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260E" w14:textId="7CB4BC01" w:rsidR="009508C6" w:rsidRPr="002A01FE" w:rsidRDefault="009508C6" w:rsidP="006D72AA">
      <w:pPr>
        <w:jc w:val="both"/>
        <w:rPr>
          <w:rFonts w:asciiTheme="majorHAnsi" w:hAnsiTheme="majorHAnsi" w:cstheme="majorHAnsi"/>
          <w:b/>
          <w:bCs/>
          <w:i/>
          <w:iCs/>
          <w:sz w:val="24"/>
          <w:szCs w:val="24"/>
          <w:u w:val="single"/>
        </w:rPr>
      </w:pPr>
    </w:p>
    <w:p w14:paraId="02B1B251" w14:textId="3C23EE97" w:rsidR="00230C71" w:rsidRPr="002A01FE" w:rsidRDefault="00230C71" w:rsidP="00C676BA">
      <w:pPr>
        <w:pStyle w:val="javnanaroilapodnaslov"/>
        <w:framePr w:wrap="notBeside"/>
        <w:numPr>
          <w:ilvl w:val="1"/>
          <w:numId w:val="145"/>
        </w:numPr>
        <w:rPr>
          <w:rFonts w:asciiTheme="majorHAnsi" w:hAnsiTheme="majorHAnsi" w:cstheme="majorHAnsi"/>
        </w:rPr>
      </w:pPr>
      <w:bookmarkStart w:id="0" w:name="_Toc210987694"/>
      <w:proofErr w:type="spellStart"/>
      <w:r w:rsidRPr="002A01FE">
        <w:rPr>
          <w:rFonts w:asciiTheme="majorHAnsi" w:hAnsiTheme="majorHAnsi" w:cstheme="majorHAnsi"/>
        </w:rPr>
        <w:t>obr</w:t>
      </w:r>
      <w:proofErr w:type="spellEnd"/>
      <w:r w:rsidRPr="002A01FE">
        <w:rPr>
          <w:rFonts w:asciiTheme="majorHAnsi" w:hAnsiTheme="majorHAnsi" w:cstheme="majorHAnsi"/>
        </w:rPr>
        <w:t>.</w:t>
      </w:r>
      <w:r w:rsidR="00750C34" w:rsidRPr="002A01FE">
        <w:rPr>
          <w:rFonts w:asciiTheme="majorHAnsi" w:hAnsiTheme="majorHAnsi" w:cstheme="majorHAnsi"/>
        </w:rPr>
        <w:t xml:space="preserve"> – </w:t>
      </w:r>
      <w:r w:rsidRPr="002A01FE">
        <w:rPr>
          <w:rFonts w:asciiTheme="majorHAnsi" w:hAnsiTheme="majorHAnsi" w:cstheme="majorHAnsi"/>
        </w:rPr>
        <w:t>Ponudba</w:t>
      </w:r>
      <w:r w:rsidR="00154D08" w:rsidRPr="002A01FE">
        <w:rPr>
          <w:rFonts w:asciiTheme="majorHAnsi" w:hAnsiTheme="majorHAnsi" w:cstheme="majorHAnsi"/>
        </w:rPr>
        <w:t>/Predračun</w:t>
      </w:r>
      <w:bookmarkEnd w:id="0"/>
      <w:r w:rsidR="00750C34" w:rsidRPr="002A01FE">
        <w:rPr>
          <w:rFonts w:asciiTheme="majorHAnsi" w:hAnsiTheme="majorHAnsi" w:cstheme="majorHAnsi"/>
        </w:rPr>
        <w:t xml:space="preserve"> </w:t>
      </w:r>
    </w:p>
    <w:p w14:paraId="76128EFC" w14:textId="77777777" w:rsidR="0017591C" w:rsidRPr="002A01FE" w:rsidRDefault="0017591C" w:rsidP="006D72AA">
      <w:pPr>
        <w:jc w:val="both"/>
        <w:rPr>
          <w:rFonts w:asciiTheme="majorHAnsi" w:hAnsiTheme="majorHAnsi" w:cstheme="majorHAnsi"/>
          <w:sz w:val="24"/>
          <w:szCs w:val="24"/>
        </w:rPr>
      </w:pPr>
    </w:p>
    <w:p w14:paraId="41045747" w14:textId="29045AFB" w:rsidR="00C80AD8" w:rsidRPr="002A01FE" w:rsidRDefault="00C80AD8" w:rsidP="006D72AA">
      <w:pPr>
        <w:jc w:val="both"/>
        <w:rPr>
          <w:rFonts w:asciiTheme="majorHAnsi" w:hAnsiTheme="majorHAnsi" w:cstheme="majorHAnsi"/>
        </w:rPr>
      </w:pPr>
      <w:r w:rsidRPr="002A01FE">
        <w:rPr>
          <w:rFonts w:asciiTheme="majorHAnsi" w:hAnsiTheme="majorHAnsi" w:cstheme="majorHAnsi"/>
        </w:rPr>
        <w:t>Na obvestilo o javnem naročilu »</w:t>
      </w:r>
      <w:r w:rsidR="00754D6A" w:rsidRPr="00754D6A">
        <w:rPr>
          <w:rFonts w:asciiTheme="majorHAnsi" w:hAnsiTheme="majorHAnsi" w:cstheme="majorHAnsi"/>
          <w:b/>
          <w:bCs/>
        </w:rPr>
        <w:t>Izvedba zračnega laserskega in fotogrametričnega snemanja občine Ajdovščina</w:t>
      </w:r>
      <w:r w:rsidRPr="002A01FE">
        <w:rPr>
          <w:rFonts w:asciiTheme="majorHAnsi" w:hAnsiTheme="majorHAnsi" w:cstheme="majorHAnsi"/>
        </w:rPr>
        <w:t>«, objavljenem na portalu j</w:t>
      </w:r>
      <w:r w:rsidR="00861877" w:rsidRPr="002A01FE">
        <w:rPr>
          <w:rFonts w:asciiTheme="majorHAnsi" w:hAnsiTheme="majorHAnsi" w:cstheme="majorHAnsi"/>
        </w:rPr>
        <w:t>avnih naročil</w:t>
      </w:r>
      <w:r w:rsidRPr="002A01FE">
        <w:rPr>
          <w:rFonts w:asciiTheme="majorHAnsi" w:hAnsiTheme="majorHAnsi" w:cstheme="majorHAnsi"/>
        </w:rPr>
        <w:t>, dajemo ponudbo, kot sledi:</w:t>
      </w:r>
    </w:p>
    <w:p w14:paraId="5E9527C4" w14:textId="77777777" w:rsidR="0017591C" w:rsidRPr="002A01FE" w:rsidRDefault="0017591C" w:rsidP="006D72AA">
      <w:pPr>
        <w:rPr>
          <w:rFonts w:asciiTheme="majorHAnsi" w:hAnsiTheme="majorHAnsi" w:cstheme="majorHAnsi"/>
        </w:rPr>
      </w:pPr>
    </w:p>
    <w:tbl>
      <w:tblPr>
        <w:tblW w:w="9029" w:type="dxa"/>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622"/>
        <w:gridCol w:w="6407"/>
      </w:tblGrid>
      <w:tr w:rsidR="00C80AD8" w:rsidRPr="002A01FE" w14:paraId="2A128FBA" w14:textId="77777777" w:rsidTr="007A2797">
        <w:trPr>
          <w:trHeight w:val="397"/>
        </w:trPr>
        <w:tc>
          <w:tcPr>
            <w:tcW w:w="2622" w:type="dxa"/>
          </w:tcPr>
          <w:p w14:paraId="1B23766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Številka ponudbe:</w:t>
            </w:r>
          </w:p>
        </w:tc>
        <w:tc>
          <w:tcPr>
            <w:tcW w:w="6407" w:type="dxa"/>
          </w:tcPr>
          <w:p w14:paraId="3A820BFC" w14:textId="77777777" w:rsidR="00C80AD8" w:rsidRPr="002A01FE" w:rsidRDefault="00C80AD8" w:rsidP="006D72AA">
            <w:pPr>
              <w:rPr>
                <w:rFonts w:asciiTheme="majorHAnsi" w:hAnsiTheme="majorHAnsi" w:cstheme="majorHAnsi"/>
              </w:rPr>
            </w:pPr>
          </w:p>
        </w:tc>
      </w:tr>
      <w:tr w:rsidR="00C80AD8" w:rsidRPr="002A01FE" w14:paraId="0EEFAF45" w14:textId="77777777" w:rsidTr="007A2797">
        <w:trPr>
          <w:trHeight w:val="397"/>
        </w:trPr>
        <w:tc>
          <w:tcPr>
            <w:tcW w:w="2622" w:type="dxa"/>
          </w:tcPr>
          <w:p w14:paraId="2520897F"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Datum:</w:t>
            </w:r>
            <w:r w:rsidRPr="002A01FE">
              <w:rPr>
                <w:rFonts w:asciiTheme="majorHAnsi" w:hAnsiTheme="majorHAnsi" w:cstheme="majorHAnsi"/>
              </w:rPr>
              <w:tab/>
            </w:r>
          </w:p>
        </w:tc>
        <w:tc>
          <w:tcPr>
            <w:tcW w:w="6407" w:type="dxa"/>
          </w:tcPr>
          <w:p w14:paraId="6C478614" w14:textId="77777777" w:rsidR="00C80AD8" w:rsidRPr="002A01FE" w:rsidRDefault="00C80AD8" w:rsidP="006D72AA">
            <w:pPr>
              <w:rPr>
                <w:rFonts w:asciiTheme="majorHAnsi" w:hAnsiTheme="majorHAnsi" w:cstheme="majorHAnsi"/>
              </w:rPr>
            </w:pPr>
          </w:p>
        </w:tc>
      </w:tr>
    </w:tbl>
    <w:p w14:paraId="1C23A33D" w14:textId="77777777" w:rsidR="0017591C" w:rsidRPr="002A01FE" w:rsidRDefault="0017591C" w:rsidP="006D72AA">
      <w:pPr>
        <w:rPr>
          <w:rFonts w:asciiTheme="majorHAnsi" w:hAnsiTheme="majorHAnsi" w:cstheme="majorHAnsi"/>
        </w:rPr>
      </w:pPr>
    </w:p>
    <w:p w14:paraId="1E3A2557"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PONUDNIK:</w:t>
      </w:r>
    </w:p>
    <w:tbl>
      <w:tblPr>
        <w:tblW w:w="0" w:type="auto"/>
        <w:tblInd w:w="38"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2594"/>
        <w:gridCol w:w="6428"/>
      </w:tblGrid>
      <w:tr w:rsidR="00C80AD8" w:rsidRPr="002A01FE" w14:paraId="646ACA38" w14:textId="77777777" w:rsidTr="007A2797">
        <w:trPr>
          <w:trHeight w:val="397"/>
        </w:trPr>
        <w:tc>
          <w:tcPr>
            <w:tcW w:w="2594" w:type="dxa"/>
          </w:tcPr>
          <w:p w14:paraId="37B74DB4"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Firma/Ime ponudnika:</w:t>
            </w:r>
          </w:p>
        </w:tc>
        <w:tc>
          <w:tcPr>
            <w:tcW w:w="6428" w:type="dxa"/>
          </w:tcPr>
          <w:p w14:paraId="0E2CB6BB" w14:textId="77777777" w:rsidR="00C80AD8" w:rsidRPr="002A01FE" w:rsidRDefault="00C80AD8" w:rsidP="006D72AA">
            <w:pPr>
              <w:rPr>
                <w:rFonts w:asciiTheme="majorHAnsi" w:hAnsiTheme="majorHAnsi" w:cstheme="majorHAnsi"/>
              </w:rPr>
            </w:pPr>
          </w:p>
        </w:tc>
      </w:tr>
      <w:tr w:rsidR="00C80AD8" w:rsidRPr="002A01FE" w14:paraId="77A15509" w14:textId="77777777" w:rsidTr="007A2797">
        <w:trPr>
          <w:trHeight w:val="397"/>
        </w:trPr>
        <w:tc>
          <w:tcPr>
            <w:tcW w:w="2594" w:type="dxa"/>
          </w:tcPr>
          <w:p w14:paraId="6FDCBF93"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Sedež/Naslov ponudnika:</w:t>
            </w:r>
          </w:p>
        </w:tc>
        <w:tc>
          <w:tcPr>
            <w:tcW w:w="6428" w:type="dxa"/>
          </w:tcPr>
          <w:p w14:paraId="02AE6690" w14:textId="77777777" w:rsidR="00C80AD8" w:rsidRPr="002A01FE" w:rsidRDefault="00C80AD8" w:rsidP="006D72AA">
            <w:pPr>
              <w:rPr>
                <w:rFonts w:asciiTheme="majorHAnsi" w:hAnsiTheme="majorHAnsi" w:cstheme="majorHAnsi"/>
              </w:rPr>
            </w:pPr>
          </w:p>
        </w:tc>
      </w:tr>
      <w:tr w:rsidR="00C80AD8" w:rsidRPr="002A01FE" w14:paraId="4751EEB0" w14:textId="77777777" w:rsidTr="007A2797">
        <w:trPr>
          <w:trHeight w:val="397"/>
        </w:trPr>
        <w:tc>
          <w:tcPr>
            <w:tcW w:w="2594" w:type="dxa"/>
          </w:tcPr>
          <w:p w14:paraId="0348395B"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Matična številka:</w:t>
            </w:r>
          </w:p>
        </w:tc>
        <w:tc>
          <w:tcPr>
            <w:tcW w:w="6428" w:type="dxa"/>
          </w:tcPr>
          <w:p w14:paraId="04CCFEA7" w14:textId="77777777" w:rsidR="00C80AD8" w:rsidRPr="002A01FE" w:rsidRDefault="00C80AD8" w:rsidP="006D72AA">
            <w:pPr>
              <w:rPr>
                <w:rFonts w:asciiTheme="majorHAnsi" w:hAnsiTheme="majorHAnsi" w:cstheme="majorHAnsi"/>
              </w:rPr>
            </w:pPr>
          </w:p>
        </w:tc>
      </w:tr>
      <w:tr w:rsidR="00C80AD8" w:rsidRPr="002A01FE" w14:paraId="55954053" w14:textId="77777777" w:rsidTr="007A2797">
        <w:trPr>
          <w:trHeight w:val="397"/>
        </w:trPr>
        <w:tc>
          <w:tcPr>
            <w:tcW w:w="2594" w:type="dxa"/>
          </w:tcPr>
          <w:p w14:paraId="2D3EB23E" w14:textId="77777777" w:rsidR="00C80AD8" w:rsidRPr="002A01FE" w:rsidRDefault="00C80AD8" w:rsidP="006D72AA">
            <w:pPr>
              <w:rPr>
                <w:rFonts w:asciiTheme="majorHAnsi" w:hAnsiTheme="majorHAnsi" w:cstheme="majorHAnsi"/>
              </w:rPr>
            </w:pPr>
            <w:r w:rsidRPr="002A01FE">
              <w:rPr>
                <w:rFonts w:asciiTheme="majorHAnsi" w:hAnsiTheme="majorHAnsi" w:cstheme="majorHAnsi"/>
              </w:rPr>
              <w:t>Identifikacijska številka:</w:t>
            </w:r>
          </w:p>
        </w:tc>
        <w:tc>
          <w:tcPr>
            <w:tcW w:w="6428" w:type="dxa"/>
          </w:tcPr>
          <w:p w14:paraId="5948B6AF" w14:textId="77777777" w:rsidR="00C80AD8" w:rsidRPr="002A01FE" w:rsidRDefault="00C80AD8" w:rsidP="006D72AA">
            <w:pPr>
              <w:rPr>
                <w:rFonts w:asciiTheme="majorHAnsi" w:hAnsiTheme="majorHAnsi" w:cstheme="majorHAnsi"/>
              </w:rPr>
            </w:pPr>
          </w:p>
        </w:tc>
      </w:tr>
    </w:tbl>
    <w:p w14:paraId="59D18771" w14:textId="77CCB029" w:rsidR="0017591C" w:rsidRPr="002A01FE" w:rsidRDefault="0017591C" w:rsidP="006D72AA">
      <w:pPr>
        <w:rPr>
          <w:rFonts w:asciiTheme="majorHAnsi" w:hAnsiTheme="majorHAnsi" w:cstheme="majorHAnsi"/>
        </w:rPr>
      </w:pPr>
    </w:p>
    <w:p w14:paraId="13CEEC89" w14:textId="329666C4" w:rsidR="00AF31D9" w:rsidRPr="002A01FE" w:rsidRDefault="00AF31D9" w:rsidP="00AF31D9">
      <w:pPr>
        <w:jc w:val="both"/>
        <w:rPr>
          <w:rFonts w:asciiTheme="majorHAnsi" w:hAnsiTheme="majorHAnsi" w:cstheme="majorHAnsi"/>
        </w:rPr>
      </w:pPr>
      <w:r w:rsidRPr="002A01FE">
        <w:rPr>
          <w:rFonts w:asciiTheme="majorHAnsi" w:hAnsiTheme="majorHAnsi" w:cstheme="majorHAnsi"/>
        </w:rPr>
        <w:t>Noben strošek, ki bo nastal v zvezi s predmetom pogodbe, ne sme biti dvojno financiran iz kakršnih koli drugih evropskih in/ali nacionalnih sredstev. To pomeni, da se za iste stroške/izdatke ne sme dvakrat zahtevati povračilo, niti jih vključiti v več projektov in /ali uporabljati že odobreno sofinanciranje EU!</w:t>
      </w:r>
    </w:p>
    <w:p w14:paraId="4A2B02BB" w14:textId="77777777" w:rsidR="00AF31D9" w:rsidRPr="002A01FE" w:rsidRDefault="00AF31D9" w:rsidP="00AF31D9">
      <w:pPr>
        <w:jc w:val="both"/>
        <w:rPr>
          <w:rFonts w:asciiTheme="majorHAnsi" w:hAnsiTheme="majorHAnsi" w:cstheme="majorHAnsi"/>
        </w:rPr>
      </w:pPr>
    </w:p>
    <w:p w14:paraId="7CBCD456" w14:textId="2829C3BD" w:rsidR="00AF31D9" w:rsidRPr="002A01FE" w:rsidRDefault="00AF31D9" w:rsidP="00AF31D9">
      <w:pPr>
        <w:jc w:val="both"/>
        <w:rPr>
          <w:rFonts w:asciiTheme="majorHAnsi" w:hAnsiTheme="majorHAnsi" w:cstheme="majorHAnsi"/>
        </w:rPr>
      </w:pPr>
      <w:r w:rsidRPr="002A01FE">
        <w:rPr>
          <w:rFonts w:asciiTheme="majorHAnsi" w:hAnsiTheme="majorHAnsi" w:cstheme="majorHAnsi"/>
        </w:rPr>
        <w:t>Če naročnik ugotovi, da je sofinancirani projekt prejel sredstva za stroške tudi iz drugih virov financiranja ali pa so mu bila odobrena in o tem ni obvestil naročnika, lahko naročnik odstopi od pogodbe, izbrani izvajalec ter partnerji skupne ponudbe pa so dolžni vrniti neupravičeno prejeta sredstva skupaj z zakonskimi zamudnimi obrestmi, ki tečejo od dne nakazila sredstev na transakcijski račun izvajalca do dne vračila sredstev na račun naročnika!</w:t>
      </w:r>
    </w:p>
    <w:p w14:paraId="028F0E5B" w14:textId="3B76AD4E" w:rsidR="00AB165B" w:rsidRPr="002A01FE" w:rsidRDefault="00AB165B" w:rsidP="006D72AA">
      <w:pPr>
        <w:rPr>
          <w:rFonts w:asciiTheme="majorHAnsi" w:hAnsiTheme="majorHAnsi" w:cstheme="majorHAnsi"/>
          <w:b/>
          <w:bCs/>
        </w:rPr>
      </w:pPr>
    </w:p>
    <w:tbl>
      <w:tblPr>
        <w:tblW w:w="893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382"/>
        <w:gridCol w:w="2970"/>
        <w:gridCol w:w="729"/>
        <w:gridCol w:w="899"/>
        <w:gridCol w:w="1257"/>
        <w:gridCol w:w="2694"/>
      </w:tblGrid>
      <w:tr w:rsidR="009C5E1C" w:rsidRPr="002A01FE" w14:paraId="486A86D3" w14:textId="77777777" w:rsidTr="009C5E1C">
        <w:trPr>
          <w:trHeight w:val="779"/>
        </w:trPr>
        <w:tc>
          <w:tcPr>
            <w:tcW w:w="382" w:type="dxa"/>
            <w:shd w:val="clear" w:color="auto" w:fill="C6D9F1"/>
          </w:tcPr>
          <w:p w14:paraId="55E587B9" w14:textId="77777777" w:rsidR="00EC1C1F" w:rsidRPr="002A01FE" w:rsidRDefault="00EC1C1F" w:rsidP="00D97F9A">
            <w:pPr>
              <w:rPr>
                <w:rFonts w:asciiTheme="majorHAnsi" w:hAnsiTheme="majorHAnsi" w:cstheme="majorHAnsi"/>
                <w:lang w:eastAsia="en-US"/>
              </w:rPr>
            </w:pPr>
          </w:p>
        </w:tc>
        <w:tc>
          <w:tcPr>
            <w:tcW w:w="2970" w:type="dxa"/>
            <w:shd w:val="clear" w:color="auto" w:fill="C6D9F1"/>
          </w:tcPr>
          <w:p w14:paraId="6194B319" w14:textId="77777777" w:rsidR="00EC1C1F" w:rsidRPr="002A01FE" w:rsidRDefault="00EC1C1F" w:rsidP="00D97F9A">
            <w:pPr>
              <w:rPr>
                <w:rFonts w:asciiTheme="majorHAnsi" w:hAnsiTheme="majorHAnsi" w:cstheme="majorHAnsi"/>
                <w:lang w:eastAsia="en-US"/>
              </w:rPr>
            </w:pPr>
            <w:r w:rsidRPr="002A01FE">
              <w:rPr>
                <w:rFonts w:asciiTheme="majorHAnsi" w:hAnsiTheme="majorHAnsi" w:cstheme="majorHAnsi"/>
                <w:lang w:eastAsia="en-US"/>
              </w:rPr>
              <w:t xml:space="preserve">Postavke ponudbe - storitev                                                        </w:t>
            </w:r>
          </w:p>
        </w:tc>
        <w:tc>
          <w:tcPr>
            <w:tcW w:w="729" w:type="dxa"/>
            <w:shd w:val="clear" w:color="auto" w:fill="C6D9F1"/>
          </w:tcPr>
          <w:p w14:paraId="20BC33C6" w14:textId="191289A3" w:rsidR="00EC1C1F" w:rsidRPr="002A01FE" w:rsidRDefault="00EC1C1F" w:rsidP="00D97F9A">
            <w:pPr>
              <w:rPr>
                <w:rFonts w:asciiTheme="majorHAnsi" w:hAnsiTheme="majorHAnsi" w:cstheme="majorHAnsi"/>
                <w:lang w:eastAsia="en-US"/>
              </w:rPr>
            </w:pPr>
            <w:r>
              <w:rPr>
                <w:rFonts w:asciiTheme="majorHAnsi" w:hAnsiTheme="majorHAnsi" w:cstheme="majorHAnsi"/>
                <w:lang w:eastAsia="en-US"/>
              </w:rPr>
              <w:t>Enota</w:t>
            </w:r>
          </w:p>
        </w:tc>
        <w:tc>
          <w:tcPr>
            <w:tcW w:w="899" w:type="dxa"/>
            <w:shd w:val="clear" w:color="auto" w:fill="C6D9F1"/>
          </w:tcPr>
          <w:p w14:paraId="62AABA85" w14:textId="0FA38E26" w:rsidR="00EC1C1F" w:rsidRPr="002A01FE" w:rsidRDefault="00EC1C1F" w:rsidP="00D97F9A">
            <w:pPr>
              <w:rPr>
                <w:rFonts w:asciiTheme="majorHAnsi" w:hAnsiTheme="majorHAnsi" w:cstheme="majorHAnsi"/>
                <w:lang w:eastAsia="en-US"/>
              </w:rPr>
            </w:pPr>
            <w:r>
              <w:rPr>
                <w:rFonts w:asciiTheme="majorHAnsi" w:hAnsiTheme="majorHAnsi" w:cstheme="majorHAnsi"/>
                <w:lang w:eastAsia="en-US"/>
              </w:rPr>
              <w:t>Količina</w:t>
            </w:r>
          </w:p>
        </w:tc>
        <w:tc>
          <w:tcPr>
            <w:tcW w:w="1257" w:type="dxa"/>
            <w:shd w:val="clear" w:color="auto" w:fill="C6D9F1"/>
          </w:tcPr>
          <w:p w14:paraId="5F45FD31" w14:textId="29C53C7B" w:rsidR="00EC1C1F" w:rsidRPr="002A01FE" w:rsidRDefault="00EC1C1F" w:rsidP="00D97F9A">
            <w:pPr>
              <w:rPr>
                <w:rFonts w:asciiTheme="majorHAnsi" w:hAnsiTheme="majorHAnsi" w:cstheme="majorHAnsi"/>
                <w:lang w:eastAsia="en-US"/>
              </w:rPr>
            </w:pPr>
            <w:r>
              <w:rPr>
                <w:rFonts w:asciiTheme="majorHAnsi" w:hAnsiTheme="majorHAnsi" w:cstheme="majorHAnsi"/>
                <w:lang w:eastAsia="en-US"/>
              </w:rPr>
              <w:t>Cena na enoto v EUR brez DDV</w:t>
            </w:r>
          </w:p>
        </w:tc>
        <w:tc>
          <w:tcPr>
            <w:tcW w:w="2694" w:type="dxa"/>
            <w:shd w:val="clear" w:color="auto" w:fill="C6D9F1"/>
          </w:tcPr>
          <w:p w14:paraId="444C912F" w14:textId="56FA66C8" w:rsidR="00EC1C1F" w:rsidRPr="002A01FE" w:rsidRDefault="00EC1C1F" w:rsidP="00D97F9A">
            <w:pPr>
              <w:rPr>
                <w:rFonts w:asciiTheme="majorHAnsi" w:hAnsiTheme="majorHAnsi" w:cstheme="majorHAnsi"/>
                <w:lang w:eastAsia="en-US"/>
              </w:rPr>
            </w:pPr>
            <w:r w:rsidRPr="002A01FE">
              <w:rPr>
                <w:rFonts w:asciiTheme="majorHAnsi" w:hAnsiTheme="majorHAnsi" w:cstheme="majorHAnsi"/>
                <w:lang w:eastAsia="en-US"/>
              </w:rPr>
              <w:t>Skupaj v EUR</w:t>
            </w:r>
          </w:p>
        </w:tc>
      </w:tr>
      <w:tr w:rsidR="009C5E1C" w:rsidRPr="002A01FE" w14:paraId="4E98CB82" w14:textId="77777777" w:rsidTr="009C5E1C">
        <w:trPr>
          <w:trHeight w:val="202"/>
        </w:trPr>
        <w:tc>
          <w:tcPr>
            <w:tcW w:w="382" w:type="dxa"/>
          </w:tcPr>
          <w:p w14:paraId="6D4E1220" w14:textId="77777777" w:rsidR="00EC1C1F" w:rsidRPr="00EC1C1F" w:rsidRDefault="00EC1C1F" w:rsidP="00015B30">
            <w:pPr>
              <w:rPr>
                <w:rFonts w:asciiTheme="majorHAnsi" w:hAnsiTheme="majorHAnsi" w:cstheme="majorHAnsi"/>
                <w:color w:val="000000" w:themeColor="text1"/>
                <w:lang w:eastAsia="en-US"/>
              </w:rPr>
            </w:pPr>
            <w:r w:rsidRPr="00EC1C1F">
              <w:rPr>
                <w:rFonts w:asciiTheme="majorHAnsi" w:hAnsiTheme="majorHAnsi" w:cstheme="majorHAnsi"/>
                <w:color w:val="000000" w:themeColor="text1"/>
                <w:lang w:eastAsia="en-US"/>
              </w:rPr>
              <w:t>1.</w:t>
            </w:r>
          </w:p>
        </w:tc>
        <w:tc>
          <w:tcPr>
            <w:tcW w:w="2970" w:type="dxa"/>
          </w:tcPr>
          <w:p w14:paraId="671A347B" w14:textId="7E9B20F2" w:rsidR="00EC1C1F" w:rsidRPr="00EC1C1F" w:rsidRDefault="00EC1C1F" w:rsidP="00015B30">
            <w:pPr>
              <w:rPr>
                <w:rFonts w:asciiTheme="majorHAnsi" w:hAnsiTheme="majorHAnsi" w:cstheme="majorHAnsi"/>
                <w:b/>
                <w:bCs/>
                <w:color w:val="000000" w:themeColor="text1"/>
                <w:lang w:eastAsia="en-US"/>
              </w:rPr>
            </w:pPr>
            <w:r w:rsidRPr="00EC1C1F">
              <w:rPr>
                <w:rFonts w:asciiTheme="majorHAnsi" w:hAnsiTheme="majorHAnsi" w:cstheme="majorHAnsi"/>
                <w:b/>
                <w:bCs/>
                <w:sz w:val="20"/>
                <w:szCs w:val="20"/>
              </w:rPr>
              <w:t>1. FAZA - zajem laserskih in fotogrametričnih podatkov</w:t>
            </w:r>
          </w:p>
        </w:tc>
        <w:tc>
          <w:tcPr>
            <w:tcW w:w="729" w:type="dxa"/>
          </w:tcPr>
          <w:p w14:paraId="78E0149A" w14:textId="14AF0CD5" w:rsidR="00EC1C1F" w:rsidRPr="00EC1C1F" w:rsidRDefault="009C5E1C" w:rsidP="00EC1C1F">
            <w:pPr>
              <w:jc w:val="center"/>
              <w:rPr>
                <w:rFonts w:asciiTheme="majorHAnsi" w:hAnsiTheme="majorHAnsi" w:cstheme="majorHAnsi"/>
                <w:lang w:eastAsia="en-US"/>
              </w:rPr>
            </w:pPr>
            <w:r>
              <w:rPr>
                <w:rFonts w:asciiTheme="majorHAnsi" w:hAnsiTheme="majorHAnsi" w:cstheme="majorHAnsi"/>
                <w:lang w:eastAsia="en-US"/>
              </w:rPr>
              <w:t>k</w:t>
            </w:r>
            <w:r w:rsidR="00EC1C1F" w:rsidRPr="00EC1C1F">
              <w:rPr>
                <w:rFonts w:asciiTheme="majorHAnsi" w:hAnsiTheme="majorHAnsi" w:cstheme="majorHAnsi"/>
                <w:lang w:eastAsia="en-US"/>
              </w:rPr>
              <w:t>os</w:t>
            </w:r>
          </w:p>
        </w:tc>
        <w:tc>
          <w:tcPr>
            <w:tcW w:w="899" w:type="dxa"/>
          </w:tcPr>
          <w:p w14:paraId="1F458878" w14:textId="113E320D" w:rsidR="00EC1C1F" w:rsidRPr="00EC1C1F" w:rsidRDefault="00EC1C1F" w:rsidP="00EC1C1F">
            <w:pPr>
              <w:jc w:val="center"/>
              <w:rPr>
                <w:rFonts w:asciiTheme="majorHAnsi" w:hAnsiTheme="majorHAnsi" w:cstheme="majorHAnsi"/>
                <w:lang w:eastAsia="en-US"/>
              </w:rPr>
            </w:pPr>
            <w:r w:rsidRPr="00EC1C1F">
              <w:rPr>
                <w:rFonts w:asciiTheme="majorHAnsi" w:hAnsiTheme="majorHAnsi" w:cstheme="majorHAnsi"/>
                <w:lang w:eastAsia="en-US"/>
              </w:rPr>
              <w:t>1</w:t>
            </w:r>
          </w:p>
        </w:tc>
        <w:tc>
          <w:tcPr>
            <w:tcW w:w="1257" w:type="dxa"/>
          </w:tcPr>
          <w:p w14:paraId="2F88FFB7" w14:textId="77777777" w:rsidR="00EC1C1F" w:rsidRPr="00EC1C1F" w:rsidRDefault="00EC1C1F" w:rsidP="00EC1C1F">
            <w:pPr>
              <w:jc w:val="center"/>
              <w:rPr>
                <w:rFonts w:asciiTheme="majorHAnsi" w:hAnsiTheme="majorHAnsi" w:cstheme="majorHAnsi"/>
                <w:color w:val="EE0000"/>
                <w:lang w:eastAsia="en-US"/>
              </w:rPr>
            </w:pPr>
          </w:p>
        </w:tc>
        <w:tc>
          <w:tcPr>
            <w:tcW w:w="2694" w:type="dxa"/>
          </w:tcPr>
          <w:p w14:paraId="61E94F6C" w14:textId="1B0F2848" w:rsidR="00EC1C1F" w:rsidRPr="00EC1C1F" w:rsidRDefault="00EC1C1F" w:rsidP="00EC1C1F">
            <w:pPr>
              <w:jc w:val="center"/>
              <w:rPr>
                <w:rFonts w:asciiTheme="majorHAnsi" w:hAnsiTheme="majorHAnsi" w:cstheme="majorHAnsi"/>
                <w:color w:val="EE0000"/>
                <w:lang w:eastAsia="en-US"/>
              </w:rPr>
            </w:pPr>
          </w:p>
        </w:tc>
      </w:tr>
      <w:tr w:rsidR="009C5E1C" w:rsidRPr="002A01FE" w14:paraId="0524FEBB" w14:textId="77777777" w:rsidTr="009C5E1C">
        <w:trPr>
          <w:trHeight w:val="302"/>
        </w:trPr>
        <w:tc>
          <w:tcPr>
            <w:tcW w:w="382" w:type="dxa"/>
          </w:tcPr>
          <w:p w14:paraId="3C707445" w14:textId="77777777" w:rsidR="00EC1C1F" w:rsidRPr="00EC1C1F" w:rsidRDefault="00EC1C1F" w:rsidP="00015B30">
            <w:pPr>
              <w:rPr>
                <w:rFonts w:asciiTheme="majorHAnsi" w:hAnsiTheme="majorHAnsi" w:cstheme="majorHAnsi"/>
                <w:color w:val="000000" w:themeColor="text1"/>
                <w:lang w:eastAsia="en-US"/>
              </w:rPr>
            </w:pPr>
            <w:r w:rsidRPr="00EC1C1F">
              <w:rPr>
                <w:rFonts w:asciiTheme="majorHAnsi" w:hAnsiTheme="majorHAnsi" w:cstheme="majorHAnsi"/>
                <w:color w:val="000000" w:themeColor="text1"/>
                <w:lang w:eastAsia="en-US"/>
              </w:rPr>
              <w:t>2.</w:t>
            </w:r>
          </w:p>
        </w:tc>
        <w:tc>
          <w:tcPr>
            <w:tcW w:w="2970" w:type="dxa"/>
          </w:tcPr>
          <w:p w14:paraId="09872DB7" w14:textId="77777777" w:rsidR="00EC1C1F" w:rsidRPr="00EC1C1F" w:rsidRDefault="00EC1C1F" w:rsidP="00EC1C1F">
            <w:pPr>
              <w:rPr>
                <w:rFonts w:asciiTheme="majorHAnsi" w:hAnsiTheme="majorHAnsi" w:cstheme="majorHAnsi"/>
                <w:b/>
                <w:bCs/>
                <w:sz w:val="20"/>
                <w:szCs w:val="20"/>
                <w:lang w:val="x-none"/>
              </w:rPr>
            </w:pPr>
            <w:r w:rsidRPr="00EC1C1F">
              <w:rPr>
                <w:rFonts w:asciiTheme="majorHAnsi" w:hAnsiTheme="majorHAnsi" w:cstheme="majorHAnsi"/>
                <w:b/>
                <w:bCs/>
                <w:sz w:val="20"/>
                <w:szCs w:val="20"/>
              </w:rPr>
              <w:t xml:space="preserve">2. </w:t>
            </w:r>
            <w:r w:rsidRPr="00EC1C1F">
              <w:rPr>
                <w:rFonts w:asciiTheme="majorHAnsi" w:hAnsiTheme="majorHAnsi" w:cstheme="majorHAnsi"/>
                <w:b/>
                <w:bCs/>
                <w:sz w:val="20"/>
                <w:szCs w:val="20"/>
                <w:lang w:val="x-none"/>
              </w:rPr>
              <w:t>FAZA – Izdelava produktov</w:t>
            </w:r>
          </w:p>
          <w:p w14:paraId="412949BE" w14:textId="21F17EE1" w:rsidR="00EC1C1F" w:rsidRPr="00EC1C1F" w:rsidRDefault="00EC1C1F" w:rsidP="00015B30">
            <w:pPr>
              <w:rPr>
                <w:rFonts w:asciiTheme="majorHAnsi" w:hAnsiTheme="majorHAnsi" w:cstheme="majorHAnsi"/>
                <w:b/>
                <w:bCs/>
                <w:color w:val="000000" w:themeColor="text1"/>
                <w:lang w:eastAsia="en-US"/>
              </w:rPr>
            </w:pPr>
          </w:p>
        </w:tc>
        <w:tc>
          <w:tcPr>
            <w:tcW w:w="729" w:type="dxa"/>
          </w:tcPr>
          <w:p w14:paraId="13248F36" w14:textId="05FE426D" w:rsidR="00EC1C1F" w:rsidRPr="00EC1C1F" w:rsidRDefault="009C5E1C" w:rsidP="00EC1C1F">
            <w:pPr>
              <w:jc w:val="center"/>
              <w:rPr>
                <w:rFonts w:asciiTheme="majorHAnsi" w:hAnsiTheme="majorHAnsi" w:cstheme="majorHAnsi"/>
                <w:lang w:eastAsia="en-US"/>
              </w:rPr>
            </w:pPr>
            <w:r>
              <w:rPr>
                <w:rFonts w:asciiTheme="majorHAnsi" w:hAnsiTheme="majorHAnsi" w:cstheme="majorHAnsi"/>
                <w:lang w:eastAsia="en-US"/>
              </w:rPr>
              <w:t>k</w:t>
            </w:r>
            <w:r w:rsidR="00EC1C1F" w:rsidRPr="00EC1C1F">
              <w:rPr>
                <w:rFonts w:asciiTheme="majorHAnsi" w:hAnsiTheme="majorHAnsi" w:cstheme="majorHAnsi"/>
                <w:lang w:eastAsia="en-US"/>
              </w:rPr>
              <w:t>os</w:t>
            </w:r>
          </w:p>
        </w:tc>
        <w:tc>
          <w:tcPr>
            <w:tcW w:w="899" w:type="dxa"/>
          </w:tcPr>
          <w:p w14:paraId="61B296BB" w14:textId="10791C45" w:rsidR="00EC1C1F" w:rsidRPr="00EC1C1F" w:rsidRDefault="00EC1C1F" w:rsidP="00EC1C1F">
            <w:pPr>
              <w:jc w:val="center"/>
              <w:rPr>
                <w:rFonts w:asciiTheme="majorHAnsi" w:hAnsiTheme="majorHAnsi" w:cstheme="majorHAnsi"/>
                <w:lang w:eastAsia="en-US"/>
              </w:rPr>
            </w:pPr>
            <w:r w:rsidRPr="00EC1C1F">
              <w:rPr>
                <w:rFonts w:asciiTheme="majorHAnsi" w:hAnsiTheme="majorHAnsi" w:cstheme="majorHAnsi"/>
                <w:lang w:eastAsia="en-US"/>
              </w:rPr>
              <w:t>1</w:t>
            </w:r>
          </w:p>
        </w:tc>
        <w:tc>
          <w:tcPr>
            <w:tcW w:w="1257" w:type="dxa"/>
          </w:tcPr>
          <w:p w14:paraId="27B5E5B5" w14:textId="77777777" w:rsidR="00EC1C1F" w:rsidRPr="00EC1C1F" w:rsidRDefault="00EC1C1F" w:rsidP="00EC1C1F">
            <w:pPr>
              <w:jc w:val="center"/>
              <w:rPr>
                <w:rFonts w:asciiTheme="majorHAnsi" w:hAnsiTheme="majorHAnsi" w:cstheme="majorHAnsi"/>
                <w:color w:val="EE0000"/>
                <w:lang w:eastAsia="en-US"/>
              </w:rPr>
            </w:pPr>
          </w:p>
        </w:tc>
        <w:tc>
          <w:tcPr>
            <w:tcW w:w="2694" w:type="dxa"/>
          </w:tcPr>
          <w:p w14:paraId="699E9E1F" w14:textId="35C6D3BE" w:rsidR="00EC1C1F" w:rsidRPr="00EC1C1F" w:rsidRDefault="00EC1C1F" w:rsidP="00EC1C1F">
            <w:pPr>
              <w:jc w:val="center"/>
              <w:rPr>
                <w:rFonts w:asciiTheme="majorHAnsi" w:hAnsiTheme="majorHAnsi" w:cstheme="majorHAnsi"/>
                <w:color w:val="EE0000"/>
                <w:lang w:eastAsia="en-US"/>
              </w:rPr>
            </w:pPr>
          </w:p>
        </w:tc>
      </w:tr>
      <w:tr w:rsidR="009C5E1C" w:rsidRPr="002A01FE" w14:paraId="649336BE" w14:textId="77777777" w:rsidTr="009C5E1C">
        <w:trPr>
          <w:trHeight w:val="295"/>
        </w:trPr>
        <w:tc>
          <w:tcPr>
            <w:tcW w:w="382" w:type="dxa"/>
          </w:tcPr>
          <w:p w14:paraId="300D7D97" w14:textId="77777777" w:rsidR="00EC1C1F" w:rsidRPr="002A01FE" w:rsidRDefault="00EC1C1F" w:rsidP="00D97F9A">
            <w:pPr>
              <w:rPr>
                <w:rFonts w:asciiTheme="majorHAnsi" w:hAnsiTheme="majorHAnsi" w:cstheme="majorHAnsi"/>
                <w:b/>
                <w:color w:val="000000" w:themeColor="text1"/>
                <w:lang w:eastAsia="en-US"/>
              </w:rPr>
            </w:pPr>
          </w:p>
        </w:tc>
        <w:tc>
          <w:tcPr>
            <w:tcW w:w="2970" w:type="dxa"/>
            <w:vAlign w:val="center"/>
          </w:tcPr>
          <w:p w14:paraId="1097C786" w14:textId="77777777" w:rsidR="00EC1C1F" w:rsidRPr="00EC1C1F" w:rsidRDefault="00EC1C1F" w:rsidP="00D97F9A">
            <w:pPr>
              <w:rPr>
                <w:rFonts w:asciiTheme="majorHAnsi" w:hAnsiTheme="majorHAnsi" w:cstheme="majorHAnsi"/>
                <w:color w:val="000000" w:themeColor="text1"/>
                <w:lang w:eastAsia="en-US"/>
              </w:rPr>
            </w:pPr>
            <w:r w:rsidRPr="00EC1C1F">
              <w:rPr>
                <w:rFonts w:asciiTheme="majorHAnsi" w:hAnsiTheme="majorHAnsi" w:cstheme="majorHAnsi"/>
                <w:b/>
                <w:color w:val="000000" w:themeColor="text1"/>
                <w:lang w:eastAsia="en-US"/>
              </w:rPr>
              <w:t>Skupaj brez DDV</w:t>
            </w:r>
          </w:p>
        </w:tc>
        <w:tc>
          <w:tcPr>
            <w:tcW w:w="729" w:type="dxa"/>
          </w:tcPr>
          <w:p w14:paraId="40E46F6A" w14:textId="77777777" w:rsidR="00EC1C1F" w:rsidRPr="00EC1C1F" w:rsidRDefault="00EC1C1F" w:rsidP="008719CF">
            <w:pPr>
              <w:jc w:val="right"/>
              <w:rPr>
                <w:rFonts w:asciiTheme="majorHAnsi" w:hAnsiTheme="majorHAnsi" w:cstheme="majorHAnsi"/>
                <w:lang w:eastAsia="en-US"/>
              </w:rPr>
            </w:pPr>
          </w:p>
        </w:tc>
        <w:tc>
          <w:tcPr>
            <w:tcW w:w="899" w:type="dxa"/>
          </w:tcPr>
          <w:p w14:paraId="042CCE6C" w14:textId="77777777" w:rsidR="00EC1C1F" w:rsidRPr="00EC1C1F" w:rsidRDefault="00EC1C1F" w:rsidP="008719CF">
            <w:pPr>
              <w:jc w:val="right"/>
              <w:rPr>
                <w:rFonts w:asciiTheme="majorHAnsi" w:hAnsiTheme="majorHAnsi" w:cstheme="majorHAnsi"/>
                <w:lang w:eastAsia="en-US"/>
              </w:rPr>
            </w:pPr>
          </w:p>
        </w:tc>
        <w:tc>
          <w:tcPr>
            <w:tcW w:w="1257" w:type="dxa"/>
          </w:tcPr>
          <w:p w14:paraId="3A139FCE" w14:textId="77777777" w:rsidR="00EC1C1F" w:rsidRPr="00EC1C1F" w:rsidRDefault="00EC1C1F" w:rsidP="008719CF">
            <w:pPr>
              <w:jc w:val="right"/>
              <w:rPr>
                <w:rFonts w:asciiTheme="majorHAnsi" w:hAnsiTheme="majorHAnsi" w:cstheme="majorHAnsi"/>
                <w:lang w:eastAsia="en-US"/>
              </w:rPr>
            </w:pPr>
          </w:p>
        </w:tc>
        <w:tc>
          <w:tcPr>
            <w:tcW w:w="2694" w:type="dxa"/>
          </w:tcPr>
          <w:p w14:paraId="29CE25F7" w14:textId="083A27C0" w:rsidR="00EC1C1F" w:rsidRPr="00EC1C1F" w:rsidRDefault="00EC1C1F" w:rsidP="008719CF">
            <w:pPr>
              <w:jc w:val="right"/>
              <w:rPr>
                <w:rFonts w:asciiTheme="majorHAnsi" w:hAnsiTheme="majorHAnsi" w:cstheme="majorHAnsi"/>
                <w:lang w:eastAsia="en-US"/>
              </w:rPr>
            </w:pPr>
          </w:p>
        </w:tc>
      </w:tr>
      <w:tr w:rsidR="009C5E1C" w:rsidRPr="002A01FE" w14:paraId="10AB8A6D" w14:textId="77777777" w:rsidTr="009C5E1C">
        <w:trPr>
          <w:trHeight w:val="50"/>
        </w:trPr>
        <w:tc>
          <w:tcPr>
            <w:tcW w:w="382" w:type="dxa"/>
          </w:tcPr>
          <w:p w14:paraId="7EA7F1D5" w14:textId="77777777" w:rsidR="00EC1C1F" w:rsidRPr="002A01FE" w:rsidRDefault="00EC1C1F" w:rsidP="00D97F9A">
            <w:pPr>
              <w:rPr>
                <w:rFonts w:asciiTheme="majorHAnsi" w:hAnsiTheme="majorHAnsi" w:cstheme="majorHAnsi"/>
                <w:b/>
                <w:lang w:eastAsia="en-US"/>
              </w:rPr>
            </w:pPr>
          </w:p>
        </w:tc>
        <w:tc>
          <w:tcPr>
            <w:tcW w:w="2970" w:type="dxa"/>
            <w:vAlign w:val="center"/>
          </w:tcPr>
          <w:p w14:paraId="0BF57E47" w14:textId="77777777" w:rsidR="00EC1C1F" w:rsidRPr="00EC1C1F" w:rsidRDefault="00EC1C1F" w:rsidP="00D97F9A">
            <w:pPr>
              <w:rPr>
                <w:rFonts w:asciiTheme="majorHAnsi" w:hAnsiTheme="majorHAnsi" w:cstheme="majorHAnsi"/>
                <w:lang w:eastAsia="en-US"/>
              </w:rPr>
            </w:pPr>
            <w:r w:rsidRPr="00EC1C1F">
              <w:rPr>
                <w:rFonts w:asciiTheme="majorHAnsi" w:hAnsiTheme="majorHAnsi" w:cstheme="majorHAnsi"/>
                <w:b/>
                <w:lang w:eastAsia="en-US"/>
              </w:rPr>
              <w:t>22% DDV</w:t>
            </w:r>
          </w:p>
        </w:tc>
        <w:tc>
          <w:tcPr>
            <w:tcW w:w="729" w:type="dxa"/>
          </w:tcPr>
          <w:p w14:paraId="207075A6" w14:textId="77777777" w:rsidR="00EC1C1F" w:rsidRPr="00EC1C1F" w:rsidRDefault="00EC1C1F" w:rsidP="008719CF">
            <w:pPr>
              <w:jc w:val="right"/>
              <w:rPr>
                <w:rFonts w:asciiTheme="majorHAnsi" w:hAnsiTheme="majorHAnsi" w:cstheme="majorHAnsi"/>
                <w:lang w:eastAsia="en-US"/>
              </w:rPr>
            </w:pPr>
          </w:p>
        </w:tc>
        <w:tc>
          <w:tcPr>
            <w:tcW w:w="899" w:type="dxa"/>
          </w:tcPr>
          <w:p w14:paraId="4AE35662" w14:textId="77777777" w:rsidR="00EC1C1F" w:rsidRPr="00EC1C1F" w:rsidRDefault="00EC1C1F" w:rsidP="008719CF">
            <w:pPr>
              <w:jc w:val="right"/>
              <w:rPr>
                <w:rFonts w:asciiTheme="majorHAnsi" w:hAnsiTheme="majorHAnsi" w:cstheme="majorHAnsi"/>
                <w:lang w:eastAsia="en-US"/>
              </w:rPr>
            </w:pPr>
          </w:p>
        </w:tc>
        <w:tc>
          <w:tcPr>
            <w:tcW w:w="1257" w:type="dxa"/>
          </w:tcPr>
          <w:p w14:paraId="2E8AE8DD" w14:textId="77777777" w:rsidR="00EC1C1F" w:rsidRPr="00EC1C1F" w:rsidRDefault="00EC1C1F" w:rsidP="008719CF">
            <w:pPr>
              <w:jc w:val="right"/>
              <w:rPr>
                <w:rFonts w:asciiTheme="majorHAnsi" w:hAnsiTheme="majorHAnsi" w:cstheme="majorHAnsi"/>
                <w:lang w:eastAsia="en-US"/>
              </w:rPr>
            </w:pPr>
          </w:p>
        </w:tc>
        <w:tc>
          <w:tcPr>
            <w:tcW w:w="2694" w:type="dxa"/>
          </w:tcPr>
          <w:p w14:paraId="63FA340C" w14:textId="1DE67E60" w:rsidR="00EC1C1F" w:rsidRPr="00EC1C1F" w:rsidRDefault="00EC1C1F" w:rsidP="008719CF">
            <w:pPr>
              <w:jc w:val="right"/>
              <w:rPr>
                <w:rFonts w:asciiTheme="majorHAnsi" w:hAnsiTheme="majorHAnsi" w:cstheme="majorHAnsi"/>
                <w:lang w:eastAsia="en-US"/>
              </w:rPr>
            </w:pPr>
          </w:p>
        </w:tc>
      </w:tr>
      <w:tr w:rsidR="009C5E1C" w:rsidRPr="002A01FE" w14:paraId="7CBD2D83" w14:textId="77777777" w:rsidTr="009C5E1C">
        <w:trPr>
          <w:trHeight w:val="295"/>
        </w:trPr>
        <w:tc>
          <w:tcPr>
            <w:tcW w:w="382" w:type="dxa"/>
          </w:tcPr>
          <w:p w14:paraId="1FEA37D0" w14:textId="77777777" w:rsidR="00EC1C1F" w:rsidRPr="002A01FE" w:rsidRDefault="00EC1C1F" w:rsidP="00D97F9A">
            <w:pPr>
              <w:rPr>
                <w:rFonts w:asciiTheme="majorHAnsi" w:hAnsiTheme="majorHAnsi" w:cstheme="majorHAnsi"/>
                <w:b/>
                <w:lang w:eastAsia="en-US"/>
              </w:rPr>
            </w:pPr>
          </w:p>
        </w:tc>
        <w:tc>
          <w:tcPr>
            <w:tcW w:w="2970" w:type="dxa"/>
            <w:vAlign w:val="center"/>
          </w:tcPr>
          <w:p w14:paraId="776BF396" w14:textId="77777777" w:rsidR="00EC1C1F" w:rsidRPr="00EC1C1F" w:rsidRDefault="00EC1C1F" w:rsidP="00D97F9A">
            <w:pPr>
              <w:rPr>
                <w:rFonts w:asciiTheme="majorHAnsi" w:hAnsiTheme="majorHAnsi" w:cstheme="majorHAnsi"/>
                <w:lang w:eastAsia="en-US"/>
              </w:rPr>
            </w:pPr>
            <w:r w:rsidRPr="00EC1C1F">
              <w:rPr>
                <w:rFonts w:asciiTheme="majorHAnsi" w:hAnsiTheme="majorHAnsi" w:cstheme="majorHAnsi"/>
                <w:b/>
                <w:lang w:eastAsia="en-US"/>
              </w:rPr>
              <w:t>Skupaj z DDV</w:t>
            </w:r>
          </w:p>
        </w:tc>
        <w:tc>
          <w:tcPr>
            <w:tcW w:w="729" w:type="dxa"/>
          </w:tcPr>
          <w:p w14:paraId="55FC8691" w14:textId="77777777" w:rsidR="00EC1C1F" w:rsidRPr="00EC1C1F" w:rsidRDefault="00EC1C1F" w:rsidP="008719CF">
            <w:pPr>
              <w:jc w:val="right"/>
              <w:rPr>
                <w:rFonts w:asciiTheme="majorHAnsi" w:hAnsiTheme="majorHAnsi" w:cstheme="majorHAnsi"/>
                <w:lang w:eastAsia="en-US"/>
              </w:rPr>
            </w:pPr>
          </w:p>
        </w:tc>
        <w:tc>
          <w:tcPr>
            <w:tcW w:w="899" w:type="dxa"/>
          </w:tcPr>
          <w:p w14:paraId="5A200CD0" w14:textId="77777777" w:rsidR="00EC1C1F" w:rsidRPr="00EC1C1F" w:rsidRDefault="00EC1C1F" w:rsidP="008719CF">
            <w:pPr>
              <w:jc w:val="right"/>
              <w:rPr>
                <w:rFonts w:asciiTheme="majorHAnsi" w:hAnsiTheme="majorHAnsi" w:cstheme="majorHAnsi"/>
                <w:lang w:eastAsia="en-US"/>
              </w:rPr>
            </w:pPr>
          </w:p>
        </w:tc>
        <w:tc>
          <w:tcPr>
            <w:tcW w:w="1257" w:type="dxa"/>
          </w:tcPr>
          <w:p w14:paraId="7E9F1546" w14:textId="77777777" w:rsidR="00EC1C1F" w:rsidRPr="00EC1C1F" w:rsidRDefault="00EC1C1F" w:rsidP="008719CF">
            <w:pPr>
              <w:jc w:val="right"/>
              <w:rPr>
                <w:rFonts w:asciiTheme="majorHAnsi" w:hAnsiTheme="majorHAnsi" w:cstheme="majorHAnsi"/>
                <w:lang w:eastAsia="en-US"/>
              </w:rPr>
            </w:pPr>
          </w:p>
        </w:tc>
        <w:tc>
          <w:tcPr>
            <w:tcW w:w="2694" w:type="dxa"/>
          </w:tcPr>
          <w:p w14:paraId="036CB735" w14:textId="221444C6" w:rsidR="00EC1C1F" w:rsidRPr="00EC1C1F" w:rsidRDefault="00EC1C1F" w:rsidP="008719CF">
            <w:pPr>
              <w:jc w:val="right"/>
              <w:rPr>
                <w:rFonts w:asciiTheme="majorHAnsi" w:hAnsiTheme="majorHAnsi" w:cstheme="majorHAnsi"/>
                <w:lang w:eastAsia="en-US"/>
              </w:rPr>
            </w:pPr>
          </w:p>
        </w:tc>
      </w:tr>
    </w:tbl>
    <w:p w14:paraId="711FAA27" w14:textId="77777777" w:rsidR="002C0BF5" w:rsidRPr="002A01FE" w:rsidRDefault="002C0BF5" w:rsidP="006D72AA">
      <w:pPr>
        <w:jc w:val="both"/>
        <w:rPr>
          <w:rFonts w:asciiTheme="majorHAnsi" w:eastAsia="Times New Roman" w:hAnsiTheme="majorHAnsi" w:cstheme="majorHAnsi"/>
          <w:bCs/>
        </w:rPr>
      </w:pPr>
    </w:p>
    <w:p w14:paraId="1B1974ED" w14:textId="1BBDAFFB" w:rsidR="008319CC" w:rsidRPr="002A01FE" w:rsidRDefault="00E06054" w:rsidP="006D72AA">
      <w:pPr>
        <w:jc w:val="both"/>
        <w:rPr>
          <w:rFonts w:asciiTheme="majorHAnsi" w:eastAsia="Times New Roman" w:hAnsiTheme="majorHAnsi" w:cstheme="majorHAnsi"/>
          <w:bCs/>
          <w:i/>
          <w:iCs/>
        </w:rPr>
      </w:pPr>
      <w:r w:rsidRPr="002A01FE">
        <w:rPr>
          <w:rFonts w:asciiTheme="majorHAnsi" w:eastAsia="Times New Roman" w:hAnsiTheme="majorHAnsi" w:cstheme="majorHAnsi"/>
          <w:bCs/>
          <w:i/>
          <w:iCs/>
        </w:rPr>
        <w:t xml:space="preserve">Projekt je sofinanciran v okviru čezmejnega programa </w:t>
      </w:r>
      <w:proofErr w:type="spellStart"/>
      <w:r w:rsidRPr="002A01FE">
        <w:rPr>
          <w:rFonts w:asciiTheme="majorHAnsi" w:eastAsia="Times New Roman" w:hAnsiTheme="majorHAnsi" w:cstheme="majorHAnsi"/>
          <w:bCs/>
          <w:i/>
          <w:iCs/>
        </w:rPr>
        <w:t>Interreg</w:t>
      </w:r>
      <w:proofErr w:type="spellEnd"/>
      <w:r w:rsidRPr="002A01FE">
        <w:rPr>
          <w:rFonts w:asciiTheme="majorHAnsi" w:eastAsia="Times New Roman" w:hAnsiTheme="majorHAnsi" w:cstheme="majorHAnsi"/>
          <w:bCs/>
          <w:i/>
          <w:iCs/>
        </w:rPr>
        <w:t xml:space="preserve"> VI-A Italija-Slovenija, CP2 - Bolj zelena, </w:t>
      </w:r>
      <w:proofErr w:type="spellStart"/>
      <w:r w:rsidRPr="002A01FE">
        <w:rPr>
          <w:rFonts w:asciiTheme="majorHAnsi" w:eastAsia="Times New Roman" w:hAnsiTheme="majorHAnsi" w:cstheme="majorHAnsi"/>
          <w:bCs/>
          <w:i/>
          <w:iCs/>
        </w:rPr>
        <w:t>nizkoogljična</w:t>
      </w:r>
      <w:proofErr w:type="spellEnd"/>
      <w:r w:rsidRPr="002A01FE">
        <w:rPr>
          <w:rFonts w:asciiTheme="majorHAnsi" w:eastAsia="Times New Roman" w:hAnsiTheme="majorHAnsi" w:cstheme="majorHAnsi"/>
          <w:bCs/>
          <w:i/>
          <w:iCs/>
        </w:rPr>
        <w:t xml:space="preserve"> Evropa, ki prehaja na gospodarstvo z ničelno stopnjo neto emisij ogljika in je odporna, s spodbujanjem čistega in pravičnega energetskega prehoda, zelenih in modrih naložb, krožnega gospodarstva, blaženja podnebnih sprememb in prilagajanja nanje, preprečevanja in obvladovanja </w:t>
      </w:r>
      <w:r w:rsidRPr="002A01FE">
        <w:rPr>
          <w:rFonts w:asciiTheme="majorHAnsi" w:eastAsia="Times New Roman" w:hAnsiTheme="majorHAnsi" w:cstheme="majorHAnsi"/>
          <w:bCs/>
          <w:i/>
          <w:iCs/>
        </w:rPr>
        <w:lastRenderedPageBreak/>
        <w:t>tveganj ter trajnostne mestne mobilnosti, Specifični cilj 2.4 - Spodbujanje prilagajanja podnebnim spremembam in preprečevanja tveganja nesreč ter odpornosti ob upoštevanju ekosistemskih pristopov.</w:t>
      </w:r>
    </w:p>
    <w:p w14:paraId="79339EDF" w14:textId="3460A68D" w:rsidR="00B23C49" w:rsidRPr="002A01FE" w:rsidRDefault="00B23C49" w:rsidP="006D72AA">
      <w:pPr>
        <w:jc w:val="both"/>
        <w:rPr>
          <w:rFonts w:asciiTheme="majorHAnsi" w:eastAsia="Times New Roman" w:hAnsiTheme="majorHAnsi" w:cstheme="majorHAnsi"/>
          <w:bCs/>
        </w:rPr>
      </w:pPr>
    </w:p>
    <w:p w14:paraId="7B4E56B6" w14:textId="396CFDD7" w:rsidR="00CF2650" w:rsidRPr="002A01FE" w:rsidRDefault="00CF2650"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w:t>
      </w:r>
    </w:p>
    <w:p w14:paraId="26AAC562" w14:textId="77777777" w:rsidR="00CF2650" w:rsidRPr="002A01FE" w:rsidRDefault="00CF2650" w:rsidP="006D72AA">
      <w:pPr>
        <w:jc w:val="both"/>
        <w:rPr>
          <w:rFonts w:asciiTheme="majorHAnsi" w:eastAsia="Times New Roman" w:hAnsiTheme="majorHAnsi" w:cstheme="majorHAnsi"/>
          <w:bCs/>
        </w:rPr>
      </w:pPr>
    </w:p>
    <w:p w14:paraId="01ABF47D" w14:textId="36CD5DCF" w:rsidR="00370CBE" w:rsidRPr="002A01FE" w:rsidRDefault="00370CBE"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Ponudben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cen</w:t>
      </w:r>
      <w:r w:rsidR="00CB7EFF" w:rsidRPr="002A01FE">
        <w:rPr>
          <w:rFonts w:asciiTheme="majorHAnsi" w:eastAsia="Times New Roman" w:hAnsiTheme="majorHAnsi" w:cstheme="majorHAnsi"/>
          <w:bCs/>
        </w:rPr>
        <w:t>e ponudbenih postavk</w:t>
      </w:r>
      <w:r w:rsidR="00CF2650" w:rsidRPr="002A01FE">
        <w:rPr>
          <w:rFonts w:asciiTheme="majorHAnsi" w:eastAsia="Times New Roman" w:hAnsiTheme="majorHAnsi" w:cstheme="majorHAnsi"/>
          <w:bCs/>
        </w:rPr>
        <w:t xml:space="preserve"> na enoto</w:t>
      </w:r>
      <w:r w:rsidRPr="002A01FE">
        <w:rPr>
          <w:rFonts w:asciiTheme="majorHAnsi" w:eastAsia="Times New Roman" w:hAnsiTheme="majorHAnsi" w:cstheme="majorHAnsi"/>
          <w:bCs/>
        </w:rPr>
        <w:t xml:space="preserve"> </w:t>
      </w:r>
      <w:r w:rsidR="00CB7EFF" w:rsidRPr="002A01FE">
        <w:rPr>
          <w:rFonts w:asciiTheme="majorHAnsi" w:eastAsia="Times New Roman" w:hAnsiTheme="majorHAnsi" w:cstheme="majorHAnsi"/>
          <w:bCs/>
        </w:rPr>
        <w:t>so</w:t>
      </w:r>
      <w:r w:rsidRPr="002A01FE">
        <w:rPr>
          <w:rFonts w:asciiTheme="majorHAnsi" w:eastAsia="Times New Roman" w:hAnsiTheme="majorHAnsi" w:cstheme="majorHAnsi"/>
          <w:bCs/>
        </w:rPr>
        <w:t xml:space="preserve"> fiksn</w:t>
      </w:r>
      <w:r w:rsidR="00CB7EFF"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do zaključka izvedbe vseh del in izražen</w:t>
      </w:r>
      <w:r w:rsidR="00A17B19" w:rsidRPr="002A01FE">
        <w:rPr>
          <w:rFonts w:asciiTheme="majorHAnsi" w:eastAsia="Times New Roman" w:hAnsiTheme="majorHAnsi" w:cstheme="majorHAnsi"/>
          <w:bCs/>
        </w:rPr>
        <w:t>e</w:t>
      </w:r>
      <w:r w:rsidRPr="002A01FE">
        <w:rPr>
          <w:rFonts w:asciiTheme="majorHAnsi" w:eastAsia="Times New Roman" w:hAnsiTheme="majorHAnsi" w:cstheme="majorHAnsi"/>
          <w:bCs/>
        </w:rPr>
        <w:t xml:space="preserve"> v evrih (</w:t>
      </w:r>
      <w:r w:rsidR="00993F80" w:rsidRPr="002A01FE">
        <w:rPr>
          <w:rFonts w:asciiTheme="majorHAnsi" w:eastAsia="Times New Roman" w:hAnsiTheme="majorHAnsi" w:cstheme="majorHAnsi"/>
          <w:bCs/>
        </w:rPr>
        <w:t>EUR</w:t>
      </w:r>
      <w:r w:rsidRPr="002A01FE">
        <w:rPr>
          <w:rFonts w:asciiTheme="majorHAnsi" w:eastAsia="Times New Roman" w:hAnsiTheme="majorHAnsi" w:cstheme="majorHAnsi"/>
          <w:bCs/>
        </w:rPr>
        <w:t>) z vključenim DDV (davek na dodano vrednost), vsi stroški  so vračunani v ceni</w:t>
      </w:r>
      <w:r w:rsidR="00FF2513" w:rsidRPr="002A01FE">
        <w:rPr>
          <w:rFonts w:asciiTheme="majorHAnsi" w:eastAsia="Times New Roman" w:hAnsiTheme="majorHAnsi" w:cstheme="majorHAnsi"/>
          <w:bCs/>
        </w:rPr>
        <w:t>, vključno s stroški potrebnimi za izpolnjevanje izvajalčevih obveznosti po pogodbi, kot npr. zagotavljanje revizijske sledi, zagotavljanje spoštovanja pravil o informiranju in komuniciranju</w:t>
      </w:r>
      <w:r w:rsidR="00E23508" w:rsidRPr="002A01FE">
        <w:rPr>
          <w:rFonts w:asciiTheme="majorHAnsi" w:eastAsia="Times New Roman" w:hAnsiTheme="majorHAnsi" w:cstheme="majorHAnsi"/>
          <w:bCs/>
        </w:rPr>
        <w:t xml:space="preserve"> skladno z Navodila organa upravljanja na področju zagotavljanja prepoznavnosti, preglednosti in komuniciranja evropske kohezijske politike v obdobju 2021–2027, </w:t>
      </w:r>
      <w:hyperlink r:id="rId8" w:history="1">
        <w:r w:rsidR="00E23508" w:rsidRPr="002A01FE">
          <w:rPr>
            <w:rStyle w:val="Hiperpovezava"/>
            <w:rFonts w:asciiTheme="majorHAnsi" w:eastAsia="Times New Roman" w:hAnsiTheme="majorHAnsi" w:cstheme="majorHAnsi"/>
            <w:bCs/>
          </w:rPr>
          <w:t>https://evropskasredstva.si/app/uploads/2025/07/Navodila_za_komuniciranje_EKP_cistopis_julij25.pdf</w:t>
        </w:r>
      </w:hyperlink>
      <w:r w:rsidR="00E23508" w:rsidRPr="002A01FE">
        <w:rPr>
          <w:rFonts w:asciiTheme="majorHAnsi" w:eastAsia="Times New Roman" w:hAnsiTheme="majorHAnsi" w:cstheme="majorHAnsi"/>
          <w:bCs/>
        </w:rPr>
        <w:t xml:space="preserve"> .   </w:t>
      </w:r>
    </w:p>
    <w:p w14:paraId="15D3D1D8" w14:textId="77777777" w:rsidR="00CF2650" w:rsidRPr="002A01FE" w:rsidRDefault="00CF2650" w:rsidP="006D72AA">
      <w:pPr>
        <w:jc w:val="both"/>
        <w:rPr>
          <w:rFonts w:asciiTheme="majorHAnsi" w:eastAsia="Times New Roman" w:hAnsiTheme="majorHAnsi" w:cstheme="majorHAnsi"/>
          <w:bCs/>
        </w:rPr>
      </w:pPr>
    </w:p>
    <w:p w14:paraId="2C9A713D" w14:textId="09B8EA90" w:rsidR="00801C2B" w:rsidRPr="002A01FE" w:rsidRDefault="00A64FA1"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Ponudba velja do 3</w:t>
      </w:r>
      <w:r w:rsidR="00500929" w:rsidRPr="002A01FE">
        <w:rPr>
          <w:rFonts w:asciiTheme="majorHAnsi" w:eastAsia="Times New Roman" w:hAnsiTheme="majorHAnsi" w:cstheme="majorHAnsi"/>
          <w:bCs/>
        </w:rPr>
        <w:t>1</w:t>
      </w:r>
      <w:r w:rsidRPr="002A01FE">
        <w:rPr>
          <w:rFonts w:asciiTheme="majorHAnsi" w:eastAsia="Times New Roman" w:hAnsiTheme="majorHAnsi" w:cstheme="majorHAnsi"/>
          <w:bCs/>
        </w:rPr>
        <w:t xml:space="preserve">. </w:t>
      </w:r>
      <w:r w:rsidR="00754D6A">
        <w:rPr>
          <w:rFonts w:asciiTheme="majorHAnsi" w:eastAsia="Times New Roman" w:hAnsiTheme="majorHAnsi" w:cstheme="majorHAnsi"/>
          <w:bCs/>
        </w:rPr>
        <w:t>5</w:t>
      </w:r>
      <w:r w:rsidR="00801C2B" w:rsidRPr="002A01FE">
        <w:rPr>
          <w:rFonts w:asciiTheme="majorHAnsi" w:eastAsia="Times New Roman" w:hAnsiTheme="majorHAnsi" w:cstheme="majorHAnsi"/>
          <w:bCs/>
        </w:rPr>
        <w:t>. 202</w:t>
      </w:r>
      <w:r w:rsidR="00AF31D9" w:rsidRPr="002A01FE">
        <w:rPr>
          <w:rFonts w:asciiTheme="majorHAnsi" w:eastAsia="Times New Roman" w:hAnsiTheme="majorHAnsi" w:cstheme="majorHAnsi"/>
          <w:bCs/>
        </w:rPr>
        <w:t>6</w:t>
      </w:r>
      <w:r w:rsidR="00801C2B" w:rsidRPr="002A01FE">
        <w:rPr>
          <w:rFonts w:asciiTheme="majorHAnsi" w:eastAsia="Times New Roman" w:hAnsiTheme="majorHAnsi" w:cstheme="majorHAnsi"/>
          <w:bCs/>
        </w:rPr>
        <w:t>.</w:t>
      </w:r>
    </w:p>
    <w:p w14:paraId="41B17B8B" w14:textId="50C4C884" w:rsidR="00370CBE" w:rsidRPr="002A01FE" w:rsidRDefault="00370CBE" w:rsidP="006D72AA">
      <w:pPr>
        <w:jc w:val="both"/>
        <w:rPr>
          <w:rFonts w:asciiTheme="majorHAnsi" w:eastAsia="Times New Roman" w:hAnsiTheme="majorHAnsi" w:cstheme="majorHAnsi"/>
          <w:bCs/>
        </w:rPr>
      </w:pPr>
    </w:p>
    <w:p w14:paraId="25C442D3" w14:textId="738090D9" w:rsidR="00B23C49" w:rsidRPr="002A01FE" w:rsidRDefault="00B23C49" w:rsidP="006D72AA">
      <w:pPr>
        <w:jc w:val="both"/>
        <w:rPr>
          <w:rFonts w:asciiTheme="majorHAnsi" w:eastAsia="Times New Roman" w:hAnsiTheme="majorHAnsi" w:cstheme="majorHAnsi"/>
          <w:bCs/>
        </w:rPr>
      </w:pPr>
      <w:r w:rsidRPr="002A01FE">
        <w:rPr>
          <w:rFonts w:asciiTheme="majorHAnsi" w:eastAsia="Times New Roman" w:hAnsiTheme="majorHAnsi" w:cstheme="majorHAnsi"/>
          <w:bCs/>
        </w:rPr>
        <w:t xml:space="preserve">Izjavljamo, da vrednosti predračuna vključujejo vse elemente, iz katerih je sestavljen (vse potne stroške, stroške dela, materialne stroške, ostale morebitne stroške, ki bi nastali v zvezi z izvedbo </w:t>
      </w:r>
      <w:r w:rsidR="00A17B19" w:rsidRPr="002A01FE">
        <w:rPr>
          <w:rFonts w:asciiTheme="majorHAnsi" w:eastAsia="Times New Roman" w:hAnsiTheme="majorHAnsi" w:cstheme="majorHAnsi"/>
          <w:bCs/>
        </w:rPr>
        <w:t>storitve, ki je predmet javnega naročila</w:t>
      </w:r>
      <w:r w:rsidRPr="002A01FE">
        <w:rPr>
          <w:rFonts w:asciiTheme="majorHAnsi" w:eastAsia="Times New Roman" w:hAnsiTheme="majorHAnsi" w:cstheme="majorHAnsi"/>
          <w:bCs/>
        </w:rPr>
        <w:t xml:space="preserve"> ter popuste).</w:t>
      </w:r>
    </w:p>
    <w:p w14:paraId="5D996E56" w14:textId="5285841E" w:rsidR="00585100" w:rsidRPr="002A01FE" w:rsidRDefault="00624F13" w:rsidP="006D72AA">
      <w:pPr>
        <w:rPr>
          <w:rFonts w:asciiTheme="majorHAnsi" w:hAnsiTheme="majorHAnsi" w:cstheme="majorHAnsi"/>
        </w:rPr>
      </w:pPr>
      <w:r w:rsidRPr="002A01FE">
        <w:rPr>
          <w:rFonts w:asciiTheme="majorHAnsi" w:eastAsia="Times New Roman" w:hAnsiTheme="majorHAnsi" w:cstheme="majorHAnsi"/>
          <w:b/>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C01211" w:rsidRPr="002A01FE" w14:paraId="1C718A2D" w14:textId="77777777" w:rsidTr="00537A08">
        <w:trPr>
          <w:trHeight w:val="737"/>
        </w:trPr>
        <w:tc>
          <w:tcPr>
            <w:tcW w:w="2162" w:type="dxa"/>
          </w:tcPr>
          <w:p w14:paraId="622ABD45"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KRAJ</w:t>
            </w:r>
          </w:p>
          <w:p w14:paraId="1CABECB7" w14:textId="77777777" w:rsidR="00C01211" w:rsidRPr="002A01FE" w:rsidRDefault="00C01211" w:rsidP="006D72AA">
            <w:pPr>
              <w:rPr>
                <w:rFonts w:asciiTheme="majorHAnsi" w:hAnsiTheme="majorHAnsi" w:cstheme="majorHAnsi"/>
              </w:rPr>
            </w:pPr>
          </w:p>
        </w:tc>
        <w:tc>
          <w:tcPr>
            <w:tcW w:w="2410" w:type="dxa"/>
            <w:vMerge w:val="restart"/>
          </w:tcPr>
          <w:p w14:paraId="0AA4EA7F"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3C4BE95" w14:textId="77777777" w:rsidR="00C01211" w:rsidRPr="002A01FE" w:rsidRDefault="00D61EB7" w:rsidP="006D72AA">
            <w:pPr>
              <w:rPr>
                <w:rFonts w:asciiTheme="majorHAnsi" w:hAnsiTheme="majorHAnsi" w:cstheme="majorHAnsi"/>
              </w:rPr>
            </w:pPr>
            <w:r w:rsidRPr="002A01FE">
              <w:rPr>
                <w:rFonts w:asciiTheme="majorHAnsi" w:hAnsiTheme="majorHAnsi" w:cstheme="majorHAnsi"/>
              </w:rPr>
              <w:t>PONUDNIK</w:t>
            </w:r>
            <w:r w:rsidR="00E44705" w:rsidRPr="002A01FE">
              <w:rPr>
                <w:rFonts w:asciiTheme="majorHAnsi" w:hAnsiTheme="majorHAnsi" w:cstheme="majorHAnsi"/>
              </w:rPr>
              <w:t>/VODILNI PARTNER</w:t>
            </w:r>
          </w:p>
          <w:p w14:paraId="5DD06006" w14:textId="77777777" w:rsidR="00DF757B" w:rsidRPr="002A01FE" w:rsidRDefault="00C01211"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1E00B6CD"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in podpis</w:t>
            </w:r>
          </w:p>
        </w:tc>
      </w:tr>
      <w:tr w:rsidR="00C01211" w:rsidRPr="002A01FE" w14:paraId="1B493945" w14:textId="77777777" w:rsidTr="00537A08">
        <w:trPr>
          <w:trHeight w:val="737"/>
        </w:trPr>
        <w:tc>
          <w:tcPr>
            <w:tcW w:w="2162" w:type="dxa"/>
          </w:tcPr>
          <w:p w14:paraId="4ACEA090" w14:textId="77777777" w:rsidR="00C01211" w:rsidRPr="002A01FE" w:rsidRDefault="00C01211"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73F28156" w14:textId="77777777" w:rsidR="00C01211" w:rsidRPr="002A01FE" w:rsidRDefault="00C01211" w:rsidP="006D72AA">
            <w:pPr>
              <w:rPr>
                <w:rFonts w:asciiTheme="majorHAnsi" w:hAnsiTheme="majorHAnsi" w:cstheme="majorHAnsi"/>
              </w:rPr>
            </w:pPr>
          </w:p>
        </w:tc>
        <w:tc>
          <w:tcPr>
            <w:tcW w:w="4500" w:type="dxa"/>
            <w:vMerge/>
            <w:shd w:val="pct10" w:color="auto" w:fill="auto"/>
            <w:vAlign w:val="bottom"/>
          </w:tcPr>
          <w:p w14:paraId="3958B5F5" w14:textId="77777777" w:rsidR="00C01211" w:rsidRPr="002A01FE" w:rsidRDefault="00C01211" w:rsidP="006D72AA">
            <w:pPr>
              <w:rPr>
                <w:rFonts w:asciiTheme="majorHAnsi" w:hAnsiTheme="majorHAnsi" w:cstheme="majorHAnsi"/>
              </w:rPr>
            </w:pPr>
          </w:p>
        </w:tc>
      </w:tr>
    </w:tbl>
    <w:p w14:paraId="678A70CD" w14:textId="77777777" w:rsidR="00F74167" w:rsidRPr="002A01FE" w:rsidRDefault="00D12BBB" w:rsidP="006D72AA">
      <w:pPr>
        <w:rPr>
          <w:rFonts w:asciiTheme="majorHAnsi" w:hAnsiTheme="majorHAnsi" w:cstheme="majorHAnsi"/>
        </w:rPr>
      </w:pPr>
      <w:bookmarkStart w:id="1" w:name="_Toc395008188"/>
      <w:bookmarkStart w:id="2" w:name="_Toc401742223"/>
      <w:bookmarkStart w:id="3" w:name="_Toc401742353"/>
      <w:r w:rsidRPr="002A01FE">
        <w:rPr>
          <w:rFonts w:asciiTheme="majorHAnsi" w:hAnsiTheme="majorHAnsi" w:cstheme="majorHAnsi"/>
        </w:rPr>
        <w:t xml:space="preserve"> </w:t>
      </w:r>
    </w:p>
    <w:p w14:paraId="3655A77E" w14:textId="77777777" w:rsidR="00B206D9" w:rsidRPr="002A01FE" w:rsidRDefault="00B206D9" w:rsidP="006D72AA">
      <w:pPr>
        <w:rPr>
          <w:rFonts w:asciiTheme="majorHAnsi" w:hAnsiTheme="majorHAnsi" w:cstheme="majorHAnsi"/>
          <w:szCs w:val="24"/>
        </w:rPr>
        <w:sectPr w:rsidR="00B206D9" w:rsidRPr="002A01FE" w:rsidSect="00133968">
          <w:headerReference w:type="default" r:id="rId9"/>
          <w:footerReference w:type="default" r:id="rId10"/>
          <w:headerReference w:type="first" r:id="rId11"/>
          <w:footerReference w:type="first" r:id="rId12"/>
          <w:pgSz w:w="11906" w:h="16838"/>
          <w:pgMar w:top="1418" w:right="1418" w:bottom="1418" w:left="1418" w:header="340" w:footer="709" w:gutter="0"/>
          <w:cols w:space="708"/>
          <w:titlePg/>
          <w:docGrid w:linePitch="360"/>
        </w:sectPr>
      </w:pPr>
    </w:p>
    <w:p w14:paraId="61C29B54" w14:textId="7EB02EBC" w:rsidR="009F661E" w:rsidRPr="002A01FE" w:rsidRDefault="009F661E" w:rsidP="006D72AA">
      <w:pPr>
        <w:rPr>
          <w:rFonts w:asciiTheme="majorHAnsi" w:hAnsiTheme="majorHAnsi" w:cstheme="majorHAnsi"/>
          <w:sz w:val="24"/>
          <w:szCs w:val="24"/>
        </w:rPr>
      </w:pPr>
      <w:bookmarkStart w:id="4" w:name="_Toc401742226"/>
      <w:bookmarkStart w:id="5" w:name="_Toc401742356"/>
      <w:bookmarkEnd w:id="1"/>
      <w:bookmarkEnd w:id="2"/>
      <w:bookmarkEnd w:id="3"/>
    </w:p>
    <w:p w14:paraId="01CDD251" w14:textId="77777777" w:rsidR="009F661E" w:rsidRPr="002A01FE" w:rsidRDefault="009F661E" w:rsidP="006D72AA">
      <w:pPr>
        <w:pStyle w:val="javnanaroilapodnaslov"/>
        <w:framePr w:wrap="notBeside"/>
        <w:numPr>
          <w:ilvl w:val="1"/>
          <w:numId w:val="37"/>
        </w:numPr>
        <w:rPr>
          <w:rFonts w:asciiTheme="majorHAnsi" w:hAnsiTheme="majorHAnsi" w:cstheme="majorHAnsi"/>
        </w:rPr>
      </w:pPr>
      <w:bookmarkStart w:id="6" w:name="_Toc210987695"/>
      <w:proofErr w:type="spellStart"/>
      <w:r w:rsidRPr="002A01FE">
        <w:rPr>
          <w:rFonts w:asciiTheme="majorHAnsi" w:hAnsiTheme="majorHAnsi" w:cstheme="majorHAnsi"/>
        </w:rPr>
        <w:t>obr</w:t>
      </w:r>
      <w:proofErr w:type="spellEnd"/>
      <w:r w:rsidRPr="002A01FE">
        <w:rPr>
          <w:rFonts w:asciiTheme="majorHAnsi" w:hAnsiTheme="majorHAnsi" w:cstheme="majorHAnsi"/>
        </w:rPr>
        <w:t>. – ESPD</w:t>
      </w:r>
      <w:bookmarkEnd w:id="6"/>
    </w:p>
    <w:p w14:paraId="500A1703" w14:textId="77777777" w:rsidR="009F661E" w:rsidRPr="002A01FE" w:rsidRDefault="009F661E" w:rsidP="006D72AA">
      <w:pPr>
        <w:pStyle w:val="javnanaroilapodnaslov"/>
        <w:framePr w:wrap="notBeside"/>
        <w:numPr>
          <w:ilvl w:val="0"/>
          <w:numId w:val="0"/>
        </w:numPr>
        <w:rPr>
          <w:rFonts w:asciiTheme="majorHAnsi" w:hAnsiTheme="majorHAnsi" w:cstheme="majorHAnsi"/>
        </w:rPr>
      </w:pPr>
    </w:p>
    <w:p w14:paraId="26C3FC1D"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Obrazec je dostopen na portalu javnih naročil in na spletni strani naročnika, kjer je dostopna celotna dokumentacija v zvezi z oddajo javnega naročila. </w:t>
      </w:r>
    </w:p>
    <w:p w14:paraId="47ABA918" w14:textId="77777777" w:rsidR="00B206D9" w:rsidRPr="002A01FE" w:rsidRDefault="00B206D9" w:rsidP="00B206D9">
      <w:pPr>
        <w:jc w:val="both"/>
        <w:rPr>
          <w:rFonts w:asciiTheme="majorHAnsi" w:hAnsiTheme="majorHAnsi" w:cstheme="majorHAnsi"/>
        </w:rPr>
      </w:pPr>
    </w:p>
    <w:p w14:paraId="1F82DF47" w14:textId="77777777"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primeru skupne prijave morajo ESPD predložiti vsi partnerji v skupini, pri čemer vsak partner izpolni svoj ESPD. Poleg svojega ESPD mora ponudnik naročniku predložiti tudi ESPD-je, ki so jih izpolnili: </w:t>
      </w:r>
    </w:p>
    <w:p w14:paraId="7ABC6D4C"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subjekti, katerih zmogljivosti namerava uporabiti ponudnik v skladu z 81. členom ZJN-3, in</w:t>
      </w:r>
    </w:p>
    <w:p w14:paraId="29B9F9E4" w14:textId="77777777" w:rsidR="00B206D9" w:rsidRPr="002A01FE" w:rsidRDefault="00B206D9" w:rsidP="00A92C52">
      <w:pPr>
        <w:numPr>
          <w:ilvl w:val="0"/>
          <w:numId w:val="123"/>
        </w:numPr>
        <w:ind w:left="720"/>
        <w:jc w:val="both"/>
        <w:rPr>
          <w:rFonts w:asciiTheme="majorHAnsi" w:hAnsiTheme="majorHAnsi" w:cstheme="majorHAnsi"/>
        </w:rPr>
      </w:pPr>
      <w:r w:rsidRPr="002A01FE">
        <w:rPr>
          <w:rFonts w:asciiTheme="majorHAnsi" w:hAnsiTheme="majorHAnsi" w:cstheme="majorHAnsi"/>
        </w:rPr>
        <w:t>podizvajalci, in sicer ne glede na to, ali jih ponudnik nominira v prijavi ali predlaga njihovo vključitev v izvedbo javnega naročila po oddaji naročila (v slednjem primeru mora izbrani ponudnik ESPD podizvajalca predložiti takrat, ko ga nominira).</w:t>
      </w:r>
    </w:p>
    <w:p w14:paraId="5EB46E47" w14:textId="77777777" w:rsidR="00B206D9" w:rsidRPr="002A01FE" w:rsidRDefault="00B206D9" w:rsidP="00B206D9">
      <w:pPr>
        <w:jc w:val="both"/>
        <w:rPr>
          <w:rFonts w:asciiTheme="majorHAnsi" w:hAnsiTheme="majorHAnsi" w:cstheme="majorHAnsi"/>
        </w:rPr>
      </w:pPr>
    </w:p>
    <w:p w14:paraId="6928404E" w14:textId="42557FA8" w:rsidR="00B206D9" w:rsidRPr="002A01FE" w:rsidRDefault="00B206D9" w:rsidP="00B206D9">
      <w:pPr>
        <w:jc w:val="both"/>
        <w:rPr>
          <w:rFonts w:asciiTheme="majorHAnsi" w:hAnsiTheme="majorHAnsi" w:cstheme="majorHAnsi"/>
        </w:rPr>
      </w:pPr>
      <w:r w:rsidRPr="002A01FE">
        <w:rPr>
          <w:rFonts w:asciiTheme="majorHAnsi" w:hAnsiTheme="majorHAnsi" w:cstheme="majorHAnsi"/>
        </w:rPr>
        <w:t xml:space="preserve">V kolikor bo ponudnik v ponudbi (ter ESPD) navedel, da pri izvajanju naročila ne bo sodeloval z drugimi gospodarskimi subjekti, in se bo tekom gradnje ugotovilo, da je podal lažno izjavo, bo naročnik zoper njega podal Državni revizijski komisiji, na podlagi 11. odstavka 89. člena ZJN-3, predlog za uvedbo prekrška po 5. točki 1. odstavka 112. člena ZJN-3, in sicer zaradi predložitve neresnične izjave, pri čemer je za navedeni prekršek predvidena tako globa (za pravno in odgovorno osebo) kot stranska sankcija izločitve iz postopkov javnega naročanja, kot izhaja iz </w:t>
      </w:r>
      <w:r w:rsidR="00A17B19" w:rsidRPr="002A01FE">
        <w:rPr>
          <w:rFonts w:asciiTheme="majorHAnsi" w:hAnsiTheme="majorHAnsi" w:cstheme="majorHAnsi"/>
        </w:rPr>
        <w:t xml:space="preserve">šestega </w:t>
      </w:r>
      <w:r w:rsidRPr="002A01FE">
        <w:rPr>
          <w:rFonts w:asciiTheme="majorHAnsi" w:hAnsiTheme="majorHAnsi" w:cstheme="majorHAnsi"/>
        </w:rPr>
        <w:t>odstavka 112. člena ZJN-3.</w:t>
      </w:r>
    </w:p>
    <w:p w14:paraId="20CF60F3" w14:textId="77777777" w:rsidR="00B206D9" w:rsidRPr="002A01FE" w:rsidRDefault="00B206D9" w:rsidP="00B206D9">
      <w:pPr>
        <w:jc w:val="both"/>
        <w:rPr>
          <w:rFonts w:asciiTheme="majorHAnsi" w:hAnsiTheme="majorHAnsi" w:cstheme="majorHAnsi"/>
        </w:rPr>
      </w:pPr>
    </w:p>
    <w:p w14:paraId="61E09FA8" w14:textId="77777777" w:rsidR="00B206D9" w:rsidRPr="002A01FE" w:rsidRDefault="00B206D9" w:rsidP="00B206D9">
      <w:pPr>
        <w:jc w:val="both"/>
        <w:rPr>
          <w:rFonts w:asciiTheme="majorHAnsi" w:hAnsiTheme="majorHAnsi" w:cstheme="majorHAnsi"/>
        </w:rPr>
        <w:sectPr w:rsidR="00B206D9" w:rsidRPr="002A01FE" w:rsidSect="0069514D">
          <w:pgSz w:w="11906" w:h="16838"/>
          <w:pgMar w:top="1418" w:right="1418" w:bottom="1418" w:left="1418" w:header="340" w:footer="709" w:gutter="0"/>
          <w:cols w:space="708"/>
          <w:titlePg/>
          <w:docGrid w:linePitch="360"/>
        </w:sectPr>
      </w:pPr>
    </w:p>
    <w:p w14:paraId="2E21A0AA" w14:textId="7C1461F4" w:rsidR="009F661E" w:rsidRPr="002A01FE" w:rsidRDefault="009F661E" w:rsidP="00B206D9">
      <w:pPr>
        <w:jc w:val="both"/>
        <w:rPr>
          <w:rFonts w:asciiTheme="majorHAnsi" w:hAnsiTheme="majorHAnsi" w:cstheme="majorHAnsi"/>
          <w:b/>
          <w:bCs/>
          <w:i/>
          <w:iCs/>
          <w:u w:val="single"/>
        </w:rPr>
      </w:pPr>
    </w:p>
    <w:p w14:paraId="5B1D6AAE" w14:textId="77777777" w:rsidR="00230C71" w:rsidRPr="002A01FE" w:rsidRDefault="00230C71" w:rsidP="006D72AA">
      <w:pPr>
        <w:pStyle w:val="javnanaroilapodnaslov"/>
        <w:framePr w:wrap="notBeside"/>
        <w:numPr>
          <w:ilvl w:val="1"/>
          <w:numId w:val="37"/>
        </w:numPr>
        <w:rPr>
          <w:rFonts w:asciiTheme="majorHAnsi" w:hAnsiTheme="majorHAnsi" w:cstheme="majorHAnsi"/>
        </w:rPr>
      </w:pPr>
      <w:bookmarkStart w:id="7" w:name="_Toc210987696"/>
      <w:r w:rsidRPr="002A01FE">
        <w:rPr>
          <w:rFonts w:asciiTheme="majorHAnsi" w:hAnsiTheme="majorHAnsi" w:cstheme="majorHAnsi"/>
        </w:rPr>
        <w:t>Zahteva podizvajalca za neposredno plačilo</w:t>
      </w:r>
      <w:bookmarkEnd w:id="7"/>
    </w:p>
    <w:bookmarkEnd w:id="4"/>
    <w:bookmarkEnd w:id="5"/>
    <w:p w14:paraId="129275A6" w14:textId="77777777" w:rsidR="00644C70" w:rsidRPr="002A01FE" w:rsidRDefault="00644C70" w:rsidP="006D72AA">
      <w:pPr>
        <w:keepLines/>
        <w:widowControl w:val="0"/>
        <w:tabs>
          <w:tab w:val="left" w:pos="2155"/>
        </w:tabs>
        <w:ind w:right="6"/>
        <w:jc w:val="both"/>
        <w:rPr>
          <w:rFonts w:asciiTheme="majorHAnsi" w:hAnsiTheme="majorHAnsi" w:cstheme="majorHAnsi"/>
          <w:sz w:val="24"/>
          <w:szCs w:val="24"/>
          <w:lang w:eastAsia="en-US"/>
        </w:rPr>
      </w:pPr>
    </w:p>
    <w:p w14:paraId="0AB1BD76"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b/>
          <w:lang w:eastAsia="en-US"/>
        </w:rPr>
        <w:t>PODIZVAJALEC</w:t>
      </w:r>
      <w:r w:rsidRPr="002A01FE">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032"/>
      </w:tblGrid>
      <w:tr w:rsidR="00644C70" w:rsidRPr="002A01FE" w14:paraId="1BF93BC9" w14:textId="77777777" w:rsidTr="0083593F">
        <w:tc>
          <w:tcPr>
            <w:tcW w:w="9212" w:type="dxa"/>
            <w:tcBorders>
              <w:bottom w:val="single" w:sz="6" w:space="0" w:color="1F497D"/>
            </w:tcBorders>
          </w:tcPr>
          <w:p w14:paraId="5FBE20B2" w14:textId="77777777" w:rsidR="00644C70" w:rsidRPr="002A01FE" w:rsidRDefault="00644C70" w:rsidP="006D72AA">
            <w:pPr>
              <w:jc w:val="both"/>
              <w:rPr>
                <w:rFonts w:asciiTheme="majorHAnsi" w:eastAsia="Times New Roman" w:hAnsiTheme="majorHAnsi" w:cstheme="majorHAnsi"/>
                <w:lang w:eastAsia="en-US"/>
              </w:rPr>
            </w:pPr>
          </w:p>
        </w:tc>
      </w:tr>
      <w:tr w:rsidR="00644C70" w:rsidRPr="002A01FE" w14:paraId="533D7E1B" w14:textId="77777777" w:rsidTr="0083593F">
        <w:tc>
          <w:tcPr>
            <w:tcW w:w="9212" w:type="dxa"/>
            <w:tcBorders>
              <w:top w:val="single" w:sz="6" w:space="0" w:color="1F497D"/>
            </w:tcBorders>
          </w:tcPr>
          <w:p w14:paraId="43774FCF" w14:textId="77777777" w:rsidR="00644C70" w:rsidRPr="002A01FE" w:rsidRDefault="00644C70" w:rsidP="006D72AA">
            <w:pPr>
              <w:jc w:val="both"/>
              <w:rPr>
                <w:rFonts w:asciiTheme="majorHAnsi" w:eastAsia="Times New Roman" w:hAnsiTheme="majorHAnsi" w:cstheme="majorHAnsi"/>
                <w:lang w:eastAsia="en-US"/>
              </w:rPr>
            </w:pPr>
          </w:p>
        </w:tc>
      </w:tr>
    </w:tbl>
    <w:p w14:paraId="791BBDB4" w14:textId="77777777" w:rsidR="00C850EF" w:rsidRPr="002A01FE" w:rsidRDefault="00C850EF" w:rsidP="006D72AA">
      <w:pPr>
        <w:jc w:val="both"/>
        <w:rPr>
          <w:rFonts w:asciiTheme="majorHAnsi" w:hAnsiTheme="majorHAnsi" w:cstheme="majorHAnsi"/>
          <w:lang w:eastAsia="en-US"/>
        </w:rPr>
      </w:pPr>
    </w:p>
    <w:p w14:paraId="384991CF" w14:textId="0DAC592B"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V zvezi z javnim naročilom »</w:t>
      </w:r>
      <w:r w:rsidR="00754D6A" w:rsidRPr="00754D6A">
        <w:rPr>
          <w:rFonts w:asciiTheme="majorHAnsi" w:hAnsiTheme="majorHAnsi" w:cstheme="majorHAnsi"/>
          <w:b/>
          <w:bCs/>
          <w:lang w:eastAsia="en-US"/>
        </w:rPr>
        <w:t>Izvedba zračnega laserskega in fotogrametričnega snemanja občine Ajdovščina</w:t>
      </w:r>
      <w:r w:rsidRPr="002A01FE">
        <w:rPr>
          <w:rFonts w:asciiTheme="majorHAnsi" w:hAnsiTheme="majorHAnsi" w:cstheme="majorHAnsi"/>
          <w:lang w:eastAsia="en-US"/>
        </w:rPr>
        <w:t>«,</w:t>
      </w:r>
      <w:r w:rsidR="00325795" w:rsidRPr="002A01FE">
        <w:rPr>
          <w:rFonts w:asciiTheme="majorHAnsi" w:hAnsiTheme="majorHAnsi" w:cstheme="majorHAnsi"/>
          <w:lang w:eastAsia="en-US"/>
        </w:rPr>
        <w:t xml:space="preserve"> </w:t>
      </w:r>
      <w:r w:rsidRPr="002A01FE">
        <w:rPr>
          <w:rFonts w:asciiTheme="majorHAnsi" w:hAnsiTheme="majorHAnsi" w:cstheme="majorHAnsi"/>
          <w:bCs/>
          <w:lang w:eastAsia="en-US"/>
        </w:rPr>
        <w:t xml:space="preserve">naročniku  </w:t>
      </w:r>
      <w:r w:rsidRPr="002A01FE">
        <w:rPr>
          <w:rFonts w:asciiTheme="majorHAnsi" w:hAnsiTheme="majorHAnsi" w:cstheme="majorHAnsi"/>
          <w:lang w:eastAsia="en-US"/>
        </w:rPr>
        <w:t>dajemo zahtevo, na podlagi katere naj nam naročnik namesto glavnega izvajalca neposredno poravna plačilo terjatev do glavnega izvajalca.</w:t>
      </w:r>
    </w:p>
    <w:p w14:paraId="796B8FEE" w14:textId="77777777" w:rsidR="00644C70" w:rsidRPr="002A01FE" w:rsidRDefault="00644C70" w:rsidP="006D72AA">
      <w:pPr>
        <w:keepLines/>
        <w:widowControl w:val="0"/>
        <w:tabs>
          <w:tab w:val="left" w:pos="2155"/>
        </w:tabs>
        <w:ind w:right="6"/>
        <w:jc w:val="both"/>
        <w:rPr>
          <w:rFonts w:asciiTheme="majorHAnsi" w:hAnsiTheme="majorHAnsi" w:cstheme="majorHAnsi"/>
          <w:lang w:eastAsia="en-US"/>
        </w:rPr>
      </w:pPr>
    </w:p>
    <w:p w14:paraId="2E7DA695" w14:textId="77777777" w:rsidR="00644C70" w:rsidRPr="002A01FE" w:rsidRDefault="00644C70" w:rsidP="006D72AA">
      <w:pPr>
        <w:jc w:val="both"/>
        <w:rPr>
          <w:rFonts w:asciiTheme="majorHAnsi" w:hAnsiTheme="majorHAnsi" w:cstheme="majorHAnsi"/>
          <w:lang w:eastAsia="en-US"/>
        </w:rPr>
      </w:pPr>
      <w:r w:rsidRPr="002A01FE">
        <w:rPr>
          <w:rFonts w:asciiTheme="majorHAnsi" w:hAnsiTheme="majorHAnsi" w:cstheme="majorHAnsi"/>
          <w:lang w:eastAsia="en-US"/>
        </w:rPr>
        <w:t>OPOMBE: Obrazec je potrebno izpolniti in predložiti le v primeru, da  podizvajalec v skladu z določili 94. člena ZJN-3 zahteva neposredno plačilo. Le v tem primeru se šteje, da je neposredno plačilo podizvajalcem obvezno v skladu s tem zakonom in obveznost zavezuje naročnika in glavnega izvajalca.</w:t>
      </w:r>
    </w:p>
    <w:p w14:paraId="4A72D215" w14:textId="7E3A6B41" w:rsidR="00644C70" w:rsidRPr="002A01FE" w:rsidRDefault="00644C70" w:rsidP="006D72AA">
      <w:pPr>
        <w:jc w:val="both"/>
        <w:rPr>
          <w:rFonts w:asciiTheme="majorHAnsi" w:hAnsiTheme="majorHAnsi" w:cstheme="majorHAnsi"/>
          <w:lang w:eastAsia="en-US"/>
        </w:rPr>
      </w:pPr>
    </w:p>
    <w:p w14:paraId="31F23BD5" w14:textId="77777777" w:rsidR="00644C70" w:rsidRPr="002A01FE" w:rsidRDefault="00644C70" w:rsidP="006D72AA">
      <w:pPr>
        <w:rPr>
          <w:rFonts w:asciiTheme="majorHAnsi" w:hAnsiTheme="majorHAnsi" w:cstheme="majorHAnsi"/>
        </w:rPr>
      </w:pPr>
    </w:p>
    <w:p w14:paraId="34EE29CE" w14:textId="77777777" w:rsidR="00644C70" w:rsidRPr="002A01FE" w:rsidRDefault="00644C70" w:rsidP="006D72AA">
      <w:pPr>
        <w:rPr>
          <w:rFonts w:asciiTheme="majorHAnsi" w:hAnsiTheme="majorHAnsi" w:cstheme="majorHAnsi"/>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7"/>
        <w:gridCol w:w="2373"/>
        <w:gridCol w:w="4442"/>
      </w:tblGrid>
      <w:tr w:rsidR="0063242A" w:rsidRPr="002A01FE" w14:paraId="096129E5" w14:textId="77777777" w:rsidTr="00537A08">
        <w:trPr>
          <w:trHeight w:val="737"/>
        </w:trPr>
        <w:tc>
          <w:tcPr>
            <w:tcW w:w="2162" w:type="dxa"/>
          </w:tcPr>
          <w:p w14:paraId="2FC68BFE"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KRAJ</w:t>
            </w:r>
          </w:p>
          <w:p w14:paraId="6EF5660A" w14:textId="77777777" w:rsidR="0063242A" w:rsidRPr="002A01FE" w:rsidRDefault="0063242A" w:rsidP="006D72AA">
            <w:pPr>
              <w:rPr>
                <w:rFonts w:asciiTheme="majorHAnsi" w:hAnsiTheme="majorHAnsi" w:cstheme="majorHAnsi"/>
              </w:rPr>
            </w:pPr>
          </w:p>
        </w:tc>
        <w:tc>
          <w:tcPr>
            <w:tcW w:w="2410" w:type="dxa"/>
            <w:vMerge w:val="restart"/>
          </w:tcPr>
          <w:p w14:paraId="57587482"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777A883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PODIZVAJALEC</w:t>
            </w:r>
          </w:p>
          <w:p w14:paraId="32C7F8BA" w14:textId="77777777" w:rsidR="00DF757B" w:rsidRPr="002A01FE" w:rsidRDefault="0063242A"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3C9DB623"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in podpis</w:t>
            </w:r>
          </w:p>
        </w:tc>
      </w:tr>
      <w:tr w:rsidR="0063242A" w:rsidRPr="002A01FE" w14:paraId="6E36CD44" w14:textId="77777777" w:rsidTr="00537A08">
        <w:trPr>
          <w:trHeight w:val="737"/>
        </w:trPr>
        <w:tc>
          <w:tcPr>
            <w:tcW w:w="2162" w:type="dxa"/>
          </w:tcPr>
          <w:p w14:paraId="6F90ED1C" w14:textId="77777777" w:rsidR="0063242A" w:rsidRPr="002A01FE" w:rsidRDefault="0063242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25E550D9" w14:textId="77777777" w:rsidR="0063242A" w:rsidRPr="002A01FE" w:rsidRDefault="0063242A" w:rsidP="006D72AA">
            <w:pPr>
              <w:rPr>
                <w:rFonts w:asciiTheme="majorHAnsi" w:hAnsiTheme="majorHAnsi" w:cstheme="majorHAnsi"/>
              </w:rPr>
            </w:pPr>
          </w:p>
        </w:tc>
        <w:tc>
          <w:tcPr>
            <w:tcW w:w="4500" w:type="dxa"/>
            <w:vMerge/>
            <w:shd w:val="pct10" w:color="auto" w:fill="auto"/>
            <w:vAlign w:val="bottom"/>
          </w:tcPr>
          <w:p w14:paraId="695B4A1B" w14:textId="77777777" w:rsidR="0063242A" w:rsidRPr="002A01FE" w:rsidRDefault="0063242A" w:rsidP="006D72AA">
            <w:pPr>
              <w:rPr>
                <w:rFonts w:asciiTheme="majorHAnsi" w:hAnsiTheme="majorHAnsi" w:cstheme="majorHAnsi"/>
              </w:rPr>
            </w:pPr>
          </w:p>
        </w:tc>
      </w:tr>
    </w:tbl>
    <w:p w14:paraId="476D9347" w14:textId="77777777" w:rsidR="004B1AD6" w:rsidRPr="002A01FE" w:rsidRDefault="004B1AD6" w:rsidP="006D72AA">
      <w:pPr>
        <w:rPr>
          <w:rFonts w:asciiTheme="majorHAnsi" w:hAnsiTheme="majorHAnsi" w:cstheme="majorHAnsi"/>
        </w:rPr>
      </w:pPr>
    </w:p>
    <w:p w14:paraId="51B7E215" w14:textId="77777777" w:rsidR="004B1AD6" w:rsidRPr="002A01FE" w:rsidRDefault="004B1AD6" w:rsidP="006D72AA">
      <w:pPr>
        <w:rPr>
          <w:rFonts w:asciiTheme="majorHAnsi" w:hAnsiTheme="majorHAnsi" w:cstheme="majorHAnsi"/>
          <w:sz w:val="24"/>
          <w:szCs w:val="24"/>
        </w:rPr>
      </w:pPr>
    </w:p>
    <w:p w14:paraId="0BC37813" w14:textId="77777777" w:rsidR="00B206D9" w:rsidRPr="002A01FE" w:rsidRDefault="00B206D9" w:rsidP="00B206D9">
      <w:pPr>
        <w:rPr>
          <w:rFonts w:asciiTheme="majorHAnsi" w:hAnsiTheme="majorHAnsi" w:cstheme="majorHAnsi"/>
          <w:b/>
          <w:bCs/>
          <w:i/>
          <w:iCs/>
          <w:sz w:val="24"/>
          <w:szCs w:val="24"/>
          <w:u w:val="single"/>
        </w:rPr>
      </w:pPr>
    </w:p>
    <w:p w14:paraId="63D877AB" w14:textId="77777777" w:rsidR="00B206D9" w:rsidRPr="002A01FE" w:rsidRDefault="00B206D9" w:rsidP="00B206D9">
      <w:pPr>
        <w:rPr>
          <w:rFonts w:asciiTheme="majorHAnsi" w:hAnsiTheme="majorHAnsi" w:cstheme="majorHAnsi"/>
          <w:b/>
          <w:bCs/>
          <w:i/>
          <w:iCs/>
        </w:rPr>
        <w:sectPr w:rsidR="00B206D9" w:rsidRPr="002A01FE" w:rsidSect="0069514D">
          <w:pgSz w:w="11906" w:h="16838"/>
          <w:pgMar w:top="1418" w:right="1418" w:bottom="1418" w:left="1418" w:header="340" w:footer="709" w:gutter="0"/>
          <w:cols w:space="708"/>
          <w:titlePg/>
          <w:docGrid w:linePitch="360"/>
        </w:sectPr>
      </w:pPr>
    </w:p>
    <w:p w14:paraId="5C7C99F1" w14:textId="0273BE55" w:rsidR="00B206D9" w:rsidRPr="002A01FE" w:rsidRDefault="00B206D9" w:rsidP="00B206D9">
      <w:pPr>
        <w:rPr>
          <w:rFonts w:asciiTheme="majorHAnsi" w:hAnsiTheme="majorHAnsi" w:cstheme="majorHAnsi"/>
          <w:b/>
          <w:bCs/>
          <w:i/>
          <w:iCs/>
          <w:sz w:val="24"/>
          <w:szCs w:val="24"/>
          <w:u w:val="single"/>
        </w:rPr>
      </w:pPr>
    </w:p>
    <w:p w14:paraId="332AA185" w14:textId="43B780CE"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8" w:name="_Toc210987697"/>
      <w:r w:rsidRPr="00D466C5">
        <w:rPr>
          <w:rFonts w:asciiTheme="majorHAnsi" w:hAnsiTheme="majorHAnsi" w:cstheme="majorHAnsi"/>
          <w:sz w:val="22"/>
          <w:szCs w:val="22"/>
        </w:rPr>
        <w:t>Seznam referenc ponudnika</w:t>
      </w:r>
      <w:bookmarkEnd w:id="8"/>
      <w:r w:rsidRPr="00D466C5">
        <w:rPr>
          <w:rFonts w:asciiTheme="majorHAnsi" w:hAnsiTheme="majorHAnsi" w:cstheme="majorHAnsi"/>
          <w:sz w:val="22"/>
          <w:szCs w:val="22"/>
        </w:rPr>
        <w:t xml:space="preserve"> </w:t>
      </w:r>
    </w:p>
    <w:p w14:paraId="05834589" w14:textId="77777777" w:rsidR="00B206D9" w:rsidRPr="00D466C5" w:rsidRDefault="00B206D9" w:rsidP="00B206D9">
      <w:pPr>
        <w:rPr>
          <w:rFonts w:asciiTheme="majorHAnsi" w:hAnsiTheme="majorHAnsi" w:cstheme="majorHAnsi"/>
        </w:rPr>
      </w:pPr>
    </w:p>
    <w:p w14:paraId="180F408F"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703A6665" w14:textId="77777777" w:rsidTr="00446DE7">
        <w:tc>
          <w:tcPr>
            <w:tcW w:w="9212" w:type="dxa"/>
            <w:tcBorders>
              <w:bottom w:val="single" w:sz="6" w:space="0" w:color="1F497D"/>
            </w:tcBorders>
          </w:tcPr>
          <w:p w14:paraId="1C2C72BC"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71DBA991" w14:textId="77777777" w:rsidTr="00446DE7">
        <w:tc>
          <w:tcPr>
            <w:tcW w:w="9212" w:type="dxa"/>
            <w:tcBorders>
              <w:top w:val="single" w:sz="6" w:space="0" w:color="1F497D"/>
            </w:tcBorders>
          </w:tcPr>
          <w:p w14:paraId="0B771134" w14:textId="77777777" w:rsidR="00B206D9" w:rsidRPr="00D466C5" w:rsidRDefault="00B206D9" w:rsidP="00446DE7">
            <w:pPr>
              <w:jc w:val="both"/>
              <w:rPr>
                <w:rFonts w:asciiTheme="majorHAnsi" w:eastAsia="Times New Roman" w:hAnsiTheme="majorHAnsi" w:cstheme="majorHAnsi"/>
                <w:lang w:eastAsia="en-US"/>
              </w:rPr>
            </w:pPr>
          </w:p>
        </w:tc>
      </w:tr>
    </w:tbl>
    <w:p w14:paraId="435A9274" w14:textId="77777777" w:rsidR="00B206D9" w:rsidRPr="00D466C5" w:rsidRDefault="00B206D9" w:rsidP="00B206D9">
      <w:pPr>
        <w:rPr>
          <w:rFonts w:asciiTheme="majorHAnsi" w:hAnsiTheme="majorHAnsi" w:cstheme="majorHAnsi"/>
        </w:rPr>
      </w:pPr>
    </w:p>
    <w:tbl>
      <w:tblPr>
        <w:tblW w:w="140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
        <w:gridCol w:w="3942"/>
        <w:gridCol w:w="4733"/>
        <w:gridCol w:w="2126"/>
        <w:gridCol w:w="2836"/>
      </w:tblGrid>
      <w:tr w:rsidR="009551DD" w:rsidRPr="00D466C5" w14:paraId="092041D8" w14:textId="77777777" w:rsidTr="009551DD">
        <w:trPr>
          <w:trHeight w:val="793"/>
        </w:trPr>
        <w:tc>
          <w:tcPr>
            <w:tcW w:w="398" w:type="dxa"/>
            <w:shd w:val="clear" w:color="auto" w:fill="D5DCE4"/>
          </w:tcPr>
          <w:p w14:paraId="04B13F51" w14:textId="77777777" w:rsidR="009551DD" w:rsidRPr="00D466C5" w:rsidRDefault="009551DD" w:rsidP="00446DE7">
            <w:pPr>
              <w:autoSpaceDE w:val="0"/>
              <w:autoSpaceDN w:val="0"/>
              <w:adjustRightInd w:val="0"/>
              <w:jc w:val="both"/>
              <w:rPr>
                <w:rFonts w:asciiTheme="majorHAnsi" w:eastAsia="Times New Roman" w:hAnsiTheme="majorHAnsi" w:cstheme="majorHAnsi"/>
              </w:rPr>
            </w:pPr>
          </w:p>
        </w:tc>
        <w:tc>
          <w:tcPr>
            <w:tcW w:w="3942" w:type="dxa"/>
            <w:shd w:val="clear" w:color="auto" w:fill="D5DCE4"/>
          </w:tcPr>
          <w:p w14:paraId="1ED6AB5E" w14:textId="7526D703"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Zahteva naročnika</w:t>
            </w:r>
          </w:p>
        </w:tc>
        <w:tc>
          <w:tcPr>
            <w:tcW w:w="4733" w:type="dxa"/>
            <w:shd w:val="clear" w:color="auto" w:fill="D5DCE4"/>
          </w:tcPr>
          <w:p w14:paraId="3C567D76" w14:textId="77777777"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Opis referenčnega posla</w:t>
            </w:r>
          </w:p>
          <w:p w14:paraId="6758B605" w14:textId="26AED362" w:rsidR="009551DD" w:rsidRPr="00D466C5" w:rsidRDefault="009551DD" w:rsidP="00446DE7">
            <w:pPr>
              <w:autoSpaceDE w:val="0"/>
              <w:autoSpaceDN w:val="0"/>
              <w:adjustRightInd w:val="0"/>
              <w:rPr>
                <w:rFonts w:asciiTheme="majorHAnsi" w:eastAsia="Times New Roman" w:hAnsiTheme="majorHAnsi" w:cstheme="majorHAnsi"/>
                <w:bCs/>
              </w:rPr>
            </w:pPr>
            <w:r w:rsidRPr="00D466C5">
              <w:rPr>
                <w:rFonts w:asciiTheme="majorHAnsi" w:eastAsia="Times New Roman" w:hAnsiTheme="majorHAnsi" w:cstheme="majorHAnsi"/>
                <w:bCs/>
              </w:rPr>
              <w:t>(</w:t>
            </w:r>
            <w:r w:rsidR="008816F7">
              <w:rPr>
                <w:rFonts w:asciiTheme="majorHAnsi" w:eastAsia="Times New Roman" w:hAnsiTheme="majorHAnsi" w:cstheme="majorHAnsi"/>
                <w:bCs/>
              </w:rPr>
              <w:t>Ime projekta, obseg in opis izvedenih nalog)</w:t>
            </w:r>
          </w:p>
          <w:p w14:paraId="2C78FDAE" w14:textId="004E0D3E" w:rsidR="00031E3A" w:rsidRPr="00D466C5" w:rsidRDefault="00031E3A" w:rsidP="00446DE7">
            <w:pPr>
              <w:autoSpaceDE w:val="0"/>
              <w:autoSpaceDN w:val="0"/>
              <w:adjustRightInd w:val="0"/>
              <w:rPr>
                <w:rFonts w:asciiTheme="majorHAnsi" w:eastAsia="Times New Roman" w:hAnsiTheme="majorHAnsi" w:cstheme="majorHAnsi"/>
                <w:bCs/>
              </w:rPr>
            </w:pPr>
          </w:p>
        </w:tc>
        <w:tc>
          <w:tcPr>
            <w:tcW w:w="2126" w:type="dxa"/>
            <w:shd w:val="clear" w:color="auto" w:fill="D5DCE4"/>
          </w:tcPr>
          <w:p w14:paraId="38A8CF75" w14:textId="2B58F5F4"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 Obdobje </w:t>
            </w:r>
            <w:r w:rsidR="008816F7">
              <w:rPr>
                <w:rFonts w:asciiTheme="majorHAnsi" w:eastAsia="Times New Roman" w:hAnsiTheme="majorHAnsi" w:cstheme="majorHAnsi"/>
                <w:b/>
              </w:rPr>
              <w:t xml:space="preserve">izvedbe </w:t>
            </w:r>
            <w:r w:rsidRPr="00D466C5">
              <w:rPr>
                <w:rFonts w:asciiTheme="majorHAnsi" w:eastAsia="Times New Roman" w:hAnsiTheme="majorHAnsi" w:cstheme="majorHAnsi"/>
                <w:bCs/>
              </w:rPr>
              <w:t>(datum začetka in zaključka)</w:t>
            </w:r>
          </w:p>
        </w:tc>
        <w:tc>
          <w:tcPr>
            <w:tcW w:w="2836" w:type="dxa"/>
            <w:shd w:val="clear" w:color="auto" w:fill="D5DCE4"/>
          </w:tcPr>
          <w:p w14:paraId="3F2B8DC7" w14:textId="24427BF6" w:rsidR="009551DD" w:rsidRPr="00D466C5" w:rsidRDefault="009551DD"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 xml:space="preserve">Podatki o referenčnem naročniku </w:t>
            </w:r>
            <w:r w:rsidRPr="00D466C5">
              <w:rPr>
                <w:rFonts w:asciiTheme="majorHAnsi" w:eastAsia="Times New Roman" w:hAnsiTheme="majorHAnsi" w:cstheme="majorHAnsi"/>
                <w:bCs/>
              </w:rPr>
              <w:t>(naziv/firma, naslov, ime in priimek kontaktne osebe, e-naslov kontaktne osebe)</w:t>
            </w:r>
          </w:p>
          <w:p w14:paraId="04EACFB5" w14:textId="77777777" w:rsidR="009551DD" w:rsidRPr="00D466C5" w:rsidRDefault="009551DD" w:rsidP="00446DE7">
            <w:pPr>
              <w:autoSpaceDE w:val="0"/>
              <w:autoSpaceDN w:val="0"/>
              <w:adjustRightInd w:val="0"/>
              <w:rPr>
                <w:rFonts w:asciiTheme="majorHAnsi" w:eastAsia="Times New Roman" w:hAnsiTheme="majorHAnsi" w:cstheme="majorHAnsi"/>
                <w:b/>
              </w:rPr>
            </w:pPr>
          </w:p>
        </w:tc>
      </w:tr>
      <w:tr w:rsidR="008816F7" w:rsidRPr="00D466C5" w14:paraId="4143F64F" w14:textId="77777777" w:rsidTr="008816F7">
        <w:trPr>
          <w:trHeight w:val="1426"/>
        </w:trPr>
        <w:tc>
          <w:tcPr>
            <w:tcW w:w="398" w:type="dxa"/>
            <w:vMerge w:val="restart"/>
          </w:tcPr>
          <w:p w14:paraId="358AAB46" w14:textId="77777777" w:rsidR="008816F7" w:rsidRPr="00D466C5" w:rsidRDefault="008816F7"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3942" w:type="dxa"/>
            <w:vMerge w:val="restart"/>
          </w:tcPr>
          <w:p w14:paraId="6CB1473C" w14:textId="7EA31324" w:rsidR="008816F7" w:rsidRPr="00725EE6" w:rsidRDefault="008816F7" w:rsidP="008816F7">
            <w:pPr>
              <w:jc w:val="both"/>
              <w:rPr>
                <w:rFonts w:asciiTheme="majorHAnsi" w:hAnsiTheme="majorHAnsi" w:cstheme="majorHAnsi"/>
              </w:rPr>
            </w:pPr>
            <w:r w:rsidRPr="00725EE6">
              <w:rPr>
                <w:rFonts w:asciiTheme="majorHAnsi" w:hAnsiTheme="majorHAnsi" w:cstheme="majorHAnsi"/>
              </w:rPr>
              <w:t xml:space="preserve">3 projekti, </w:t>
            </w:r>
            <w:r w:rsidRPr="00725EE6">
              <w:rPr>
                <w:rFonts w:asciiTheme="majorHAnsi" w:eastAsia="Times New Roman" w:hAnsiTheme="majorHAnsi" w:cstheme="majorHAnsi"/>
              </w:rPr>
              <w:t>vsak v velikosti vsaj 200 km</w:t>
            </w:r>
            <w:r w:rsidRPr="00725EE6">
              <w:rPr>
                <w:rFonts w:asciiTheme="majorHAnsi" w:eastAsia="Times New Roman" w:hAnsiTheme="majorHAnsi" w:cstheme="majorHAnsi"/>
                <w:vertAlign w:val="superscript"/>
              </w:rPr>
              <w:t>2</w:t>
            </w:r>
            <w:r w:rsidRPr="00725EE6">
              <w:rPr>
                <w:rFonts w:asciiTheme="majorHAnsi" w:eastAsia="Times New Roman" w:hAnsiTheme="majorHAnsi" w:cstheme="majorHAnsi"/>
              </w:rPr>
              <w:t>, sinhronega zajema in obdelave</w:t>
            </w:r>
            <w:r w:rsidRPr="00725EE6">
              <w:rPr>
                <w:rFonts w:asciiTheme="majorHAnsi" w:hAnsiTheme="majorHAnsi" w:cstheme="majorHAnsi"/>
              </w:rPr>
              <w:t xml:space="preserve"> laserskih in slikovnih podatkov in izvedbe produktov, ki so predmet javnega naročila. </w:t>
            </w:r>
          </w:p>
          <w:p w14:paraId="23D971ED" w14:textId="721B4803" w:rsidR="008816F7" w:rsidRPr="00754D6A" w:rsidRDefault="008816F7" w:rsidP="009551DD">
            <w:pPr>
              <w:autoSpaceDE w:val="0"/>
              <w:autoSpaceDN w:val="0"/>
              <w:adjustRightInd w:val="0"/>
              <w:rPr>
                <w:rFonts w:asciiTheme="majorHAnsi" w:eastAsia="Times New Roman" w:hAnsiTheme="majorHAnsi" w:cstheme="majorHAnsi"/>
                <w:highlight w:val="cyan"/>
              </w:rPr>
            </w:pPr>
          </w:p>
        </w:tc>
        <w:tc>
          <w:tcPr>
            <w:tcW w:w="4733" w:type="dxa"/>
          </w:tcPr>
          <w:p w14:paraId="67F44E3D" w14:textId="4203E49E" w:rsidR="008816F7" w:rsidRPr="008816F7" w:rsidRDefault="008816F7" w:rsidP="008816F7">
            <w:pPr>
              <w:tabs>
                <w:tab w:val="left" w:pos="610"/>
              </w:tabs>
              <w:autoSpaceDE w:val="0"/>
              <w:autoSpaceDN w:val="0"/>
              <w:adjustRightInd w:val="0"/>
              <w:ind w:left="720" w:hanging="720"/>
              <w:jc w:val="both"/>
              <w:rPr>
                <w:rFonts w:asciiTheme="majorHAnsi" w:eastAsia="Times New Roman" w:hAnsiTheme="majorHAnsi" w:cstheme="majorHAnsi"/>
              </w:rPr>
            </w:pPr>
            <w:r>
              <w:rPr>
                <w:rFonts w:asciiTheme="majorHAnsi" w:eastAsia="Times New Roman" w:hAnsiTheme="majorHAnsi" w:cstheme="majorHAnsi"/>
              </w:rPr>
              <w:t xml:space="preserve">1. </w:t>
            </w:r>
            <w:r w:rsidR="00B372CB">
              <w:rPr>
                <w:rFonts w:asciiTheme="majorHAnsi" w:eastAsia="Times New Roman" w:hAnsiTheme="majorHAnsi" w:cstheme="majorHAnsi"/>
              </w:rPr>
              <w:t>p</w:t>
            </w:r>
            <w:r>
              <w:rPr>
                <w:rFonts w:asciiTheme="majorHAnsi" w:eastAsia="Times New Roman" w:hAnsiTheme="majorHAnsi" w:cstheme="majorHAnsi"/>
              </w:rPr>
              <w:t xml:space="preserve">rojekt: </w:t>
            </w:r>
          </w:p>
        </w:tc>
        <w:tc>
          <w:tcPr>
            <w:tcW w:w="2126" w:type="dxa"/>
          </w:tcPr>
          <w:p w14:paraId="6E4D2537" w14:textId="77777777" w:rsidR="008816F7" w:rsidRDefault="008816F7" w:rsidP="00446DE7">
            <w:pPr>
              <w:autoSpaceDE w:val="0"/>
              <w:autoSpaceDN w:val="0"/>
              <w:adjustRightInd w:val="0"/>
              <w:jc w:val="both"/>
              <w:rPr>
                <w:rFonts w:asciiTheme="majorHAnsi" w:eastAsia="Times New Roman" w:hAnsiTheme="majorHAnsi" w:cstheme="majorHAnsi"/>
              </w:rPr>
            </w:pPr>
          </w:p>
          <w:p w14:paraId="43276CB8" w14:textId="77777777" w:rsidR="00B372CB" w:rsidRDefault="00B372CB" w:rsidP="00446DE7">
            <w:pPr>
              <w:autoSpaceDE w:val="0"/>
              <w:autoSpaceDN w:val="0"/>
              <w:adjustRightInd w:val="0"/>
              <w:jc w:val="both"/>
              <w:rPr>
                <w:rFonts w:asciiTheme="majorHAnsi" w:eastAsia="Times New Roman" w:hAnsiTheme="majorHAnsi" w:cstheme="majorHAnsi"/>
              </w:rPr>
            </w:pPr>
          </w:p>
          <w:p w14:paraId="5F354E46" w14:textId="77777777" w:rsidR="00B372CB" w:rsidRDefault="00B372CB" w:rsidP="00446DE7">
            <w:pPr>
              <w:autoSpaceDE w:val="0"/>
              <w:autoSpaceDN w:val="0"/>
              <w:adjustRightInd w:val="0"/>
              <w:jc w:val="both"/>
              <w:rPr>
                <w:rFonts w:asciiTheme="majorHAnsi" w:eastAsia="Times New Roman" w:hAnsiTheme="majorHAnsi" w:cstheme="majorHAnsi"/>
              </w:rPr>
            </w:pPr>
          </w:p>
          <w:p w14:paraId="3972C4A4" w14:textId="77777777" w:rsidR="00B372CB" w:rsidRDefault="00B372CB" w:rsidP="00446DE7">
            <w:pPr>
              <w:autoSpaceDE w:val="0"/>
              <w:autoSpaceDN w:val="0"/>
              <w:adjustRightInd w:val="0"/>
              <w:jc w:val="both"/>
              <w:rPr>
                <w:rFonts w:asciiTheme="majorHAnsi" w:eastAsia="Times New Roman" w:hAnsiTheme="majorHAnsi" w:cstheme="majorHAnsi"/>
              </w:rPr>
            </w:pPr>
          </w:p>
          <w:p w14:paraId="16A80393" w14:textId="77777777" w:rsidR="00B372CB" w:rsidRDefault="00B372CB" w:rsidP="00446DE7">
            <w:pPr>
              <w:autoSpaceDE w:val="0"/>
              <w:autoSpaceDN w:val="0"/>
              <w:adjustRightInd w:val="0"/>
              <w:jc w:val="both"/>
              <w:rPr>
                <w:rFonts w:asciiTheme="majorHAnsi" w:eastAsia="Times New Roman" w:hAnsiTheme="majorHAnsi" w:cstheme="majorHAnsi"/>
              </w:rPr>
            </w:pPr>
          </w:p>
          <w:p w14:paraId="2F69EED6" w14:textId="77777777" w:rsidR="00B372CB" w:rsidRDefault="00B372CB" w:rsidP="00446DE7">
            <w:pPr>
              <w:autoSpaceDE w:val="0"/>
              <w:autoSpaceDN w:val="0"/>
              <w:adjustRightInd w:val="0"/>
              <w:jc w:val="both"/>
              <w:rPr>
                <w:rFonts w:asciiTheme="majorHAnsi" w:eastAsia="Times New Roman" w:hAnsiTheme="majorHAnsi" w:cstheme="majorHAnsi"/>
              </w:rPr>
            </w:pPr>
          </w:p>
          <w:p w14:paraId="25D6A733" w14:textId="77777777" w:rsidR="00B372CB" w:rsidRDefault="00B372CB" w:rsidP="00446DE7">
            <w:pPr>
              <w:autoSpaceDE w:val="0"/>
              <w:autoSpaceDN w:val="0"/>
              <w:adjustRightInd w:val="0"/>
              <w:jc w:val="both"/>
              <w:rPr>
                <w:rFonts w:asciiTheme="majorHAnsi" w:eastAsia="Times New Roman" w:hAnsiTheme="majorHAnsi" w:cstheme="majorHAnsi"/>
              </w:rPr>
            </w:pPr>
          </w:p>
          <w:p w14:paraId="226A5C65"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2836" w:type="dxa"/>
          </w:tcPr>
          <w:p w14:paraId="6567472F"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r>
      <w:tr w:rsidR="008816F7" w:rsidRPr="00D466C5" w14:paraId="7EEE0AC4" w14:textId="77777777" w:rsidTr="00B372CB">
        <w:trPr>
          <w:trHeight w:val="2385"/>
        </w:trPr>
        <w:tc>
          <w:tcPr>
            <w:tcW w:w="398" w:type="dxa"/>
            <w:vMerge/>
          </w:tcPr>
          <w:p w14:paraId="20EF6414"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c>
          <w:tcPr>
            <w:tcW w:w="3942" w:type="dxa"/>
            <w:vMerge/>
          </w:tcPr>
          <w:p w14:paraId="1ADF1B80" w14:textId="77777777" w:rsidR="008816F7" w:rsidRDefault="008816F7" w:rsidP="008816F7">
            <w:pPr>
              <w:jc w:val="both"/>
              <w:rPr>
                <w:rFonts w:asciiTheme="majorHAnsi" w:hAnsiTheme="majorHAnsi" w:cstheme="majorHAnsi"/>
                <w:highlight w:val="cyan"/>
              </w:rPr>
            </w:pPr>
          </w:p>
        </w:tc>
        <w:tc>
          <w:tcPr>
            <w:tcW w:w="4733" w:type="dxa"/>
          </w:tcPr>
          <w:p w14:paraId="7C2EB4DE" w14:textId="46798CFC" w:rsidR="008816F7" w:rsidRPr="008816F7" w:rsidRDefault="008816F7" w:rsidP="008816F7">
            <w:pPr>
              <w:autoSpaceDE w:val="0"/>
              <w:autoSpaceDN w:val="0"/>
              <w:adjustRightInd w:val="0"/>
              <w:ind w:left="720" w:hanging="720"/>
              <w:jc w:val="both"/>
              <w:rPr>
                <w:rFonts w:asciiTheme="majorHAnsi" w:eastAsia="Times New Roman" w:hAnsiTheme="majorHAnsi" w:cstheme="majorHAnsi"/>
              </w:rPr>
            </w:pPr>
            <w:r>
              <w:rPr>
                <w:rFonts w:asciiTheme="majorHAnsi" w:eastAsia="Times New Roman" w:hAnsiTheme="majorHAnsi" w:cstheme="majorHAnsi"/>
              </w:rPr>
              <w:t>2. p</w:t>
            </w:r>
            <w:r w:rsidRPr="008816F7">
              <w:rPr>
                <w:rFonts w:asciiTheme="majorHAnsi" w:eastAsia="Times New Roman" w:hAnsiTheme="majorHAnsi" w:cstheme="majorHAnsi"/>
              </w:rPr>
              <w:t xml:space="preserve">rojekt: </w:t>
            </w:r>
          </w:p>
        </w:tc>
        <w:tc>
          <w:tcPr>
            <w:tcW w:w="2126" w:type="dxa"/>
          </w:tcPr>
          <w:p w14:paraId="26DDB1C5"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c>
          <w:tcPr>
            <w:tcW w:w="2836" w:type="dxa"/>
          </w:tcPr>
          <w:p w14:paraId="21F995A1"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r>
      <w:tr w:rsidR="008816F7" w:rsidRPr="00D466C5" w14:paraId="6FA5C88D" w14:textId="77777777" w:rsidTr="00B372CB">
        <w:trPr>
          <w:trHeight w:val="3083"/>
        </w:trPr>
        <w:tc>
          <w:tcPr>
            <w:tcW w:w="398" w:type="dxa"/>
            <w:vMerge/>
          </w:tcPr>
          <w:p w14:paraId="0D1FF3C6"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c>
          <w:tcPr>
            <w:tcW w:w="3942" w:type="dxa"/>
            <w:vMerge/>
          </w:tcPr>
          <w:p w14:paraId="1DD79C11" w14:textId="77777777" w:rsidR="008816F7" w:rsidRDefault="008816F7" w:rsidP="008816F7">
            <w:pPr>
              <w:jc w:val="both"/>
              <w:rPr>
                <w:rFonts w:asciiTheme="majorHAnsi" w:hAnsiTheme="majorHAnsi" w:cstheme="majorHAnsi"/>
                <w:highlight w:val="cyan"/>
              </w:rPr>
            </w:pPr>
          </w:p>
        </w:tc>
        <w:tc>
          <w:tcPr>
            <w:tcW w:w="4733" w:type="dxa"/>
          </w:tcPr>
          <w:p w14:paraId="738B074C" w14:textId="7131A7DA" w:rsidR="008816F7" w:rsidRPr="00B372CB" w:rsidRDefault="00B372CB" w:rsidP="00B372CB">
            <w:pPr>
              <w:autoSpaceDE w:val="0"/>
              <w:autoSpaceDN w:val="0"/>
              <w:adjustRightInd w:val="0"/>
              <w:ind w:left="720" w:hanging="720"/>
              <w:jc w:val="both"/>
              <w:rPr>
                <w:rFonts w:asciiTheme="majorHAnsi" w:eastAsia="Times New Roman" w:hAnsiTheme="majorHAnsi" w:cstheme="majorHAnsi"/>
              </w:rPr>
            </w:pPr>
            <w:r>
              <w:rPr>
                <w:rFonts w:asciiTheme="majorHAnsi" w:eastAsia="Times New Roman" w:hAnsiTheme="majorHAnsi" w:cstheme="majorHAnsi"/>
              </w:rPr>
              <w:t>3. p</w:t>
            </w:r>
            <w:r w:rsidR="008816F7" w:rsidRPr="00B372CB">
              <w:rPr>
                <w:rFonts w:asciiTheme="majorHAnsi" w:eastAsia="Times New Roman" w:hAnsiTheme="majorHAnsi" w:cstheme="majorHAnsi"/>
              </w:rPr>
              <w:t>rojekt</w:t>
            </w:r>
            <w:r>
              <w:rPr>
                <w:rFonts w:asciiTheme="majorHAnsi" w:eastAsia="Times New Roman" w:hAnsiTheme="majorHAnsi" w:cstheme="majorHAnsi"/>
              </w:rPr>
              <w:t>:</w:t>
            </w:r>
          </w:p>
        </w:tc>
        <w:tc>
          <w:tcPr>
            <w:tcW w:w="2126" w:type="dxa"/>
          </w:tcPr>
          <w:p w14:paraId="37A3E79F"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c>
          <w:tcPr>
            <w:tcW w:w="2836" w:type="dxa"/>
          </w:tcPr>
          <w:p w14:paraId="25F97FBA" w14:textId="77777777" w:rsidR="008816F7" w:rsidRPr="00D466C5" w:rsidRDefault="008816F7" w:rsidP="00446DE7">
            <w:pPr>
              <w:autoSpaceDE w:val="0"/>
              <w:autoSpaceDN w:val="0"/>
              <w:adjustRightInd w:val="0"/>
              <w:jc w:val="both"/>
              <w:rPr>
                <w:rFonts w:asciiTheme="majorHAnsi" w:eastAsia="Times New Roman" w:hAnsiTheme="majorHAnsi" w:cstheme="majorHAnsi"/>
              </w:rPr>
            </w:pPr>
          </w:p>
        </w:tc>
      </w:tr>
    </w:tbl>
    <w:p w14:paraId="7DEEEF9F" w14:textId="77777777" w:rsidR="009551DD" w:rsidRPr="00D466C5" w:rsidRDefault="009551DD" w:rsidP="009551DD">
      <w:pPr>
        <w:rPr>
          <w:rFonts w:asciiTheme="majorHAnsi" w:hAnsiTheme="majorHAnsi" w:cstheme="majorHAnsi"/>
        </w:rPr>
      </w:pPr>
    </w:p>
    <w:p w14:paraId="449E831C" w14:textId="77777777" w:rsidR="009551DD" w:rsidRPr="00D466C5" w:rsidRDefault="009551DD" w:rsidP="00B206D9">
      <w:pPr>
        <w:rPr>
          <w:rFonts w:asciiTheme="majorHAnsi" w:hAnsiTheme="majorHAnsi" w:cstheme="majorHAnsi"/>
        </w:rPr>
      </w:pPr>
    </w:p>
    <w:p w14:paraId="21B34E92" w14:textId="77777777" w:rsidR="009551DD" w:rsidRPr="00D466C5" w:rsidRDefault="009551DD"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6C77CB74" w14:textId="77777777" w:rsidTr="00446DE7">
        <w:trPr>
          <w:trHeight w:val="737"/>
        </w:trPr>
        <w:tc>
          <w:tcPr>
            <w:tcW w:w="2135" w:type="dxa"/>
          </w:tcPr>
          <w:p w14:paraId="7FB57976"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700190BC" w14:textId="77777777" w:rsidR="00B206D9" w:rsidRPr="00D466C5" w:rsidRDefault="00B206D9" w:rsidP="00446DE7">
            <w:pPr>
              <w:rPr>
                <w:rFonts w:asciiTheme="majorHAnsi" w:hAnsiTheme="majorHAnsi" w:cstheme="majorHAnsi"/>
              </w:rPr>
            </w:pPr>
          </w:p>
        </w:tc>
        <w:tc>
          <w:tcPr>
            <w:tcW w:w="2370" w:type="dxa"/>
            <w:vMerge w:val="restart"/>
          </w:tcPr>
          <w:p w14:paraId="071A79A8"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1DB9D12A"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7C99F565"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39682C4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7B24CAF" w14:textId="77777777" w:rsidTr="00446DE7">
        <w:trPr>
          <w:trHeight w:val="737"/>
        </w:trPr>
        <w:tc>
          <w:tcPr>
            <w:tcW w:w="2135" w:type="dxa"/>
          </w:tcPr>
          <w:p w14:paraId="4AC5004D"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02A957D4"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359B08ED" w14:textId="77777777" w:rsidR="00B206D9" w:rsidRPr="00D466C5" w:rsidRDefault="00B206D9" w:rsidP="00446DE7">
            <w:pPr>
              <w:rPr>
                <w:rFonts w:asciiTheme="majorHAnsi" w:hAnsiTheme="majorHAnsi" w:cstheme="majorHAnsi"/>
              </w:rPr>
            </w:pPr>
          </w:p>
        </w:tc>
      </w:tr>
    </w:tbl>
    <w:p w14:paraId="276813AD" w14:textId="7C09F94B" w:rsidR="00B206D9" w:rsidRPr="00D466C5" w:rsidRDefault="00B206D9">
      <w:pPr>
        <w:rPr>
          <w:rFonts w:asciiTheme="majorHAnsi" w:hAnsiTheme="majorHAnsi" w:cstheme="majorHAnsi"/>
        </w:rPr>
      </w:pPr>
    </w:p>
    <w:p w14:paraId="64E2268D" w14:textId="189BADD2" w:rsidR="00B206D9" w:rsidRPr="00D466C5" w:rsidRDefault="00B206D9" w:rsidP="00B206D9">
      <w:pPr>
        <w:pStyle w:val="javnanaroilapodnaslov"/>
        <w:framePr w:wrap="notBeside"/>
        <w:numPr>
          <w:ilvl w:val="1"/>
          <w:numId w:val="15"/>
        </w:numPr>
        <w:rPr>
          <w:rFonts w:asciiTheme="majorHAnsi" w:hAnsiTheme="majorHAnsi" w:cstheme="majorHAnsi"/>
          <w:sz w:val="22"/>
          <w:szCs w:val="22"/>
        </w:rPr>
      </w:pPr>
      <w:bookmarkStart w:id="9" w:name="_Toc210987698"/>
      <w:r w:rsidRPr="00D466C5">
        <w:rPr>
          <w:rFonts w:asciiTheme="majorHAnsi" w:hAnsiTheme="majorHAnsi" w:cstheme="majorHAnsi"/>
          <w:sz w:val="22"/>
          <w:szCs w:val="22"/>
        </w:rPr>
        <w:t>Seznam skupine strokovnjakov</w:t>
      </w:r>
      <w:bookmarkEnd w:id="9"/>
      <w:r w:rsidRPr="00D466C5">
        <w:rPr>
          <w:rFonts w:asciiTheme="majorHAnsi" w:hAnsiTheme="majorHAnsi" w:cstheme="majorHAnsi"/>
          <w:sz w:val="22"/>
          <w:szCs w:val="22"/>
        </w:rPr>
        <w:t xml:space="preserve"> </w:t>
      </w:r>
    </w:p>
    <w:p w14:paraId="52EDCB29" w14:textId="77777777" w:rsidR="00B206D9" w:rsidRPr="00D466C5" w:rsidRDefault="00B206D9" w:rsidP="00B206D9">
      <w:pPr>
        <w:rPr>
          <w:rFonts w:asciiTheme="majorHAnsi" w:hAnsiTheme="majorHAnsi" w:cstheme="majorHAnsi"/>
        </w:rPr>
      </w:pPr>
    </w:p>
    <w:p w14:paraId="0797B8DE" w14:textId="77777777" w:rsidR="00B206D9" w:rsidRPr="00D466C5" w:rsidRDefault="00B206D9" w:rsidP="00B206D9">
      <w:pPr>
        <w:jc w:val="both"/>
        <w:rPr>
          <w:rFonts w:asciiTheme="majorHAnsi" w:hAnsiTheme="majorHAnsi" w:cstheme="majorHAnsi"/>
          <w:lang w:eastAsia="en-US"/>
        </w:rPr>
      </w:pPr>
      <w:r w:rsidRPr="00D466C5">
        <w:rPr>
          <w:rFonts w:asciiTheme="majorHAnsi" w:hAnsiTheme="majorHAnsi" w:cstheme="majorHAnsi"/>
          <w:b/>
          <w:lang w:eastAsia="en-US"/>
        </w:rPr>
        <w:t>GOSPODARSKI SUBJEKT</w:t>
      </w:r>
      <w:r w:rsidRPr="00D466C5">
        <w:rPr>
          <w:rFonts w:asciiTheme="majorHAnsi" w:hAnsiTheme="majorHAnsi" w:cstheme="majorHAnsi"/>
          <w:lang w:eastAsia="en-US"/>
        </w:rPr>
        <w:t xml:space="preserve">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9212"/>
      </w:tblGrid>
      <w:tr w:rsidR="00B206D9" w:rsidRPr="00D466C5" w14:paraId="0E6F6E98" w14:textId="77777777" w:rsidTr="00446DE7">
        <w:tc>
          <w:tcPr>
            <w:tcW w:w="9212" w:type="dxa"/>
            <w:tcBorders>
              <w:bottom w:val="single" w:sz="6" w:space="0" w:color="1F497D"/>
            </w:tcBorders>
          </w:tcPr>
          <w:p w14:paraId="629BCF60" w14:textId="77777777" w:rsidR="00B206D9" w:rsidRPr="00D466C5" w:rsidRDefault="00B206D9" w:rsidP="00446DE7">
            <w:pPr>
              <w:jc w:val="both"/>
              <w:rPr>
                <w:rFonts w:asciiTheme="majorHAnsi" w:eastAsia="Times New Roman" w:hAnsiTheme="majorHAnsi" w:cstheme="majorHAnsi"/>
                <w:lang w:eastAsia="en-US"/>
              </w:rPr>
            </w:pPr>
          </w:p>
        </w:tc>
      </w:tr>
      <w:tr w:rsidR="00B206D9" w:rsidRPr="00D466C5" w14:paraId="67362A32" w14:textId="77777777" w:rsidTr="00446DE7">
        <w:tc>
          <w:tcPr>
            <w:tcW w:w="9212" w:type="dxa"/>
            <w:tcBorders>
              <w:top w:val="single" w:sz="6" w:space="0" w:color="1F497D"/>
            </w:tcBorders>
          </w:tcPr>
          <w:p w14:paraId="63F27317" w14:textId="77777777" w:rsidR="00B206D9" w:rsidRPr="00D466C5" w:rsidRDefault="00B206D9" w:rsidP="00446DE7">
            <w:pPr>
              <w:jc w:val="both"/>
              <w:rPr>
                <w:rFonts w:asciiTheme="majorHAnsi" w:eastAsia="Times New Roman" w:hAnsiTheme="majorHAnsi" w:cstheme="majorHAnsi"/>
                <w:lang w:eastAsia="en-US"/>
              </w:rPr>
            </w:pPr>
          </w:p>
        </w:tc>
      </w:tr>
    </w:tbl>
    <w:p w14:paraId="29172202" w14:textId="77777777" w:rsidR="00517C39" w:rsidRPr="00D466C5" w:rsidRDefault="00517C39" w:rsidP="00B206D9">
      <w:pPr>
        <w:rPr>
          <w:rFonts w:asciiTheme="majorHAnsi" w:hAnsiTheme="majorHAnsi" w:cstheme="majorHAnsi"/>
        </w:rPr>
      </w:pPr>
    </w:p>
    <w:p w14:paraId="15AEE4EC" w14:textId="77777777" w:rsidR="00517C39" w:rsidRPr="00D466C5" w:rsidRDefault="00517C39" w:rsidP="00B206D9">
      <w:pPr>
        <w:rPr>
          <w:rFonts w:asciiTheme="majorHAnsi" w:hAnsiTheme="majorHAnsi" w:cstheme="majorHAnsi"/>
        </w:rPr>
      </w:pPr>
    </w:p>
    <w:tbl>
      <w:tblPr>
        <w:tblW w:w="14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
        <w:gridCol w:w="1968"/>
        <w:gridCol w:w="2969"/>
        <w:gridCol w:w="3940"/>
        <w:gridCol w:w="5483"/>
      </w:tblGrid>
      <w:tr w:rsidR="00B372CB" w:rsidRPr="00D466C5" w14:paraId="2C4D5D3B" w14:textId="6E6B8292" w:rsidTr="003C37D3">
        <w:trPr>
          <w:trHeight w:val="1479"/>
          <w:jc w:val="center"/>
        </w:trPr>
        <w:tc>
          <w:tcPr>
            <w:tcW w:w="279" w:type="dxa"/>
            <w:shd w:val="clear" w:color="auto" w:fill="D5DCE4"/>
          </w:tcPr>
          <w:p w14:paraId="37F4D9D4"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1973" w:type="dxa"/>
            <w:shd w:val="clear" w:color="auto" w:fill="D5DCE4"/>
          </w:tcPr>
          <w:p w14:paraId="47555ECD" w14:textId="77777777" w:rsidR="00B372CB" w:rsidRPr="00D466C5" w:rsidRDefault="00B372CB"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Funkcija člana skupine strokovnjakov</w:t>
            </w:r>
          </w:p>
        </w:tc>
        <w:tc>
          <w:tcPr>
            <w:tcW w:w="2993" w:type="dxa"/>
            <w:shd w:val="clear" w:color="auto" w:fill="D5DCE4" w:themeFill="text2" w:themeFillTint="33"/>
          </w:tcPr>
          <w:p w14:paraId="3122AE92" w14:textId="77777777" w:rsidR="00B372CB" w:rsidRPr="00D466C5" w:rsidRDefault="00B372CB"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Ime in priimek</w:t>
            </w:r>
          </w:p>
        </w:tc>
        <w:tc>
          <w:tcPr>
            <w:tcW w:w="3969" w:type="dxa"/>
            <w:shd w:val="clear" w:color="auto" w:fill="D5DCE4"/>
          </w:tcPr>
          <w:p w14:paraId="1A8FF78D" w14:textId="37F13049" w:rsidR="00B372CB" w:rsidRPr="00D466C5" w:rsidRDefault="00B372CB" w:rsidP="00446DE7">
            <w:pPr>
              <w:autoSpaceDE w:val="0"/>
              <w:autoSpaceDN w:val="0"/>
              <w:adjustRightInd w:val="0"/>
              <w:rPr>
                <w:rFonts w:asciiTheme="majorHAnsi" w:eastAsia="Times New Roman" w:hAnsiTheme="majorHAnsi" w:cstheme="majorHAnsi"/>
                <w:b/>
              </w:rPr>
            </w:pPr>
            <w:r w:rsidRPr="00B372CB">
              <w:rPr>
                <w:rFonts w:asciiTheme="majorHAnsi" w:eastAsia="Times New Roman" w:hAnsiTheme="majorHAnsi" w:cstheme="majorHAnsi"/>
                <w:b/>
              </w:rPr>
              <w:t>Pridobljen poklicni naziv na podlagi dokončane izobrazbe in leta delovne dobe na področju, za katerega je imenovan v skupino strokovnjakov</w:t>
            </w:r>
          </w:p>
        </w:tc>
        <w:tc>
          <w:tcPr>
            <w:tcW w:w="5528" w:type="dxa"/>
            <w:shd w:val="clear" w:color="auto" w:fill="D5DCE4"/>
          </w:tcPr>
          <w:p w14:paraId="20188DE7" w14:textId="5DAA59EF" w:rsidR="00B372CB" w:rsidRPr="00D466C5" w:rsidRDefault="00B372CB" w:rsidP="00446DE7">
            <w:pPr>
              <w:autoSpaceDE w:val="0"/>
              <w:autoSpaceDN w:val="0"/>
              <w:adjustRightInd w:val="0"/>
              <w:rPr>
                <w:rFonts w:asciiTheme="majorHAnsi" w:eastAsia="Times New Roman" w:hAnsiTheme="majorHAnsi" w:cstheme="majorHAnsi"/>
                <w:b/>
              </w:rPr>
            </w:pPr>
            <w:r w:rsidRPr="00D466C5">
              <w:rPr>
                <w:rFonts w:asciiTheme="majorHAnsi" w:eastAsia="Times New Roman" w:hAnsiTheme="majorHAnsi" w:cstheme="majorHAnsi"/>
                <w:b/>
              </w:rPr>
              <w:t>Trenutni delodajalec in vrsta – tip pogodbe, ki ureja pravno razmerje med imenovanim  strokovnjakom ter ponudnikom</w:t>
            </w:r>
          </w:p>
          <w:p w14:paraId="69089ACD" w14:textId="77777777" w:rsidR="00B372CB" w:rsidRPr="00D466C5" w:rsidRDefault="00B372CB" w:rsidP="00446DE7">
            <w:pPr>
              <w:autoSpaceDE w:val="0"/>
              <w:autoSpaceDN w:val="0"/>
              <w:adjustRightInd w:val="0"/>
              <w:rPr>
                <w:rFonts w:asciiTheme="majorHAnsi" w:eastAsia="Times New Roman" w:hAnsiTheme="majorHAnsi" w:cstheme="majorHAnsi"/>
                <w:b/>
              </w:rPr>
            </w:pPr>
          </w:p>
        </w:tc>
      </w:tr>
      <w:tr w:rsidR="00B372CB" w:rsidRPr="00D466C5" w14:paraId="74E11C4F" w14:textId="31C79FA7" w:rsidTr="003C37D3">
        <w:trPr>
          <w:trHeight w:val="793"/>
          <w:jc w:val="center"/>
        </w:trPr>
        <w:tc>
          <w:tcPr>
            <w:tcW w:w="279" w:type="dxa"/>
            <w:vMerge w:val="restart"/>
            <w:shd w:val="clear" w:color="auto" w:fill="FF99CC"/>
          </w:tcPr>
          <w:p w14:paraId="2EFE73FB" w14:textId="77777777" w:rsidR="00B372CB" w:rsidRPr="00D466C5" w:rsidRDefault="00B372CB" w:rsidP="00446DE7">
            <w:pPr>
              <w:autoSpaceDE w:val="0"/>
              <w:autoSpaceDN w:val="0"/>
              <w:adjustRightInd w:val="0"/>
              <w:jc w:val="both"/>
              <w:rPr>
                <w:rFonts w:asciiTheme="majorHAnsi" w:eastAsia="Times New Roman" w:hAnsiTheme="majorHAnsi" w:cstheme="majorHAnsi"/>
              </w:rPr>
            </w:pPr>
            <w:r w:rsidRPr="00D466C5">
              <w:rPr>
                <w:rFonts w:asciiTheme="majorHAnsi" w:eastAsia="Times New Roman" w:hAnsiTheme="majorHAnsi" w:cstheme="majorHAnsi"/>
              </w:rPr>
              <w:t>1.</w:t>
            </w:r>
          </w:p>
        </w:tc>
        <w:tc>
          <w:tcPr>
            <w:tcW w:w="1973" w:type="dxa"/>
            <w:vMerge w:val="restart"/>
            <w:shd w:val="clear" w:color="auto" w:fill="FF99CC"/>
          </w:tcPr>
          <w:p w14:paraId="72B42BF6" w14:textId="4F3F8EA1" w:rsidR="00B372CB" w:rsidRPr="00D466C5" w:rsidRDefault="00B372CB" w:rsidP="00446DE7">
            <w:pPr>
              <w:autoSpaceDE w:val="0"/>
              <w:autoSpaceDN w:val="0"/>
              <w:adjustRightInd w:val="0"/>
              <w:rPr>
                <w:rFonts w:asciiTheme="majorHAnsi" w:eastAsia="Times New Roman" w:hAnsiTheme="majorHAnsi" w:cstheme="majorHAnsi"/>
                <w:color w:val="FF0000"/>
                <w:highlight w:val="cyan"/>
              </w:rPr>
            </w:pPr>
            <w:r w:rsidRPr="00D466C5">
              <w:rPr>
                <w:rFonts w:asciiTheme="majorHAnsi" w:eastAsia="Times New Roman" w:hAnsiTheme="majorHAnsi" w:cstheme="majorHAnsi"/>
              </w:rPr>
              <w:t xml:space="preserve">Vodja projekta  </w:t>
            </w:r>
          </w:p>
        </w:tc>
        <w:tc>
          <w:tcPr>
            <w:tcW w:w="2993" w:type="dxa"/>
            <w:vMerge w:val="restart"/>
            <w:shd w:val="clear" w:color="auto" w:fill="FF99CC"/>
          </w:tcPr>
          <w:p w14:paraId="05077D06"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vMerge w:val="restart"/>
            <w:shd w:val="clear" w:color="auto" w:fill="FF99CC"/>
          </w:tcPr>
          <w:p w14:paraId="0B53FE03"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vMerge w:val="restart"/>
            <w:shd w:val="clear" w:color="auto" w:fill="FF99CC"/>
          </w:tcPr>
          <w:p w14:paraId="304480B9" w14:textId="77777777" w:rsidR="00B372CB" w:rsidRPr="00754D6A" w:rsidRDefault="00B372CB" w:rsidP="00446DE7">
            <w:pPr>
              <w:autoSpaceDE w:val="0"/>
              <w:autoSpaceDN w:val="0"/>
              <w:adjustRightInd w:val="0"/>
              <w:jc w:val="both"/>
              <w:rPr>
                <w:rFonts w:asciiTheme="majorHAnsi" w:eastAsia="Times New Roman" w:hAnsiTheme="majorHAnsi" w:cstheme="majorHAnsi"/>
                <w:highlight w:val="cyan"/>
              </w:rPr>
            </w:pPr>
          </w:p>
        </w:tc>
      </w:tr>
      <w:tr w:rsidR="00B372CB" w:rsidRPr="00D466C5" w14:paraId="2DFD2DFD" w14:textId="29C0D7C2" w:rsidTr="003C37D3">
        <w:trPr>
          <w:trHeight w:val="1029"/>
          <w:jc w:val="center"/>
        </w:trPr>
        <w:tc>
          <w:tcPr>
            <w:tcW w:w="279" w:type="dxa"/>
            <w:vMerge/>
            <w:shd w:val="clear" w:color="auto" w:fill="FF99CC"/>
          </w:tcPr>
          <w:p w14:paraId="24CB76B9"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1973" w:type="dxa"/>
            <w:vMerge/>
            <w:shd w:val="clear" w:color="auto" w:fill="FF99CC"/>
          </w:tcPr>
          <w:p w14:paraId="2C965852" w14:textId="77777777" w:rsidR="00B372CB" w:rsidRPr="00D466C5" w:rsidRDefault="00B372CB" w:rsidP="00446DE7">
            <w:pPr>
              <w:autoSpaceDE w:val="0"/>
              <w:autoSpaceDN w:val="0"/>
              <w:adjustRightInd w:val="0"/>
              <w:rPr>
                <w:rFonts w:asciiTheme="majorHAnsi" w:eastAsia="Times New Roman" w:hAnsiTheme="majorHAnsi" w:cstheme="majorHAnsi"/>
                <w:color w:val="FF0000"/>
                <w:highlight w:val="cyan"/>
              </w:rPr>
            </w:pPr>
          </w:p>
        </w:tc>
        <w:tc>
          <w:tcPr>
            <w:tcW w:w="2993" w:type="dxa"/>
            <w:vMerge/>
            <w:shd w:val="clear" w:color="auto" w:fill="FF99CC"/>
          </w:tcPr>
          <w:p w14:paraId="1EC715B6"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vMerge/>
            <w:shd w:val="clear" w:color="auto" w:fill="FF99CC"/>
          </w:tcPr>
          <w:p w14:paraId="5698AB60"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vMerge/>
            <w:shd w:val="clear" w:color="auto" w:fill="FF99CC"/>
          </w:tcPr>
          <w:p w14:paraId="39F36DEC" w14:textId="77777777" w:rsidR="00B372CB" w:rsidRPr="00754D6A" w:rsidRDefault="00B372CB" w:rsidP="00446DE7">
            <w:pPr>
              <w:autoSpaceDE w:val="0"/>
              <w:autoSpaceDN w:val="0"/>
              <w:adjustRightInd w:val="0"/>
              <w:jc w:val="both"/>
              <w:rPr>
                <w:rFonts w:asciiTheme="majorHAnsi" w:eastAsia="Times New Roman" w:hAnsiTheme="majorHAnsi" w:cstheme="majorHAnsi"/>
                <w:highlight w:val="cyan"/>
              </w:rPr>
            </w:pPr>
          </w:p>
        </w:tc>
      </w:tr>
      <w:tr w:rsidR="00B372CB" w:rsidRPr="00D466C5" w14:paraId="2326859D" w14:textId="77777777" w:rsidTr="003C37D3">
        <w:trPr>
          <w:trHeight w:val="1980"/>
          <w:jc w:val="center"/>
        </w:trPr>
        <w:tc>
          <w:tcPr>
            <w:tcW w:w="279" w:type="dxa"/>
            <w:shd w:val="clear" w:color="auto" w:fill="F7CAAC" w:themeFill="accent2" w:themeFillTint="66"/>
          </w:tcPr>
          <w:p w14:paraId="31E37039" w14:textId="4A725CD1" w:rsidR="00B372CB" w:rsidRDefault="00B372CB" w:rsidP="00446DE7">
            <w:pPr>
              <w:autoSpaceDE w:val="0"/>
              <w:autoSpaceDN w:val="0"/>
              <w:adjustRightInd w:val="0"/>
              <w:jc w:val="both"/>
              <w:rPr>
                <w:rFonts w:asciiTheme="majorHAnsi" w:eastAsia="Times New Roman" w:hAnsiTheme="majorHAnsi" w:cstheme="majorHAnsi"/>
              </w:rPr>
            </w:pPr>
            <w:r>
              <w:rPr>
                <w:rFonts w:asciiTheme="majorHAnsi" w:eastAsia="Times New Roman" w:hAnsiTheme="majorHAnsi" w:cstheme="majorHAnsi"/>
              </w:rPr>
              <w:t>2.</w:t>
            </w:r>
          </w:p>
        </w:tc>
        <w:tc>
          <w:tcPr>
            <w:tcW w:w="1973" w:type="dxa"/>
            <w:shd w:val="clear" w:color="auto" w:fill="F7CAAC" w:themeFill="accent2" w:themeFillTint="66"/>
          </w:tcPr>
          <w:p w14:paraId="7D551345" w14:textId="0D33E8E7" w:rsidR="00B372CB" w:rsidRPr="00B372CB" w:rsidRDefault="00B372CB" w:rsidP="00446DE7">
            <w:pPr>
              <w:autoSpaceDE w:val="0"/>
              <w:autoSpaceDN w:val="0"/>
              <w:adjustRightInd w:val="0"/>
              <w:rPr>
                <w:rFonts w:asciiTheme="majorHAnsi" w:eastAsia="Times New Roman" w:hAnsiTheme="majorHAnsi" w:cstheme="majorHAnsi"/>
              </w:rPr>
            </w:pPr>
            <w:r w:rsidRPr="00B372CB">
              <w:rPr>
                <w:rFonts w:asciiTheme="majorHAnsi" w:eastAsia="Times New Roman" w:hAnsiTheme="majorHAnsi" w:cstheme="majorHAnsi"/>
              </w:rPr>
              <w:t>Strokovnjak za fotogrametrijo</w:t>
            </w:r>
          </w:p>
        </w:tc>
        <w:tc>
          <w:tcPr>
            <w:tcW w:w="2993" w:type="dxa"/>
            <w:shd w:val="clear" w:color="auto" w:fill="F7CAAC" w:themeFill="accent2" w:themeFillTint="66"/>
          </w:tcPr>
          <w:p w14:paraId="43D132BB"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shd w:val="clear" w:color="auto" w:fill="F7CAAC" w:themeFill="accent2" w:themeFillTint="66"/>
          </w:tcPr>
          <w:p w14:paraId="4B9402BB"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shd w:val="clear" w:color="auto" w:fill="F7CAAC" w:themeFill="accent2" w:themeFillTint="66"/>
          </w:tcPr>
          <w:p w14:paraId="08398EC3"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r>
      <w:tr w:rsidR="003C37D3" w:rsidRPr="00D466C5" w14:paraId="162A8E05" w14:textId="77777777" w:rsidTr="003C37D3">
        <w:trPr>
          <w:trHeight w:val="811"/>
          <w:jc w:val="center"/>
        </w:trPr>
        <w:tc>
          <w:tcPr>
            <w:tcW w:w="14742" w:type="dxa"/>
            <w:gridSpan w:val="5"/>
            <w:shd w:val="clear" w:color="auto" w:fill="D5DCE4" w:themeFill="text2" w:themeFillTint="33"/>
            <w:vAlign w:val="center"/>
          </w:tcPr>
          <w:p w14:paraId="3BB126CE" w14:textId="5AB5C71C" w:rsidR="003C37D3" w:rsidRPr="003C37D3" w:rsidRDefault="003C37D3" w:rsidP="003C37D3">
            <w:pPr>
              <w:autoSpaceDE w:val="0"/>
              <w:autoSpaceDN w:val="0"/>
              <w:adjustRightInd w:val="0"/>
              <w:rPr>
                <w:rFonts w:asciiTheme="majorHAnsi" w:eastAsia="Times New Roman" w:hAnsiTheme="majorHAnsi" w:cstheme="majorHAnsi"/>
                <w:b/>
              </w:rPr>
            </w:pPr>
            <w:r>
              <w:rPr>
                <w:rFonts w:asciiTheme="majorHAnsi" w:eastAsia="Times New Roman" w:hAnsiTheme="majorHAnsi" w:cstheme="majorHAnsi"/>
                <w:b/>
              </w:rPr>
              <w:lastRenderedPageBreak/>
              <w:t>DODATEN STROKOVNJAK, na podlagi katerih se ponudniku dodeli točke iz naslova merila kakovosti</w:t>
            </w:r>
          </w:p>
        </w:tc>
      </w:tr>
      <w:tr w:rsidR="00B372CB" w:rsidRPr="00D466C5" w14:paraId="507A9CAE" w14:textId="09821084" w:rsidTr="003C37D3">
        <w:trPr>
          <w:trHeight w:val="793"/>
          <w:jc w:val="center"/>
        </w:trPr>
        <w:tc>
          <w:tcPr>
            <w:tcW w:w="279" w:type="dxa"/>
            <w:vMerge w:val="restart"/>
            <w:shd w:val="clear" w:color="auto" w:fill="FFFFCC"/>
          </w:tcPr>
          <w:p w14:paraId="0CC50AAB" w14:textId="59A3F877" w:rsidR="00B372CB" w:rsidRPr="00B372CB" w:rsidRDefault="003C37D3" w:rsidP="00446DE7">
            <w:pPr>
              <w:autoSpaceDE w:val="0"/>
              <w:autoSpaceDN w:val="0"/>
              <w:adjustRightInd w:val="0"/>
              <w:jc w:val="both"/>
              <w:rPr>
                <w:rFonts w:asciiTheme="majorHAnsi" w:eastAsia="Times New Roman" w:hAnsiTheme="majorHAnsi" w:cstheme="majorHAnsi"/>
              </w:rPr>
            </w:pPr>
            <w:r>
              <w:rPr>
                <w:rFonts w:asciiTheme="majorHAnsi" w:eastAsia="Times New Roman" w:hAnsiTheme="majorHAnsi" w:cstheme="majorHAnsi"/>
              </w:rPr>
              <w:t>1.</w:t>
            </w:r>
          </w:p>
        </w:tc>
        <w:tc>
          <w:tcPr>
            <w:tcW w:w="1973" w:type="dxa"/>
            <w:vMerge w:val="restart"/>
            <w:shd w:val="clear" w:color="auto" w:fill="FFFFCC"/>
          </w:tcPr>
          <w:p w14:paraId="7E36F211" w14:textId="741F37C9" w:rsidR="00B372CB" w:rsidRPr="00B372CB" w:rsidRDefault="00B372CB" w:rsidP="00446DE7">
            <w:pPr>
              <w:autoSpaceDE w:val="0"/>
              <w:autoSpaceDN w:val="0"/>
              <w:adjustRightInd w:val="0"/>
              <w:rPr>
                <w:rFonts w:asciiTheme="majorHAnsi" w:eastAsia="Times New Roman" w:hAnsiTheme="majorHAnsi" w:cstheme="majorHAnsi"/>
                <w:highlight w:val="cyan"/>
              </w:rPr>
            </w:pPr>
            <w:r w:rsidRPr="00B372CB">
              <w:rPr>
                <w:rFonts w:asciiTheme="majorHAnsi" w:eastAsia="Times New Roman" w:hAnsiTheme="majorHAnsi" w:cstheme="majorHAnsi"/>
              </w:rPr>
              <w:t>Strokovnjak za laserske podatke, zajete iz zraka</w:t>
            </w:r>
          </w:p>
        </w:tc>
        <w:tc>
          <w:tcPr>
            <w:tcW w:w="2993" w:type="dxa"/>
            <w:vMerge w:val="restart"/>
            <w:shd w:val="clear" w:color="auto" w:fill="FFFFCC"/>
          </w:tcPr>
          <w:p w14:paraId="1CF17859" w14:textId="15079652"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vMerge w:val="restart"/>
            <w:shd w:val="clear" w:color="auto" w:fill="FFFFCC"/>
          </w:tcPr>
          <w:p w14:paraId="76A2ADA5"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vMerge w:val="restart"/>
            <w:shd w:val="clear" w:color="auto" w:fill="FFFFCC"/>
          </w:tcPr>
          <w:p w14:paraId="59EC7F70"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r>
      <w:tr w:rsidR="00B372CB" w:rsidRPr="00D466C5" w14:paraId="60FACD05" w14:textId="77777777" w:rsidTr="003C37D3">
        <w:trPr>
          <w:trHeight w:val="793"/>
          <w:jc w:val="center"/>
        </w:trPr>
        <w:tc>
          <w:tcPr>
            <w:tcW w:w="279" w:type="dxa"/>
            <w:vMerge/>
            <w:shd w:val="clear" w:color="auto" w:fill="FFFFCC"/>
          </w:tcPr>
          <w:p w14:paraId="1265D827"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1973" w:type="dxa"/>
            <w:vMerge/>
            <w:shd w:val="clear" w:color="auto" w:fill="FFFFCC"/>
          </w:tcPr>
          <w:p w14:paraId="68220A6C" w14:textId="77777777" w:rsidR="00B372CB" w:rsidRPr="00D466C5" w:rsidRDefault="00B372CB" w:rsidP="00446DE7">
            <w:pPr>
              <w:autoSpaceDE w:val="0"/>
              <w:autoSpaceDN w:val="0"/>
              <w:adjustRightInd w:val="0"/>
              <w:rPr>
                <w:rFonts w:asciiTheme="majorHAnsi" w:eastAsia="Times New Roman" w:hAnsiTheme="majorHAnsi" w:cstheme="majorHAnsi"/>
                <w:highlight w:val="cyan"/>
              </w:rPr>
            </w:pPr>
          </w:p>
        </w:tc>
        <w:tc>
          <w:tcPr>
            <w:tcW w:w="2993" w:type="dxa"/>
            <w:vMerge/>
            <w:shd w:val="clear" w:color="auto" w:fill="FFFFCC"/>
          </w:tcPr>
          <w:p w14:paraId="7CF6C6E8"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vMerge/>
            <w:shd w:val="clear" w:color="auto" w:fill="FFFFCC"/>
          </w:tcPr>
          <w:p w14:paraId="2239A992"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vMerge/>
            <w:shd w:val="clear" w:color="auto" w:fill="FFFFCC"/>
          </w:tcPr>
          <w:p w14:paraId="192B001C"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r>
      <w:tr w:rsidR="00B372CB" w:rsidRPr="00D466C5" w14:paraId="4F4BDE34" w14:textId="77777777" w:rsidTr="003C37D3">
        <w:trPr>
          <w:trHeight w:val="793"/>
          <w:jc w:val="center"/>
        </w:trPr>
        <w:tc>
          <w:tcPr>
            <w:tcW w:w="279" w:type="dxa"/>
            <w:vMerge/>
            <w:shd w:val="clear" w:color="auto" w:fill="FFFFCC"/>
          </w:tcPr>
          <w:p w14:paraId="07D02AB3"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1973" w:type="dxa"/>
            <w:vMerge/>
            <w:shd w:val="clear" w:color="auto" w:fill="FFFFCC"/>
          </w:tcPr>
          <w:p w14:paraId="5802B9AB" w14:textId="77777777" w:rsidR="00B372CB" w:rsidRPr="00D466C5" w:rsidRDefault="00B372CB" w:rsidP="00446DE7">
            <w:pPr>
              <w:autoSpaceDE w:val="0"/>
              <w:autoSpaceDN w:val="0"/>
              <w:adjustRightInd w:val="0"/>
              <w:rPr>
                <w:rFonts w:asciiTheme="majorHAnsi" w:eastAsia="Times New Roman" w:hAnsiTheme="majorHAnsi" w:cstheme="majorHAnsi"/>
                <w:highlight w:val="cyan"/>
              </w:rPr>
            </w:pPr>
          </w:p>
        </w:tc>
        <w:tc>
          <w:tcPr>
            <w:tcW w:w="2993" w:type="dxa"/>
            <w:vMerge/>
            <w:shd w:val="clear" w:color="auto" w:fill="FFFFCC"/>
          </w:tcPr>
          <w:p w14:paraId="7B99A823"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3969" w:type="dxa"/>
            <w:vMerge/>
            <w:shd w:val="clear" w:color="auto" w:fill="FFFFCC"/>
          </w:tcPr>
          <w:p w14:paraId="50D450CF"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c>
          <w:tcPr>
            <w:tcW w:w="5528" w:type="dxa"/>
            <w:vMerge/>
            <w:shd w:val="clear" w:color="auto" w:fill="FFFFCC"/>
          </w:tcPr>
          <w:p w14:paraId="7C2CE60B" w14:textId="77777777" w:rsidR="00B372CB" w:rsidRPr="00D466C5" w:rsidRDefault="00B372CB" w:rsidP="00446DE7">
            <w:pPr>
              <w:autoSpaceDE w:val="0"/>
              <w:autoSpaceDN w:val="0"/>
              <w:adjustRightInd w:val="0"/>
              <w:jc w:val="both"/>
              <w:rPr>
                <w:rFonts w:asciiTheme="majorHAnsi" w:eastAsia="Times New Roman" w:hAnsiTheme="majorHAnsi" w:cstheme="majorHAnsi"/>
              </w:rPr>
            </w:pPr>
          </w:p>
        </w:tc>
      </w:tr>
    </w:tbl>
    <w:p w14:paraId="598F5365" w14:textId="77777777" w:rsidR="00B206D9" w:rsidRPr="00D466C5" w:rsidRDefault="00B206D9" w:rsidP="00B206D9">
      <w:pPr>
        <w:rPr>
          <w:rFonts w:asciiTheme="majorHAnsi" w:hAnsiTheme="majorHAnsi" w:cstheme="majorHAnsi"/>
        </w:rPr>
      </w:pPr>
    </w:p>
    <w:tbl>
      <w:tblPr>
        <w:tblW w:w="0" w:type="auto"/>
        <w:tblInd w:w="-147"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5"/>
        <w:gridCol w:w="2370"/>
        <w:gridCol w:w="4447"/>
      </w:tblGrid>
      <w:tr w:rsidR="00B206D9" w:rsidRPr="00D466C5" w14:paraId="5D83B37F" w14:textId="77777777" w:rsidTr="00446DE7">
        <w:trPr>
          <w:trHeight w:val="737"/>
        </w:trPr>
        <w:tc>
          <w:tcPr>
            <w:tcW w:w="2135" w:type="dxa"/>
          </w:tcPr>
          <w:p w14:paraId="6A7F3C41"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KRAJ</w:t>
            </w:r>
          </w:p>
          <w:p w14:paraId="2E377F67" w14:textId="77777777" w:rsidR="00B206D9" w:rsidRPr="00D466C5" w:rsidRDefault="00B206D9" w:rsidP="00446DE7">
            <w:pPr>
              <w:rPr>
                <w:rFonts w:asciiTheme="majorHAnsi" w:hAnsiTheme="majorHAnsi" w:cstheme="majorHAnsi"/>
              </w:rPr>
            </w:pPr>
          </w:p>
        </w:tc>
        <w:tc>
          <w:tcPr>
            <w:tcW w:w="2370" w:type="dxa"/>
            <w:vMerge w:val="restart"/>
          </w:tcPr>
          <w:p w14:paraId="221F5A93"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ŽIG</w:t>
            </w:r>
          </w:p>
        </w:tc>
        <w:tc>
          <w:tcPr>
            <w:tcW w:w="4447" w:type="dxa"/>
            <w:vMerge w:val="restart"/>
          </w:tcPr>
          <w:p w14:paraId="27E2902C"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PONUDNIK/VODILNI PARTNER</w:t>
            </w:r>
          </w:p>
          <w:p w14:paraId="39C1A88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 xml:space="preserve">ime in priimek zakonitega zastopnika </w:t>
            </w:r>
          </w:p>
          <w:p w14:paraId="5569F909"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in podpis</w:t>
            </w:r>
          </w:p>
        </w:tc>
      </w:tr>
      <w:tr w:rsidR="00B206D9" w:rsidRPr="00D466C5" w14:paraId="1273B1A6" w14:textId="77777777" w:rsidTr="00446DE7">
        <w:trPr>
          <w:trHeight w:val="737"/>
        </w:trPr>
        <w:tc>
          <w:tcPr>
            <w:tcW w:w="2135" w:type="dxa"/>
          </w:tcPr>
          <w:p w14:paraId="2089F830" w14:textId="77777777" w:rsidR="00B206D9" w:rsidRPr="00D466C5" w:rsidRDefault="00B206D9" w:rsidP="00446DE7">
            <w:pPr>
              <w:rPr>
                <w:rFonts w:asciiTheme="majorHAnsi" w:hAnsiTheme="majorHAnsi" w:cstheme="majorHAnsi"/>
              </w:rPr>
            </w:pPr>
            <w:r w:rsidRPr="00D466C5">
              <w:rPr>
                <w:rFonts w:asciiTheme="majorHAnsi" w:hAnsiTheme="majorHAnsi" w:cstheme="majorHAnsi"/>
              </w:rPr>
              <w:t>DATUM</w:t>
            </w:r>
          </w:p>
        </w:tc>
        <w:tc>
          <w:tcPr>
            <w:tcW w:w="2370" w:type="dxa"/>
            <w:vMerge/>
            <w:vAlign w:val="bottom"/>
          </w:tcPr>
          <w:p w14:paraId="6803163D" w14:textId="77777777" w:rsidR="00B206D9" w:rsidRPr="00D466C5" w:rsidRDefault="00B206D9" w:rsidP="00446DE7">
            <w:pPr>
              <w:rPr>
                <w:rFonts w:asciiTheme="majorHAnsi" w:hAnsiTheme="majorHAnsi" w:cstheme="majorHAnsi"/>
              </w:rPr>
            </w:pPr>
          </w:p>
        </w:tc>
        <w:tc>
          <w:tcPr>
            <w:tcW w:w="4447" w:type="dxa"/>
            <w:vMerge/>
            <w:shd w:val="pct10" w:color="auto" w:fill="auto"/>
            <w:vAlign w:val="bottom"/>
          </w:tcPr>
          <w:p w14:paraId="597902F7" w14:textId="77777777" w:rsidR="00B206D9" w:rsidRPr="00D466C5" w:rsidRDefault="00B206D9" w:rsidP="00446DE7">
            <w:pPr>
              <w:rPr>
                <w:rFonts w:asciiTheme="majorHAnsi" w:hAnsiTheme="majorHAnsi" w:cstheme="majorHAnsi"/>
              </w:rPr>
            </w:pPr>
          </w:p>
        </w:tc>
      </w:tr>
    </w:tbl>
    <w:p w14:paraId="3481BFD0" w14:textId="77777777" w:rsidR="00B206D9" w:rsidRPr="002A01FE" w:rsidRDefault="00B206D9" w:rsidP="006D72AA">
      <w:pPr>
        <w:rPr>
          <w:rFonts w:asciiTheme="majorHAnsi" w:hAnsiTheme="majorHAnsi" w:cstheme="majorHAnsi"/>
          <w:szCs w:val="24"/>
        </w:rPr>
        <w:sectPr w:rsidR="00B206D9" w:rsidRPr="002A01FE" w:rsidSect="007916E6">
          <w:pgSz w:w="16838" w:h="11906" w:orient="landscape"/>
          <w:pgMar w:top="1418" w:right="1418" w:bottom="1418" w:left="1418" w:header="340" w:footer="709" w:gutter="0"/>
          <w:cols w:space="708"/>
          <w:titlePg/>
          <w:docGrid w:linePitch="360"/>
        </w:sectPr>
      </w:pPr>
    </w:p>
    <w:p w14:paraId="75C1222B" w14:textId="70A84B2D" w:rsidR="00B40DFA" w:rsidRPr="002A01FE" w:rsidRDefault="00B40DFA" w:rsidP="006D72AA">
      <w:pPr>
        <w:rPr>
          <w:rFonts w:asciiTheme="majorHAnsi" w:hAnsiTheme="majorHAnsi" w:cstheme="majorHAnsi"/>
          <w:b/>
          <w:bCs/>
          <w:i/>
          <w:iCs/>
          <w:sz w:val="24"/>
          <w:szCs w:val="24"/>
          <w:u w:val="single"/>
        </w:rPr>
      </w:pPr>
    </w:p>
    <w:p w14:paraId="4F6FFA68" w14:textId="14D843BD" w:rsidR="00B40DFA" w:rsidRPr="002A01FE" w:rsidRDefault="00B40DFA" w:rsidP="006D72AA">
      <w:pPr>
        <w:pStyle w:val="javnanaroilapodnaslov"/>
        <w:framePr w:wrap="notBeside"/>
        <w:numPr>
          <w:ilvl w:val="1"/>
          <w:numId w:val="37"/>
        </w:numPr>
        <w:rPr>
          <w:rFonts w:asciiTheme="majorHAnsi" w:hAnsiTheme="majorHAnsi" w:cstheme="majorHAnsi"/>
        </w:rPr>
      </w:pPr>
      <w:bookmarkStart w:id="10" w:name="_Toc210987699"/>
      <w:proofErr w:type="spellStart"/>
      <w:r w:rsidRPr="002A01FE">
        <w:rPr>
          <w:rFonts w:asciiTheme="majorHAnsi" w:hAnsiTheme="majorHAnsi" w:cstheme="majorHAnsi"/>
        </w:rPr>
        <w:t>obr</w:t>
      </w:r>
      <w:proofErr w:type="spellEnd"/>
      <w:r w:rsidRPr="002A01FE">
        <w:rPr>
          <w:rFonts w:asciiTheme="majorHAnsi" w:hAnsiTheme="majorHAnsi" w:cstheme="majorHAnsi"/>
        </w:rPr>
        <w:t>. – Vzorec zavarovanja za dobro izvedbo</w:t>
      </w:r>
      <w:bookmarkEnd w:id="10"/>
    </w:p>
    <w:p w14:paraId="166930EC" w14:textId="77777777" w:rsidR="004B1AD6" w:rsidRPr="002A01FE" w:rsidRDefault="004B1AD6" w:rsidP="006D72AA">
      <w:pPr>
        <w:rPr>
          <w:rFonts w:asciiTheme="majorHAnsi" w:hAnsiTheme="majorHAnsi" w:cstheme="majorHAnsi"/>
          <w:sz w:val="24"/>
          <w:szCs w:val="24"/>
        </w:rPr>
      </w:pPr>
    </w:p>
    <w:tbl>
      <w:tblPr>
        <w:tblStyle w:val="Tabelamrea14"/>
        <w:tblW w:w="0" w:type="auto"/>
        <w:tblLook w:val="04A0" w:firstRow="1" w:lastRow="0" w:firstColumn="1" w:lastColumn="0" w:noHBand="0" w:noVBand="1"/>
      </w:tblPr>
      <w:tblGrid>
        <w:gridCol w:w="9060"/>
      </w:tblGrid>
      <w:tr w:rsidR="00B40DFA" w:rsidRPr="002A01FE" w14:paraId="7561420E" w14:textId="77777777" w:rsidTr="00822F1F">
        <w:tc>
          <w:tcPr>
            <w:tcW w:w="9060" w:type="dxa"/>
          </w:tcPr>
          <w:p w14:paraId="7B020E86"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GOSPODARSKI SUBJEKT (firma/ime, sedež/naslov, matična številka):</w:t>
            </w:r>
          </w:p>
          <w:tbl>
            <w:tblPr>
              <w:tblW w:w="0" w:type="auto"/>
              <w:tblInd w:w="38" w:type="dxa"/>
              <w:tblBorders>
                <w:bottom w:val="single" w:sz="6" w:space="0" w:color="1F497D"/>
              </w:tblBorders>
              <w:tblLook w:val="04A0" w:firstRow="1" w:lastRow="0" w:firstColumn="1" w:lastColumn="0" w:noHBand="0" w:noVBand="1"/>
            </w:tblPr>
            <w:tblGrid>
              <w:gridCol w:w="8806"/>
            </w:tblGrid>
            <w:tr w:rsidR="00B40DFA" w:rsidRPr="002A01FE" w14:paraId="66CB1820" w14:textId="77777777" w:rsidTr="00822F1F">
              <w:tc>
                <w:tcPr>
                  <w:tcW w:w="9212" w:type="dxa"/>
                  <w:tcBorders>
                    <w:bottom w:val="single" w:sz="6" w:space="0" w:color="1F497D"/>
                  </w:tcBorders>
                </w:tcPr>
                <w:p w14:paraId="18F414B5" w14:textId="77777777" w:rsidR="00B40DFA" w:rsidRPr="002A01FE" w:rsidRDefault="00B40DFA" w:rsidP="006D72AA">
                  <w:pPr>
                    <w:rPr>
                      <w:rFonts w:asciiTheme="majorHAnsi" w:hAnsiTheme="majorHAnsi" w:cstheme="majorHAnsi"/>
                    </w:rPr>
                  </w:pPr>
                </w:p>
              </w:tc>
            </w:tr>
            <w:tr w:rsidR="00B40DFA" w:rsidRPr="002A01FE" w14:paraId="22C24FE3" w14:textId="77777777" w:rsidTr="00822F1F">
              <w:tc>
                <w:tcPr>
                  <w:tcW w:w="9212" w:type="dxa"/>
                  <w:tcBorders>
                    <w:top w:val="single" w:sz="6" w:space="0" w:color="1F497D"/>
                  </w:tcBorders>
                </w:tcPr>
                <w:p w14:paraId="1869828E" w14:textId="77777777" w:rsidR="00B40DFA" w:rsidRPr="002A01FE" w:rsidRDefault="00B40DFA" w:rsidP="006D72AA">
                  <w:pPr>
                    <w:rPr>
                      <w:rFonts w:asciiTheme="majorHAnsi" w:hAnsiTheme="majorHAnsi" w:cstheme="majorHAnsi"/>
                    </w:rPr>
                  </w:pPr>
                </w:p>
              </w:tc>
            </w:tr>
          </w:tbl>
          <w:p w14:paraId="137F8A30" w14:textId="77777777" w:rsidR="00B40DFA" w:rsidRPr="002A01FE" w:rsidRDefault="00B40DFA" w:rsidP="006D72AA">
            <w:pPr>
              <w:jc w:val="center"/>
              <w:rPr>
                <w:rFonts w:asciiTheme="majorHAnsi" w:hAnsiTheme="majorHAnsi" w:cstheme="majorHAnsi"/>
                <w:bCs/>
                <w:iCs/>
              </w:rPr>
            </w:pPr>
          </w:p>
          <w:p w14:paraId="1EE51B4C" w14:textId="77777777" w:rsidR="00B40DFA" w:rsidRPr="002A01FE" w:rsidRDefault="00B40DFA" w:rsidP="006D72AA">
            <w:pPr>
              <w:jc w:val="center"/>
              <w:rPr>
                <w:rFonts w:asciiTheme="majorHAnsi" w:hAnsiTheme="majorHAnsi" w:cstheme="majorHAnsi"/>
                <w:bCs/>
                <w:iCs/>
              </w:rPr>
            </w:pPr>
          </w:p>
          <w:p w14:paraId="5654ED81" w14:textId="77777777" w:rsidR="00B40DFA" w:rsidRPr="002A01FE" w:rsidRDefault="00B40DFA" w:rsidP="006D72AA">
            <w:pPr>
              <w:jc w:val="center"/>
              <w:rPr>
                <w:rFonts w:asciiTheme="majorHAnsi" w:hAnsiTheme="majorHAnsi" w:cstheme="majorHAnsi"/>
                <w:b/>
                <w:bCs/>
                <w:iCs/>
              </w:rPr>
            </w:pPr>
            <w:r w:rsidRPr="002A01FE">
              <w:rPr>
                <w:rFonts w:asciiTheme="majorHAnsi" w:hAnsiTheme="majorHAnsi" w:cstheme="majorHAnsi"/>
                <w:b/>
                <w:bCs/>
                <w:iCs/>
              </w:rPr>
              <w:t>MENIČNA IZJAVA</w:t>
            </w:r>
          </w:p>
          <w:p w14:paraId="13283EDD" w14:textId="77777777" w:rsidR="00B40DFA" w:rsidRPr="002A01FE" w:rsidRDefault="00B40DFA" w:rsidP="006D72AA">
            <w:pPr>
              <w:rPr>
                <w:rFonts w:asciiTheme="majorHAnsi" w:hAnsiTheme="majorHAnsi" w:cstheme="majorHAnsi"/>
                <w:bCs/>
                <w:iCs/>
              </w:rPr>
            </w:pPr>
          </w:p>
          <w:p w14:paraId="0A00655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 xml:space="preserve">Občina Ajdovščina, Cesta 5. maja 6a, 5270 Ajdovščina, matična številka: 5879914000, v nadaljevanju naročnik, in ……………………. v nadaljevanju »izvajalec/izdajatelj menic«, sta dne ……………… sklenila Pogodbo št.…. za izvedbo javnega naročila »……………..«, v nadaljevanju Pogodba. Menična izjava velja za unovčitev menic, ki so dane z namenom </w:t>
            </w:r>
            <w:r w:rsidRPr="002A01FE">
              <w:rPr>
                <w:rFonts w:asciiTheme="majorHAnsi" w:hAnsiTheme="majorHAnsi" w:cstheme="majorHAnsi"/>
                <w:b/>
                <w:bCs/>
                <w:iCs/>
              </w:rPr>
              <w:t>zavarovanja dobre izvedbe pogodbenih obveznosti</w:t>
            </w:r>
            <w:r w:rsidRPr="002A01FE">
              <w:rPr>
                <w:rFonts w:asciiTheme="majorHAnsi" w:hAnsiTheme="majorHAnsi" w:cstheme="majorHAnsi"/>
                <w:bCs/>
                <w:iCs/>
              </w:rPr>
              <w:t xml:space="preserve"> izvajalca/izdajatelja menic po Pogodbi.</w:t>
            </w:r>
          </w:p>
          <w:p w14:paraId="4C3BEE1A" w14:textId="77777777" w:rsidR="00B40DFA" w:rsidRPr="002A01FE" w:rsidRDefault="00B40DFA" w:rsidP="006D72AA">
            <w:pPr>
              <w:jc w:val="both"/>
              <w:rPr>
                <w:rFonts w:asciiTheme="majorHAnsi" w:hAnsiTheme="majorHAnsi" w:cstheme="majorHAnsi"/>
                <w:bCs/>
                <w:iCs/>
              </w:rPr>
            </w:pPr>
          </w:p>
          <w:p w14:paraId="322A4A3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Na podlagi Pogodbe izvajalec/izdajatelj menic izroča naročniku dve (2) bianko menici s klavzulo »brez protesta« za zavarovanje dobre izvedbe pogodbenih obveznosti, na katerih je podpisan zakoniti zastopnik:</w:t>
            </w:r>
          </w:p>
          <w:tbl>
            <w:tblPr>
              <w:tblStyle w:val="Tabelamrea1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4"/>
              <w:gridCol w:w="2272"/>
              <w:gridCol w:w="983"/>
              <w:gridCol w:w="1664"/>
              <w:gridCol w:w="876"/>
              <w:gridCol w:w="1635"/>
            </w:tblGrid>
            <w:tr w:rsidR="00B40DFA" w:rsidRPr="002A01FE" w14:paraId="445F440E" w14:textId="77777777" w:rsidTr="00822F1F">
              <w:tc>
                <w:tcPr>
                  <w:tcW w:w="1472" w:type="dxa"/>
                  <w:tcBorders>
                    <w:bottom w:val="single" w:sz="4" w:space="0" w:color="auto"/>
                  </w:tcBorders>
                </w:tcPr>
                <w:p w14:paraId="1B6CFF1D"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bottom w:val="single" w:sz="4" w:space="0" w:color="auto"/>
                  </w:tcBorders>
                </w:tcPr>
                <w:p w14:paraId="3F83AFB0" w14:textId="77777777" w:rsidR="00B40DFA" w:rsidRPr="002A01FE" w:rsidRDefault="00B40DFA" w:rsidP="006D72AA">
                  <w:pPr>
                    <w:jc w:val="both"/>
                    <w:rPr>
                      <w:rFonts w:asciiTheme="majorHAnsi" w:hAnsiTheme="majorHAnsi" w:cstheme="majorHAnsi"/>
                      <w:bCs/>
                      <w:iCs/>
                    </w:rPr>
                  </w:pPr>
                </w:p>
              </w:tc>
              <w:tc>
                <w:tcPr>
                  <w:tcW w:w="993" w:type="dxa"/>
                  <w:tcBorders>
                    <w:bottom w:val="single" w:sz="4" w:space="0" w:color="auto"/>
                  </w:tcBorders>
                </w:tcPr>
                <w:p w14:paraId="39F7B699" w14:textId="77777777" w:rsidR="00B40DFA" w:rsidRPr="002A01FE" w:rsidRDefault="00B40DFA" w:rsidP="006D72AA">
                  <w:pPr>
                    <w:jc w:val="both"/>
                    <w:rPr>
                      <w:rFonts w:asciiTheme="majorHAnsi" w:hAnsiTheme="majorHAnsi" w:cstheme="majorHAnsi"/>
                      <w:bCs/>
                      <w:iCs/>
                    </w:rPr>
                  </w:pPr>
                </w:p>
                <w:p w14:paraId="6F24E63E"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bottom w:val="single" w:sz="4" w:space="0" w:color="auto"/>
                  </w:tcBorders>
                </w:tcPr>
                <w:p w14:paraId="75A1D07B" w14:textId="77777777" w:rsidR="00B40DFA" w:rsidRPr="002A01FE" w:rsidRDefault="00B40DFA" w:rsidP="006D72AA">
                  <w:pPr>
                    <w:jc w:val="both"/>
                    <w:rPr>
                      <w:rFonts w:asciiTheme="majorHAnsi" w:hAnsiTheme="majorHAnsi" w:cstheme="majorHAnsi"/>
                      <w:bCs/>
                      <w:iCs/>
                    </w:rPr>
                  </w:pPr>
                </w:p>
              </w:tc>
              <w:tc>
                <w:tcPr>
                  <w:tcW w:w="884" w:type="dxa"/>
                  <w:tcBorders>
                    <w:bottom w:val="single" w:sz="4" w:space="0" w:color="auto"/>
                  </w:tcBorders>
                </w:tcPr>
                <w:p w14:paraId="5BC7F78B" w14:textId="77777777" w:rsidR="00B40DFA" w:rsidRPr="002A01FE" w:rsidRDefault="00B40DFA" w:rsidP="006D72AA">
                  <w:pPr>
                    <w:jc w:val="both"/>
                    <w:rPr>
                      <w:rFonts w:asciiTheme="majorHAnsi" w:hAnsiTheme="majorHAnsi" w:cstheme="majorHAnsi"/>
                      <w:bCs/>
                      <w:iCs/>
                    </w:rPr>
                  </w:pPr>
                </w:p>
                <w:p w14:paraId="217068E3"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bottom w:val="single" w:sz="4" w:space="0" w:color="auto"/>
                  </w:tcBorders>
                </w:tcPr>
                <w:p w14:paraId="70749AB0" w14:textId="77777777" w:rsidR="00B40DFA" w:rsidRPr="002A01FE" w:rsidRDefault="00B40DFA" w:rsidP="006D72AA">
                  <w:pPr>
                    <w:jc w:val="both"/>
                    <w:rPr>
                      <w:rFonts w:asciiTheme="majorHAnsi" w:hAnsiTheme="majorHAnsi" w:cstheme="majorHAnsi"/>
                      <w:bCs/>
                      <w:iCs/>
                    </w:rPr>
                  </w:pPr>
                </w:p>
              </w:tc>
            </w:tr>
            <w:tr w:rsidR="00B40DFA" w:rsidRPr="002A01FE" w14:paraId="6F7A6074" w14:textId="77777777" w:rsidTr="00822F1F">
              <w:tc>
                <w:tcPr>
                  <w:tcW w:w="1472" w:type="dxa"/>
                  <w:tcBorders>
                    <w:top w:val="single" w:sz="4" w:space="0" w:color="auto"/>
                    <w:bottom w:val="single" w:sz="4" w:space="0" w:color="auto"/>
                  </w:tcBorders>
                </w:tcPr>
                <w:p w14:paraId="15C29924"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ime in priimek:</w:t>
                  </w:r>
                </w:p>
              </w:tc>
              <w:tc>
                <w:tcPr>
                  <w:tcW w:w="2524" w:type="dxa"/>
                  <w:tcBorders>
                    <w:top w:val="single" w:sz="4" w:space="0" w:color="auto"/>
                    <w:bottom w:val="single" w:sz="4" w:space="0" w:color="auto"/>
                  </w:tcBorders>
                </w:tcPr>
                <w:p w14:paraId="6579BB90" w14:textId="77777777" w:rsidR="00B40DFA" w:rsidRPr="002A01FE" w:rsidRDefault="00B40DFA" w:rsidP="006D72AA">
                  <w:pPr>
                    <w:jc w:val="both"/>
                    <w:rPr>
                      <w:rFonts w:asciiTheme="majorHAnsi" w:hAnsiTheme="majorHAnsi" w:cstheme="majorHAnsi"/>
                      <w:bCs/>
                      <w:iCs/>
                    </w:rPr>
                  </w:pPr>
                </w:p>
              </w:tc>
              <w:tc>
                <w:tcPr>
                  <w:tcW w:w="993" w:type="dxa"/>
                  <w:tcBorders>
                    <w:top w:val="single" w:sz="4" w:space="0" w:color="auto"/>
                    <w:bottom w:val="single" w:sz="4" w:space="0" w:color="auto"/>
                  </w:tcBorders>
                </w:tcPr>
                <w:p w14:paraId="0A1D7A14" w14:textId="77777777" w:rsidR="00B40DFA" w:rsidRPr="002A01FE" w:rsidRDefault="00B40DFA" w:rsidP="006D72AA">
                  <w:pPr>
                    <w:jc w:val="both"/>
                    <w:rPr>
                      <w:rFonts w:asciiTheme="majorHAnsi" w:hAnsiTheme="majorHAnsi" w:cstheme="majorHAnsi"/>
                      <w:bCs/>
                      <w:iCs/>
                    </w:rPr>
                  </w:pPr>
                </w:p>
                <w:p w14:paraId="27E100EC"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funkcija</w:t>
                  </w:r>
                </w:p>
              </w:tc>
              <w:tc>
                <w:tcPr>
                  <w:tcW w:w="1842" w:type="dxa"/>
                  <w:tcBorders>
                    <w:top w:val="single" w:sz="4" w:space="0" w:color="auto"/>
                    <w:bottom w:val="single" w:sz="4" w:space="0" w:color="auto"/>
                  </w:tcBorders>
                </w:tcPr>
                <w:p w14:paraId="7DED254A" w14:textId="77777777" w:rsidR="00B40DFA" w:rsidRPr="002A01FE" w:rsidRDefault="00B40DFA" w:rsidP="006D72AA">
                  <w:pPr>
                    <w:jc w:val="both"/>
                    <w:rPr>
                      <w:rFonts w:asciiTheme="majorHAnsi" w:hAnsiTheme="majorHAnsi" w:cstheme="majorHAnsi"/>
                      <w:bCs/>
                      <w:iCs/>
                    </w:rPr>
                  </w:pPr>
                </w:p>
              </w:tc>
              <w:tc>
                <w:tcPr>
                  <w:tcW w:w="884" w:type="dxa"/>
                  <w:tcBorders>
                    <w:top w:val="single" w:sz="4" w:space="0" w:color="auto"/>
                    <w:bottom w:val="single" w:sz="4" w:space="0" w:color="auto"/>
                  </w:tcBorders>
                </w:tcPr>
                <w:p w14:paraId="0DBC73A2" w14:textId="77777777" w:rsidR="00B40DFA" w:rsidRPr="002A01FE" w:rsidRDefault="00B40DFA" w:rsidP="006D72AA">
                  <w:pPr>
                    <w:jc w:val="both"/>
                    <w:rPr>
                      <w:rFonts w:asciiTheme="majorHAnsi" w:hAnsiTheme="majorHAnsi" w:cstheme="majorHAnsi"/>
                      <w:bCs/>
                      <w:iCs/>
                    </w:rPr>
                  </w:pPr>
                </w:p>
                <w:p w14:paraId="11ACC91F"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podpis</w:t>
                  </w:r>
                </w:p>
              </w:tc>
              <w:tc>
                <w:tcPr>
                  <w:tcW w:w="1809" w:type="dxa"/>
                  <w:tcBorders>
                    <w:top w:val="single" w:sz="4" w:space="0" w:color="auto"/>
                    <w:bottom w:val="single" w:sz="4" w:space="0" w:color="auto"/>
                  </w:tcBorders>
                </w:tcPr>
                <w:p w14:paraId="2CAC77BD" w14:textId="77777777" w:rsidR="00B40DFA" w:rsidRPr="002A01FE" w:rsidRDefault="00B40DFA" w:rsidP="006D72AA">
                  <w:pPr>
                    <w:jc w:val="both"/>
                    <w:rPr>
                      <w:rFonts w:asciiTheme="majorHAnsi" w:hAnsiTheme="majorHAnsi" w:cstheme="majorHAnsi"/>
                      <w:bCs/>
                      <w:iCs/>
                    </w:rPr>
                  </w:pPr>
                </w:p>
              </w:tc>
            </w:tr>
          </w:tbl>
          <w:p w14:paraId="44D33754" w14:textId="77777777" w:rsidR="00B40DFA" w:rsidRPr="002A01FE" w:rsidRDefault="00B40DFA" w:rsidP="006D72AA">
            <w:pPr>
              <w:jc w:val="both"/>
              <w:rPr>
                <w:rFonts w:asciiTheme="majorHAnsi" w:hAnsiTheme="majorHAnsi" w:cstheme="majorHAnsi"/>
                <w:bCs/>
                <w:iCs/>
              </w:rPr>
            </w:pPr>
          </w:p>
          <w:p w14:paraId="75FE6EA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izrecno potrjuje, da je podpisnik menic pooblaščen za podpis menic in da velja to pooblastilo in podpisane menice tudi v primeru spremembe zakonitih zastopnikov izdajatelja menic.</w:t>
            </w:r>
          </w:p>
          <w:p w14:paraId="3CE7CE0A" w14:textId="77777777" w:rsidR="00B40DFA" w:rsidRPr="002A01FE" w:rsidRDefault="00B40DFA" w:rsidP="006D72AA">
            <w:pPr>
              <w:jc w:val="both"/>
              <w:rPr>
                <w:rFonts w:asciiTheme="majorHAnsi" w:hAnsiTheme="majorHAnsi" w:cstheme="majorHAnsi"/>
                <w:bCs/>
                <w:iCs/>
              </w:rPr>
            </w:pPr>
          </w:p>
          <w:p w14:paraId="23D83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 podpisom te izjave izdajatelj menic nepreklicno in brezpogojno pooblašča naročnika, da v skladu s Pogodbo izpolni vse sestavne dele bianko menic, ki niso izpolnjeni in to brez poprejšnjega obvestila, in sicer z vpisom zneska, poljubnega datuma dospelosti ter klavzulo »brez protesta«.</w:t>
            </w:r>
          </w:p>
          <w:p w14:paraId="3928F50B" w14:textId="77777777" w:rsidR="00B40DFA" w:rsidRPr="002A01FE" w:rsidRDefault="00B40DFA" w:rsidP="006D72AA">
            <w:pPr>
              <w:jc w:val="both"/>
              <w:rPr>
                <w:rFonts w:asciiTheme="majorHAnsi" w:hAnsiTheme="majorHAnsi" w:cstheme="majorHAnsi"/>
                <w:bCs/>
                <w:iCs/>
              </w:rPr>
            </w:pPr>
          </w:p>
          <w:p w14:paraId="734D6901"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7BC24C89" w14:textId="77777777" w:rsidR="00B40DFA" w:rsidRPr="002A01FE" w:rsidRDefault="00B40DFA" w:rsidP="006D72AA">
            <w:pPr>
              <w:jc w:val="both"/>
              <w:rPr>
                <w:rFonts w:asciiTheme="majorHAnsi" w:hAnsiTheme="majorHAnsi" w:cstheme="majorHAnsi"/>
                <w:bCs/>
                <w:iCs/>
              </w:rPr>
            </w:pPr>
          </w:p>
          <w:p w14:paraId="67FF29A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pooblašča naročnika, da menice domicilira pri (naziv banke) ……………, ki vodi naš račun št. ……………………….., ali katerikoli drugi poslovni banki, ki v času unovčenja vodi naš račun.</w:t>
            </w:r>
          </w:p>
          <w:p w14:paraId="42EE4F60" w14:textId="77777777" w:rsidR="00B40DFA" w:rsidRPr="002A01FE" w:rsidRDefault="00B40DFA" w:rsidP="006D72AA">
            <w:pPr>
              <w:jc w:val="both"/>
              <w:rPr>
                <w:rFonts w:asciiTheme="majorHAnsi" w:hAnsiTheme="majorHAnsi" w:cstheme="majorHAnsi"/>
                <w:bCs/>
                <w:iCs/>
              </w:rPr>
            </w:pPr>
          </w:p>
          <w:p w14:paraId="4B67EFF0"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 izjavljam, da sem pooblaščen za razpolaganje s sredstvi na računih pri poslovnih bankah ter hkrati nepreklicno in brezpogojno pooblaščam naročnika kot meničnega upnika, da pri (naziv banke) ………………, ki vodi naš račun št. …………………………. ali katerihkoli drugih bankah, ki vodijo naše račune, izda nalog za prenos meničnega zneska na račun naročnika kot meničnega upnika, ki bo izvršen v breme meničnega dolžnika ……………………………….</w:t>
            </w:r>
          </w:p>
          <w:p w14:paraId="6D6CB0C3" w14:textId="77777777" w:rsidR="00B40DFA" w:rsidRPr="002A01FE" w:rsidRDefault="00B40DFA" w:rsidP="006D72AA">
            <w:pPr>
              <w:jc w:val="both"/>
              <w:rPr>
                <w:rFonts w:asciiTheme="majorHAnsi" w:hAnsiTheme="majorHAnsi" w:cstheme="majorHAnsi"/>
                <w:bCs/>
                <w:iCs/>
              </w:rPr>
            </w:pPr>
          </w:p>
          <w:p w14:paraId="7DC61C3A"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Spodaj podpisani zakoniti zastopnik izdajatelja menic (ime in priimek)……………………………, izjavljam, da dajem soglasje (naziv banke) ……………………., ki vodi naš račun št. ……………………………. ali katerimkoli drugim bankam, ki vodijo naše račune, da izvršijo transakcijo v dobro naročnika kot meničnega upnika in v breme kateregakoli našega računa, ne glede na sicer dogovorjene pogoje o vodenju računa.</w:t>
            </w:r>
          </w:p>
          <w:p w14:paraId="3435D2C9" w14:textId="77777777" w:rsidR="00B40DFA" w:rsidRPr="002A01FE" w:rsidRDefault="00B40DFA" w:rsidP="006D72AA">
            <w:pPr>
              <w:jc w:val="both"/>
              <w:rPr>
                <w:rFonts w:asciiTheme="majorHAnsi" w:hAnsiTheme="majorHAnsi" w:cstheme="majorHAnsi"/>
                <w:bCs/>
                <w:iCs/>
              </w:rPr>
            </w:pPr>
          </w:p>
          <w:p w14:paraId="0FE42A4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F36EE03" w14:textId="77777777" w:rsidR="00B40DFA" w:rsidRPr="002A01FE" w:rsidRDefault="00B40DFA" w:rsidP="006D72AA">
            <w:pPr>
              <w:jc w:val="both"/>
              <w:rPr>
                <w:rFonts w:asciiTheme="majorHAnsi" w:hAnsiTheme="majorHAnsi" w:cstheme="majorHAnsi"/>
                <w:bCs/>
                <w:iCs/>
              </w:rPr>
            </w:pPr>
          </w:p>
          <w:p w14:paraId="3955CB79"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Ta menična izjava s pooblastilom za izpolnitev velja najkasneje do ………………………...</w:t>
            </w:r>
          </w:p>
          <w:p w14:paraId="2B6BA764" w14:textId="77777777" w:rsidR="00B40DFA" w:rsidRPr="002A01FE" w:rsidRDefault="00B40DFA" w:rsidP="006D72AA">
            <w:pPr>
              <w:jc w:val="both"/>
              <w:rPr>
                <w:rFonts w:asciiTheme="majorHAnsi" w:hAnsiTheme="majorHAnsi" w:cstheme="majorHAnsi"/>
                <w:bCs/>
                <w:iCs/>
              </w:rPr>
            </w:pPr>
          </w:p>
          <w:p w14:paraId="5C017746" w14:textId="77777777" w:rsidR="00B40DFA" w:rsidRPr="002A01FE" w:rsidRDefault="00B40DFA" w:rsidP="006D72AA">
            <w:pPr>
              <w:jc w:val="both"/>
              <w:rPr>
                <w:rFonts w:asciiTheme="majorHAnsi" w:hAnsiTheme="majorHAnsi" w:cstheme="majorHAnsi"/>
                <w:bCs/>
                <w:iCs/>
              </w:rPr>
            </w:pPr>
            <w:r w:rsidRPr="002A01FE">
              <w:rPr>
                <w:rFonts w:asciiTheme="majorHAnsi" w:hAnsiTheme="majorHAnsi" w:cstheme="majorHAnsi"/>
                <w:bCs/>
                <w:iCs/>
              </w:rPr>
              <w:t>Priloga: 2 bianko menici</w:t>
            </w:r>
            <w:r w:rsidRPr="002A01FE">
              <w:rPr>
                <w:rFonts w:asciiTheme="majorHAnsi" w:hAnsiTheme="majorHAnsi" w:cstheme="majorHAnsi"/>
                <w:bCs/>
                <w:iCs/>
              </w:rPr>
              <w:tab/>
            </w:r>
          </w:p>
          <w:p w14:paraId="3F49B15D" w14:textId="77777777" w:rsidR="00B40DFA" w:rsidRPr="002A01FE" w:rsidRDefault="00B40DFA" w:rsidP="006D72AA">
            <w:pPr>
              <w:rPr>
                <w:rFonts w:asciiTheme="majorHAnsi" w:hAnsiTheme="majorHAnsi" w:cstheme="majorHAnsi"/>
                <w:bCs/>
                <w:iCs/>
              </w:rPr>
            </w:pPr>
          </w:p>
          <w:p w14:paraId="09261D12" w14:textId="77777777" w:rsidR="00B40DFA" w:rsidRPr="002A01FE" w:rsidRDefault="00B40DFA" w:rsidP="006D72AA">
            <w:pPr>
              <w:rPr>
                <w:rFonts w:asciiTheme="majorHAnsi" w:hAnsiTheme="majorHAnsi" w:cstheme="majorHAnsi"/>
                <w:bCs/>
                <w:iCs/>
              </w:rPr>
            </w:pP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095"/>
              <w:gridCol w:w="2309"/>
              <w:gridCol w:w="4322"/>
            </w:tblGrid>
            <w:tr w:rsidR="00B40DFA" w:rsidRPr="002A01FE" w14:paraId="2156E116" w14:textId="77777777" w:rsidTr="00822F1F">
              <w:trPr>
                <w:trHeight w:val="737"/>
              </w:trPr>
              <w:tc>
                <w:tcPr>
                  <w:tcW w:w="2162" w:type="dxa"/>
                </w:tcPr>
                <w:p w14:paraId="1635FEAD"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KRAJ</w:t>
                  </w:r>
                </w:p>
                <w:p w14:paraId="30780319" w14:textId="77777777" w:rsidR="00B40DFA" w:rsidRPr="002A01FE" w:rsidRDefault="00B40DFA" w:rsidP="006D72AA">
                  <w:pPr>
                    <w:rPr>
                      <w:rFonts w:asciiTheme="majorHAnsi" w:hAnsiTheme="majorHAnsi" w:cstheme="majorHAnsi"/>
                    </w:rPr>
                  </w:pPr>
                </w:p>
              </w:tc>
              <w:tc>
                <w:tcPr>
                  <w:tcW w:w="2410" w:type="dxa"/>
                  <w:vMerge w:val="restart"/>
                </w:tcPr>
                <w:p w14:paraId="071B9E2B"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498F810E"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 xml:space="preserve"> Podpis zakonitega zastopnika</w:t>
                  </w:r>
                </w:p>
              </w:tc>
            </w:tr>
            <w:tr w:rsidR="00B40DFA" w:rsidRPr="002A01FE" w14:paraId="5FDD11B0" w14:textId="77777777" w:rsidTr="00822F1F">
              <w:trPr>
                <w:trHeight w:val="737"/>
              </w:trPr>
              <w:tc>
                <w:tcPr>
                  <w:tcW w:w="2162" w:type="dxa"/>
                </w:tcPr>
                <w:p w14:paraId="1D05CB28" w14:textId="77777777" w:rsidR="00B40DFA" w:rsidRPr="002A01FE" w:rsidRDefault="00B40DFA"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024F7FEC" w14:textId="77777777" w:rsidR="00B40DFA" w:rsidRPr="002A01FE" w:rsidRDefault="00B40DFA" w:rsidP="006D72AA">
                  <w:pPr>
                    <w:rPr>
                      <w:rFonts w:asciiTheme="majorHAnsi" w:hAnsiTheme="majorHAnsi" w:cstheme="majorHAnsi"/>
                    </w:rPr>
                  </w:pPr>
                </w:p>
              </w:tc>
              <w:tc>
                <w:tcPr>
                  <w:tcW w:w="4500" w:type="dxa"/>
                  <w:vMerge/>
                  <w:shd w:val="pct10" w:color="auto" w:fill="auto"/>
                  <w:vAlign w:val="bottom"/>
                </w:tcPr>
                <w:p w14:paraId="3EEB31AA" w14:textId="77777777" w:rsidR="00B40DFA" w:rsidRPr="002A01FE" w:rsidRDefault="00B40DFA" w:rsidP="006D72AA">
                  <w:pPr>
                    <w:rPr>
                      <w:rFonts w:asciiTheme="majorHAnsi" w:hAnsiTheme="majorHAnsi" w:cstheme="majorHAnsi"/>
                    </w:rPr>
                  </w:pPr>
                </w:p>
              </w:tc>
            </w:tr>
          </w:tbl>
          <w:p w14:paraId="3EFC6FFE" w14:textId="77777777" w:rsidR="00B40DFA" w:rsidRPr="002A01FE" w:rsidRDefault="00B40DFA" w:rsidP="006D72AA">
            <w:pPr>
              <w:rPr>
                <w:rFonts w:asciiTheme="majorHAnsi" w:hAnsiTheme="majorHAnsi" w:cstheme="majorHAnsi"/>
                <w:bCs/>
                <w:iCs/>
              </w:rPr>
            </w:pPr>
          </w:p>
        </w:tc>
      </w:tr>
    </w:tbl>
    <w:p w14:paraId="5C8699C9" w14:textId="2F7443ED" w:rsidR="004B1AD6" w:rsidRPr="002A01FE" w:rsidRDefault="004B1AD6" w:rsidP="006D72AA">
      <w:pPr>
        <w:rPr>
          <w:rFonts w:asciiTheme="majorHAnsi" w:hAnsiTheme="majorHAnsi" w:cstheme="majorHAnsi"/>
          <w:sz w:val="24"/>
          <w:szCs w:val="24"/>
        </w:rPr>
      </w:pPr>
    </w:p>
    <w:p w14:paraId="51020DF0" w14:textId="77777777" w:rsidR="00B206D9" w:rsidRPr="002A01FE" w:rsidRDefault="00B206D9" w:rsidP="00B206D9">
      <w:pPr>
        <w:rPr>
          <w:rFonts w:asciiTheme="majorHAnsi" w:hAnsiTheme="majorHAnsi" w:cstheme="majorHAnsi"/>
        </w:rPr>
      </w:pPr>
    </w:p>
    <w:p w14:paraId="6EA24630" w14:textId="220AE58B" w:rsidR="00B40DFA" w:rsidRPr="002A01FE" w:rsidRDefault="00B40DFA" w:rsidP="006D72AA">
      <w:pPr>
        <w:rPr>
          <w:rFonts w:asciiTheme="majorHAnsi" w:hAnsiTheme="majorHAnsi" w:cstheme="majorHAnsi"/>
          <w:b/>
          <w:bCs/>
          <w:i/>
          <w:iCs/>
          <w:sz w:val="24"/>
          <w:szCs w:val="24"/>
          <w:u w:val="single"/>
        </w:rPr>
      </w:pPr>
    </w:p>
    <w:p w14:paraId="7942EE3D" w14:textId="77777777" w:rsidR="008319CC" w:rsidRPr="002A01FE" w:rsidRDefault="008319CC" w:rsidP="006D72AA">
      <w:pPr>
        <w:rPr>
          <w:rFonts w:asciiTheme="majorHAnsi" w:hAnsiTheme="majorHAnsi" w:cstheme="majorHAnsi"/>
          <w:sz w:val="24"/>
          <w:szCs w:val="24"/>
        </w:rPr>
        <w:sectPr w:rsidR="008319CC" w:rsidRPr="002A01FE" w:rsidSect="0069514D">
          <w:pgSz w:w="11906" w:h="16838"/>
          <w:pgMar w:top="1418" w:right="1418" w:bottom="1418" w:left="1418" w:header="340" w:footer="709" w:gutter="0"/>
          <w:cols w:space="708"/>
          <w:titlePg/>
          <w:docGrid w:linePitch="360"/>
        </w:sectPr>
      </w:pPr>
    </w:p>
    <w:p w14:paraId="32C69BDF" w14:textId="77777777" w:rsidR="004B1AD6" w:rsidRPr="002A01FE" w:rsidRDefault="004B1AD6" w:rsidP="006D72AA">
      <w:pPr>
        <w:rPr>
          <w:rFonts w:asciiTheme="majorHAnsi" w:hAnsiTheme="majorHAnsi" w:cstheme="majorHAnsi"/>
          <w:sz w:val="24"/>
          <w:szCs w:val="24"/>
        </w:rPr>
      </w:pPr>
    </w:p>
    <w:p w14:paraId="02BB970E" w14:textId="5FFBD42F" w:rsidR="00B258FA" w:rsidRPr="002A01FE" w:rsidRDefault="00B258FA" w:rsidP="006D72AA">
      <w:pPr>
        <w:rPr>
          <w:rFonts w:asciiTheme="majorHAnsi" w:hAnsiTheme="majorHAnsi" w:cstheme="majorHAnsi"/>
        </w:rPr>
      </w:pPr>
      <w:bookmarkStart w:id="11" w:name="_Toc401742235"/>
      <w:bookmarkStart w:id="12" w:name="_Toc401742367"/>
    </w:p>
    <w:p w14:paraId="61C5DD7E" w14:textId="246607B8" w:rsidR="008F5B21" w:rsidRPr="002A01FE" w:rsidRDefault="00426100" w:rsidP="006D72AA">
      <w:pPr>
        <w:pStyle w:val="javnanaroilapodnaslov"/>
        <w:framePr w:wrap="notBeside"/>
        <w:numPr>
          <w:ilvl w:val="1"/>
          <w:numId w:val="37"/>
        </w:numPr>
        <w:rPr>
          <w:rFonts w:asciiTheme="majorHAnsi" w:hAnsiTheme="majorHAnsi" w:cstheme="majorHAnsi"/>
        </w:rPr>
      </w:pPr>
      <w:r w:rsidRPr="002A01FE">
        <w:rPr>
          <w:rFonts w:asciiTheme="majorHAnsi" w:hAnsiTheme="majorHAnsi" w:cstheme="majorHAnsi"/>
        </w:rPr>
        <w:br w:type="page"/>
      </w:r>
      <w:bookmarkStart w:id="13" w:name="_Toc64355211"/>
      <w:bookmarkStart w:id="14" w:name="_Toc210987700"/>
      <w:bookmarkEnd w:id="11"/>
      <w:bookmarkEnd w:id="12"/>
      <w:proofErr w:type="spellStart"/>
      <w:r w:rsidR="008F5B21" w:rsidRPr="002A01FE">
        <w:rPr>
          <w:rFonts w:asciiTheme="majorHAnsi" w:hAnsiTheme="majorHAnsi" w:cstheme="majorHAnsi"/>
        </w:rPr>
        <w:t>obr</w:t>
      </w:r>
      <w:proofErr w:type="spellEnd"/>
      <w:r w:rsidR="008F5B21" w:rsidRPr="002A01FE">
        <w:rPr>
          <w:rFonts w:asciiTheme="majorHAnsi" w:hAnsiTheme="majorHAnsi" w:cstheme="majorHAnsi"/>
        </w:rPr>
        <w:t>.  – Vzorec pogodbe</w:t>
      </w:r>
      <w:bookmarkEnd w:id="13"/>
      <w:bookmarkEnd w:id="14"/>
      <w:r w:rsidR="004C6B4E" w:rsidRPr="002A01FE">
        <w:rPr>
          <w:rFonts w:asciiTheme="majorHAnsi" w:hAnsiTheme="majorHAnsi" w:cstheme="majorHAnsi"/>
        </w:rPr>
        <w:t xml:space="preserve"> </w:t>
      </w:r>
    </w:p>
    <w:p w14:paraId="7ECF2547" w14:textId="17E0D90B" w:rsidR="008F5B21" w:rsidRPr="002A01FE" w:rsidRDefault="008F5B21" w:rsidP="006D72AA">
      <w:pPr>
        <w:rPr>
          <w:rFonts w:asciiTheme="majorHAnsi" w:hAnsiTheme="majorHAnsi" w:cstheme="majorHAnsi"/>
          <w:sz w:val="24"/>
          <w:szCs w:val="24"/>
        </w:rPr>
      </w:pPr>
    </w:p>
    <w:p w14:paraId="225E0194" w14:textId="4375E75C" w:rsidR="006F0D60" w:rsidRPr="002A01FE" w:rsidRDefault="006F0D60" w:rsidP="006D72AA">
      <w:pPr>
        <w:jc w:val="both"/>
        <w:rPr>
          <w:rFonts w:asciiTheme="majorHAnsi" w:eastAsia="Times New Roman" w:hAnsiTheme="majorHAnsi" w:cstheme="majorHAnsi"/>
        </w:rPr>
      </w:pPr>
    </w:p>
    <w:p w14:paraId="6BD61452" w14:textId="0E15E766" w:rsidR="008F5B21" w:rsidRPr="002A01FE" w:rsidRDefault="008F5B21" w:rsidP="006D72AA">
      <w:pPr>
        <w:jc w:val="both"/>
        <w:rPr>
          <w:rFonts w:asciiTheme="majorHAnsi" w:eastAsia="Times New Roman" w:hAnsiTheme="majorHAnsi" w:cstheme="majorHAnsi"/>
          <w:i/>
        </w:rPr>
      </w:pPr>
      <w:r w:rsidRPr="002A01FE">
        <w:rPr>
          <w:rFonts w:asciiTheme="majorHAnsi" w:eastAsia="Times New Roman" w:hAnsiTheme="majorHAnsi" w:cstheme="majorHAnsi"/>
        </w:rPr>
        <w:t xml:space="preserve">Vzorec pogodbe je potrebno šteti le kot izhodišče, saj se bo pogodba pred podpisom vsebinsko prilagodila glede na to, ali bo izbrani ponudnik predložil skupno ponudbo, prijavil sodelovanje podizvajalcev in podobno. </w:t>
      </w:r>
    </w:p>
    <w:p w14:paraId="0ED66DA0" w14:textId="77777777" w:rsidR="008F5B21" w:rsidRPr="002A01FE" w:rsidRDefault="008F5B21" w:rsidP="006D72AA">
      <w:pPr>
        <w:tabs>
          <w:tab w:val="left" w:pos="6912"/>
        </w:tabs>
        <w:jc w:val="both"/>
        <w:rPr>
          <w:rFonts w:asciiTheme="majorHAnsi" w:eastAsia="Times New Roman" w:hAnsiTheme="majorHAnsi" w:cstheme="majorHAnsi"/>
          <w:b/>
        </w:rPr>
      </w:pPr>
    </w:p>
    <w:p w14:paraId="533852E3"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b/>
        </w:rPr>
        <w:t>OBČINA AJDOVŠČINA</w:t>
      </w:r>
      <w:r w:rsidRPr="002A01FE">
        <w:rPr>
          <w:rFonts w:asciiTheme="majorHAnsi" w:eastAsia="Times New Roman" w:hAnsiTheme="majorHAnsi" w:cstheme="majorHAnsi"/>
        </w:rPr>
        <w:t xml:space="preserve">, Cesta 5. maja 6a, Ajdovščina, </w:t>
      </w:r>
      <w:r w:rsidRPr="002A01FE">
        <w:rPr>
          <w:rFonts w:asciiTheme="majorHAnsi" w:eastAsia="Times New Roman" w:hAnsiTheme="majorHAnsi" w:cstheme="majorHAnsi"/>
          <w:b/>
        </w:rPr>
        <w:t>kot naročnik</w:t>
      </w:r>
      <w:r w:rsidRPr="002A01FE">
        <w:rPr>
          <w:rFonts w:asciiTheme="majorHAnsi" w:eastAsia="Times New Roman" w:hAnsiTheme="majorHAnsi" w:cstheme="majorHAnsi"/>
        </w:rPr>
        <w:t>,</w:t>
      </w:r>
    </w:p>
    <w:p w14:paraId="32D0BE69" w14:textId="77777777" w:rsidR="008F5B21" w:rsidRPr="002A01FE" w:rsidRDefault="008F5B21" w:rsidP="006D72AA">
      <w:pPr>
        <w:tabs>
          <w:tab w:val="left" w:pos="6912"/>
        </w:tabs>
        <w:jc w:val="center"/>
        <w:rPr>
          <w:rFonts w:asciiTheme="majorHAnsi" w:eastAsia="Times New Roman" w:hAnsiTheme="majorHAnsi" w:cstheme="majorHAnsi"/>
        </w:rPr>
      </w:pPr>
      <w:r w:rsidRPr="002A01FE">
        <w:rPr>
          <w:rFonts w:asciiTheme="majorHAnsi" w:eastAsia="Times New Roman" w:hAnsiTheme="majorHAnsi" w:cstheme="majorHAnsi"/>
        </w:rPr>
        <w:t>ki ga zastopa župan Tadej Beočanin,</w:t>
      </w:r>
    </w:p>
    <w:p w14:paraId="0D2583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matična številka: 5879914000,</w:t>
      </w:r>
    </w:p>
    <w:p w14:paraId="73404DDC"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ID za DDV: SI51533251,</w:t>
      </w:r>
    </w:p>
    <w:p w14:paraId="04F7E0F2" w14:textId="77777777" w:rsidR="008F5B21" w:rsidRPr="002A01FE" w:rsidRDefault="008F5B21" w:rsidP="006D72AA">
      <w:pPr>
        <w:tabs>
          <w:tab w:val="left" w:pos="1440"/>
        </w:tabs>
        <w:jc w:val="center"/>
        <w:rPr>
          <w:rFonts w:asciiTheme="majorHAnsi" w:eastAsia="Times New Roman" w:hAnsiTheme="majorHAnsi" w:cstheme="majorHAnsi"/>
        </w:rPr>
      </w:pPr>
      <w:r w:rsidRPr="002A01FE">
        <w:rPr>
          <w:rFonts w:asciiTheme="majorHAnsi" w:eastAsia="Times New Roman" w:hAnsiTheme="majorHAnsi" w:cstheme="majorHAnsi"/>
        </w:rPr>
        <w:t>IBAN: SI56 0120 1010 0014 597</w:t>
      </w:r>
    </w:p>
    <w:p w14:paraId="347D464F"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4FF067C" w14:textId="77777777" w:rsidR="008F5B21" w:rsidRPr="002A01FE" w:rsidRDefault="008F5B21" w:rsidP="006D72AA">
      <w:pPr>
        <w:widowControl w:val="0"/>
        <w:tabs>
          <w:tab w:val="left" w:pos="90"/>
          <w:tab w:val="left" w:pos="1365"/>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in</w:t>
      </w:r>
    </w:p>
    <w:p w14:paraId="06A8AF52" w14:textId="77777777" w:rsidR="008F5B21" w:rsidRPr="002A01FE" w:rsidRDefault="008F5B21" w:rsidP="006D72AA">
      <w:pPr>
        <w:jc w:val="center"/>
        <w:rPr>
          <w:rFonts w:asciiTheme="majorHAnsi" w:hAnsiTheme="majorHAnsi" w:cstheme="majorHAnsi"/>
        </w:rPr>
      </w:pPr>
    </w:p>
    <w:p w14:paraId="105AA253"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 xml:space="preserve">________________________________ </w:t>
      </w:r>
      <w:r w:rsidRPr="002A01FE">
        <w:rPr>
          <w:rFonts w:asciiTheme="majorHAnsi" w:eastAsia="Times New Roman" w:hAnsiTheme="majorHAnsi" w:cstheme="majorHAnsi"/>
          <w:i/>
        </w:rPr>
        <w:t>(firma in sedež ponudnika)</w:t>
      </w:r>
      <w:r w:rsidRPr="002A01FE">
        <w:rPr>
          <w:rFonts w:asciiTheme="majorHAnsi" w:eastAsia="Times New Roman" w:hAnsiTheme="majorHAnsi" w:cstheme="majorHAnsi"/>
          <w:b/>
        </w:rPr>
        <w:t xml:space="preserve"> kot izvajalec</w:t>
      </w:r>
      <w:r w:rsidRPr="002A01FE">
        <w:rPr>
          <w:rFonts w:asciiTheme="majorHAnsi" w:eastAsia="Times New Roman" w:hAnsiTheme="majorHAnsi" w:cstheme="majorHAnsi"/>
        </w:rPr>
        <w:t>,</w:t>
      </w:r>
    </w:p>
    <w:p w14:paraId="00121336"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ki ga zastopa ________________________,</w:t>
      </w:r>
    </w:p>
    <w:p w14:paraId="5077B5EA"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matična številka: ______________________,</w:t>
      </w:r>
    </w:p>
    <w:p w14:paraId="1B8AADCD"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ID za DDV: ______________________,</w:t>
      </w:r>
    </w:p>
    <w:p w14:paraId="323A3FC8" w14:textId="77777777" w:rsidR="008F5B21" w:rsidRPr="002A01FE" w:rsidRDefault="008F5B21" w:rsidP="006D72AA">
      <w:pPr>
        <w:widowControl w:val="0"/>
        <w:tabs>
          <w:tab w:val="left" w:pos="90"/>
          <w:tab w:val="left" w:pos="709"/>
        </w:tabs>
        <w:autoSpaceDE w:val="0"/>
        <w:autoSpaceDN w:val="0"/>
        <w:adjustRightInd w:val="0"/>
        <w:jc w:val="center"/>
        <w:rPr>
          <w:rFonts w:asciiTheme="majorHAnsi" w:eastAsia="Times New Roman" w:hAnsiTheme="majorHAnsi" w:cstheme="majorHAnsi"/>
        </w:rPr>
      </w:pPr>
      <w:r w:rsidRPr="002A01FE">
        <w:rPr>
          <w:rFonts w:asciiTheme="majorHAnsi" w:eastAsia="Times New Roman" w:hAnsiTheme="majorHAnsi" w:cstheme="majorHAnsi"/>
        </w:rPr>
        <w:t>IBAN:_______________________________,</w:t>
      </w:r>
    </w:p>
    <w:p w14:paraId="7FAD98DE" w14:textId="77777777" w:rsidR="008F5B21" w:rsidRPr="002A01FE" w:rsidRDefault="008F5B21" w:rsidP="006D72AA">
      <w:pPr>
        <w:keepLines/>
        <w:widowControl w:val="0"/>
        <w:jc w:val="center"/>
        <w:rPr>
          <w:rFonts w:asciiTheme="majorHAnsi" w:eastAsia="Times New Roman" w:hAnsiTheme="majorHAnsi" w:cstheme="majorHAnsi"/>
          <w:bCs/>
          <w:kern w:val="16"/>
          <w:lang w:eastAsia="en-US"/>
        </w:rPr>
      </w:pPr>
    </w:p>
    <w:p w14:paraId="41CE8C36" w14:textId="77777777" w:rsidR="008F5B21" w:rsidRPr="002A01FE" w:rsidRDefault="008F5B21" w:rsidP="006D72AA">
      <w:pPr>
        <w:ind w:right="70"/>
        <w:jc w:val="center"/>
        <w:rPr>
          <w:rFonts w:asciiTheme="majorHAnsi" w:eastAsia="Times New Roman" w:hAnsiTheme="majorHAnsi" w:cstheme="majorHAnsi"/>
          <w:b/>
        </w:rPr>
      </w:pPr>
      <w:r w:rsidRPr="002A01FE">
        <w:rPr>
          <w:rFonts w:asciiTheme="majorHAnsi" w:eastAsia="Times New Roman" w:hAnsiTheme="majorHAnsi" w:cstheme="majorHAnsi"/>
        </w:rPr>
        <w:t>skleneta naslednjo</w:t>
      </w:r>
    </w:p>
    <w:p w14:paraId="2BE5CE5B" w14:textId="77777777" w:rsidR="008F5B21" w:rsidRPr="002A01FE" w:rsidRDefault="008F5B21" w:rsidP="006D72AA">
      <w:pPr>
        <w:ind w:right="70"/>
        <w:jc w:val="both"/>
        <w:rPr>
          <w:rFonts w:asciiTheme="majorHAnsi" w:eastAsia="Times New Roman" w:hAnsiTheme="majorHAnsi" w:cstheme="majorHAnsi"/>
          <w:b/>
        </w:rPr>
      </w:pPr>
    </w:p>
    <w:p w14:paraId="56312573" w14:textId="77777777" w:rsidR="00B43D40" w:rsidRPr="002A01FE" w:rsidRDefault="00B43D40" w:rsidP="006D72AA">
      <w:pPr>
        <w:tabs>
          <w:tab w:val="left" w:pos="1728"/>
          <w:tab w:val="left" w:pos="7200"/>
        </w:tabs>
        <w:jc w:val="center"/>
        <w:rPr>
          <w:rFonts w:asciiTheme="majorHAnsi" w:eastAsia="Times New Roman" w:hAnsiTheme="majorHAnsi" w:cstheme="majorHAnsi"/>
          <w:b/>
        </w:rPr>
      </w:pPr>
    </w:p>
    <w:p w14:paraId="35306952" w14:textId="556162F8" w:rsidR="008F5B21" w:rsidRPr="002A01FE" w:rsidRDefault="00D86036" w:rsidP="00754D6A">
      <w:pPr>
        <w:tabs>
          <w:tab w:val="left" w:pos="1728"/>
          <w:tab w:val="left" w:pos="7200"/>
        </w:tabs>
        <w:jc w:val="center"/>
        <w:rPr>
          <w:rFonts w:asciiTheme="majorHAnsi" w:eastAsia="Times New Roman" w:hAnsiTheme="majorHAnsi" w:cstheme="majorHAnsi"/>
          <w:b/>
        </w:rPr>
      </w:pPr>
      <w:r w:rsidRPr="002A01FE">
        <w:rPr>
          <w:rFonts w:asciiTheme="majorHAnsi" w:eastAsia="Times New Roman" w:hAnsiTheme="majorHAnsi" w:cstheme="majorHAnsi"/>
          <w:b/>
        </w:rPr>
        <w:t>Pogodbo št. 4301-</w:t>
      </w:r>
      <w:r w:rsidR="006F2EF5" w:rsidRPr="002A01FE">
        <w:rPr>
          <w:rFonts w:asciiTheme="majorHAnsi" w:eastAsia="Times New Roman" w:hAnsiTheme="majorHAnsi" w:cstheme="majorHAnsi"/>
          <w:b/>
        </w:rPr>
        <w:t>2</w:t>
      </w:r>
      <w:r w:rsidR="008F5B21" w:rsidRPr="002A01FE">
        <w:rPr>
          <w:rFonts w:asciiTheme="majorHAnsi" w:eastAsia="Times New Roman" w:hAnsiTheme="majorHAnsi" w:cstheme="majorHAnsi"/>
          <w:b/>
        </w:rPr>
        <w:t>/202</w:t>
      </w:r>
      <w:r w:rsidR="00754D6A">
        <w:rPr>
          <w:rFonts w:asciiTheme="majorHAnsi" w:eastAsia="Times New Roman" w:hAnsiTheme="majorHAnsi" w:cstheme="majorHAnsi"/>
          <w:b/>
        </w:rPr>
        <w:t>6</w:t>
      </w:r>
      <w:r w:rsidR="004C6B4E" w:rsidRPr="002A01FE">
        <w:rPr>
          <w:rFonts w:asciiTheme="majorHAnsi" w:eastAsia="Times New Roman" w:hAnsiTheme="majorHAnsi" w:cstheme="majorHAnsi"/>
          <w:b/>
        </w:rPr>
        <w:t xml:space="preserve"> za</w:t>
      </w:r>
      <w:r w:rsidR="00BA5C00" w:rsidRPr="002A01FE">
        <w:rPr>
          <w:rFonts w:asciiTheme="majorHAnsi" w:eastAsia="Times New Roman" w:hAnsiTheme="majorHAnsi" w:cstheme="majorHAnsi"/>
          <w:b/>
        </w:rPr>
        <w:t xml:space="preserve"> </w:t>
      </w:r>
      <w:r w:rsidR="007629F6" w:rsidRPr="002A01FE">
        <w:rPr>
          <w:rFonts w:asciiTheme="majorHAnsi" w:eastAsia="Times New Roman" w:hAnsiTheme="majorHAnsi" w:cstheme="majorHAnsi"/>
          <w:b/>
        </w:rPr>
        <w:t>i</w:t>
      </w:r>
      <w:r w:rsidR="008319CC" w:rsidRPr="002A01FE">
        <w:rPr>
          <w:rFonts w:asciiTheme="majorHAnsi" w:eastAsia="Times New Roman" w:hAnsiTheme="majorHAnsi" w:cstheme="majorHAnsi"/>
          <w:b/>
        </w:rPr>
        <w:t xml:space="preserve">zvedbo </w:t>
      </w:r>
      <w:r w:rsidR="00754D6A">
        <w:rPr>
          <w:rFonts w:asciiTheme="majorHAnsi" w:eastAsia="Times New Roman" w:hAnsiTheme="majorHAnsi" w:cstheme="majorHAnsi"/>
          <w:b/>
        </w:rPr>
        <w:t>zračnega snemanja</w:t>
      </w:r>
    </w:p>
    <w:p w14:paraId="1D4536A6" w14:textId="77777777" w:rsidR="008F5B21" w:rsidRPr="002A01FE" w:rsidRDefault="008F5B21" w:rsidP="006D72AA">
      <w:pPr>
        <w:tabs>
          <w:tab w:val="left" w:pos="1728"/>
          <w:tab w:val="left" w:pos="7200"/>
        </w:tabs>
        <w:jc w:val="center"/>
        <w:rPr>
          <w:rFonts w:asciiTheme="majorHAnsi" w:eastAsia="Times New Roman" w:hAnsiTheme="majorHAnsi" w:cstheme="majorHAnsi"/>
          <w:b/>
        </w:rPr>
      </w:pPr>
    </w:p>
    <w:p w14:paraId="034E3934" w14:textId="77777777" w:rsidR="008F5B21" w:rsidRPr="002A01FE" w:rsidRDefault="008F5B21" w:rsidP="00A22F4E">
      <w:pPr>
        <w:tabs>
          <w:tab w:val="left" w:pos="1728"/>
          <w:tab w:val="left" w:pos="7200"/>
        </w:tabs>
        <w:jc w:val="center"/>
        <w:rPr>
          <w:rFonts w:asciiTheme="majorHAnsi" w:eastAsia="Times New Roman" w:hAnsiTheme="majorHAnsi" w:cstheme="majorHAnsi"/>
          <w:b/>
        </w:rPr>
      </w:pPr>
    </w:p>
    <w:p w14:paraId="6AF52A8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Uvodna določila</w:t>
      </w:r>
    </w:p>
    <w:p w14:paraId="5A6D3E15" w14:textId="77777777" w:rsidR="008F5B21" w:rsidRPr="002A01FE" w:rsidRDefault="008F5B21" w:rsidP="00A22F4E">
      <w:pPr>
        <w:pStyle w:val="Slog20"/>
        <w:numPr>
          <w:ilvl w:val="0"/>
          <w:numId w:val="27"/>
        </w:numPr>
        <w:jc w:val="center"/>
        <w:rPr>
          <w:rFonts w:asciiTheme="majorHAnsi" w:hAnsiTheme="majorHAnsi" w:cstheme="majorHAnsi"/>
        </w:rPr>
      </w:pPr>
      <w:r w:rsidRPr="002A01FE">
        <w:rPr>
          <w:rFonts w:asciiTheme="majorHAnsi" w:hAnsiTheme="majorHAnsi" w:cstheme="majorHAnsi"/>
        </w:rPr>
        <w:t>člen</w:t>
      </w:r>
    </w:p>
    <w:p w14:paraId="2BF38FA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Pogodbeni stranki skleneta pogodbo za izvedbo javnega naročila objavljenega na portalu javnih naročil pod </w:t>
      </w:r>
      <w:proofErr w:type="spellStart"/>
      <w:r w:rsidRPr="002A01FE">
        <w:rPr>
          <w:rFonts w:asciiTheme="majorHAnsi" w:eastAsia="Times New Roman" w:hAnsiTheme="majorHAnsi" w:cstheme="majorHAnsi"/>
        </w:rPr>
        <w:t>zap</w:t>
      </w:r>
      <w:proofErr w:type="spellEnd"/>
      <w:r w:rsidRPr="002A01FE">
        <w:rPr>
          <w:rFonts w:asciiTheme="majorHAnsi" w:eastAsia="Times New Roman" w:hAnsiTheme="majorHAnsi" w:cstheme="majorHAnsi"/>
        </w:rPr>
        <w:t>. št.  __________, z dne  _________ in na podlagi odločitve o oddaji naročila št. ___________________ z dne_____________.</w:t>
      </w:r>
    </w:p>
    <w:p w14:paraId="39DB0CAE"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82313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zagotavlja, da opravlja vse dejavnosti, potrebne za izpolnjevanje prevzetih obveznosti po tej pogodbi, in da izpolnjuje vse pogoje, določene z veljavnimi predpisi za izvajanje svojih dejavnosti in za izpolnjevanje prevzetih obveznosti po tej pogodbi.</w:t>
      </w:r>
    </w:p>
    <w:p w14:paraId="54A7328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D49F7DA" w14:textId="3C3BCE84" w:rsidR="008F5B21" w:rsidRPr="002A01FE" w:rsidRDefault="008F5B2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rPr>
      </w:pPr>
      <w:r w:rsidRPr="002A01FE">
        <w:rPr>
          <w:rFonts w:asciiTheme="majorHAnsi" w:eastAsia="Times New Roman" w:hAnsiTheme="majorHAnsi" w:cstheme="majorHAnsi"/>
          <w:color w:val="000000" w:themeColor="text1"/>
        </w:rPr>
        <w:t xml:space="preserve">Sredstva so zagotovljena v proračunu Občine Ajdovščina na proračunski postavki </w:t>
      </w:r>
      <w:r w:rsidR="00386B38">
        <w:rPr>
          <w:rFonts w:asciiTheme="majorHAnsi" w:eastAsia="Times New Roman" w:hAnsiTheme="majorHAnsi" w:cstheme="majorHAnsi"/>
          <w:color w:val="000000" w:themeColor="text1"/>
        </w:rPr>
        <w:t>11039</w:t>
      </w:r>
      <w:r w:rsidR="00AF19EF" w:rsidRPr="002A01FE">
        <w:rPr>
          <w:rFonts w:asciiTheme="majorHAnsi" w:hAnsiTheme="majorHAnsi" w:cstheme="majorHAnsi"/>
          <w:color w:val="000000" w:themeColor="text1"/>
        </w:rPr>
        <w:t xml:space="preserve">, konto </w:t>
      </w:r>
      <w:r w:rsidR="00386B38">
        <w:rPr>
          <w:rFonts w:asciiTheme="majorHAnsi" w:hAnsiTheme="majorHAnsi" w:cstheme="majorHAnsi"/>
          <w:szCs w:val="24"/>
        </w:rPr>
        <w:t>4021 99</w:t>
      </w:r>
      <w:r w:rsidR="002A485C" w:rsidRPr="002A01FE">
        <w:rPr>
          <w:rFonts w:asciiTheme="majorHAnsi" w:hAnsiTheme="majorHAnsi" w:cstheme="majorHAnsi"/>
          <w:color w:val="000000" w:themeColor="text1"/>
        </w:rPr>
        <w:t>.</w:t>
      </w:r>
    </w:p>
    <w:p w14:paraId="7846683D" w14:textId="77777777" w:rsidR="00810BA5" w:rsidRPr="002A01FE" w:rsidRDefault="00810BA5"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color w:val="FF0000"/>
          <w:highlight w:val="yellow"/>
        </w:rPr>
      </w:pPr>
    </w:p>
    <w:p w14:paraId="3EF416F3" w14:textId="7E360B16" w:rsidR="00C10EF1" w:rsidRPr="002A01FE" w:rsidRDefault="00C10EF1"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hAnsiTheme="majorHAnsi" w:cstheme="majorHAnsi"/>
          <w:i/>
          <w:iCs/>
          <w:highlight w:val="yellow"/>
        </w:rPr>
      </w:pPr>
      <w:r w:rsidRPr="002A01FE">
        <w:rPr>
          <w:rFonts w:asciiTheme="majorHAnsi" w:hAnsiTheme="majorHAnsi" w:cstheme="majorHAnsi"/>
          <w:i/>
          <w:iCs/>
        </w:rPr>
        <w:t xml:space="preserve">Projekt je sofinanciran v okviru čezmejnega programa </w:t>
      </w:r>
      <w:proofErr w:type="spellStart"/>
      <w:r w:rsidRPr="002A01FE">
        <w:rPr>
          <w:rFonts w:asciiTheme="majorHAnsi" w:hAnsiTheme="majorHAnsi" w:cstheme="majorHAnsi"/>
          <w:i/>
          <w:iCs/>
        </w:rPr>
        <w:t>Interreg</w:t>
      </w:r>
      <w:proofErr w:type="spellEnd"/>
      <w:r w:rsidRPr="002A01FE">
        <w:rPr>
          <w:rFonts w:asciiTheme="majorHAnsi" w:hAnsiTheme="majorHAnsi" w:cstheme="majorHAnsi"/>
          <w:i/>
          <w:iCs/>
        </w:rPr>
        <w:t xml:space="preserve"> VI-A Italija-Slovenija, CP2 - Bolj zelena, </w:t>
      </w:r>
      <w:proofErr w:type="spellStart"/>
      <w:r w:rsidRPr="002A01FE">
        <w:rPr>
          <w:rFonts w:asciiTheme="majorHAnsi" w:hAnsiTheme="majorHAnsi" w:cstheme="majorHAnsi"/>
          <w:i/>
          <w:iCs/>
        </w:rPr>
        <w:t>nizkoogljična</w:t>
      </w:r>
      <w:proofErr w:type="spellEnd"/>
      <w:r w:rsidRPr="002A01FE">
        <w:rPr>
          <w:rFonts w:asciiTheme="majorHAnsi" w:hAnsiTheme="majorHAnsi" w:cstheme="majorHAnsi"/>
          <w:i/>
          <w:iCs/>
        </w:rPr>
        <w:t xml:space="preserve"> Evropa, ki prehaja na gospodarstvo z ničelno stopnjo neto emisij ogljika in je odporna, s spodbujanjem čistega in pravičnega energetskega prehoda, zelenih in modrih naložb, krožnega </w:t>
      </w:r>
      <w:r w:rsidRPr="002A01FE">
        <w:rPr>
          <w:rFonts w:asciiTheme="majorHAnsi" w:hAnsiTheme="majorHAnsi" w:cstheme="majorHAnsi"/>
          <w:i/>
          <w:iCs/>
        </w:rPr>
        <w:lastRenderedPageBreak/>
        <w:t>gospodarstva, blaženja podnebnih sprememb in prilagajanja nanje, preprečevanja in obvladovanja tveganj ter trajnostne mestne mobilnosti, Specifični cilj 2.4 - Spodbujanje prilagajanja podnebnim spremembam in preprečevanja tveganja nesreč ter odpornosti ob upoštevanju ekosistemskih pristopov.</w:t>
      </w:r>
    </w:p>
    <w:p w14:paraId="5DE3181D" w14:textId="54B6D78D" w:rsidR="008319CC" w:rsidRPr="002A01FE" w:rsidRDefault="008319CC" w:rsidP="00A22F4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val="0"/>
        <w:autoSpaceDE w:val="0"/>
        <w:autoSpaceDN w:val="0"/>
        <w:adjustRightInd w:val="0"/>
        <w:jc w:val="both"/>
        <w:textAlignment w:val="baseline"/>
        <w:rPr>
          <w:rFonts w:asciiTheme="majorHAnsi" w:eastAsia="Times New Roman" w:hAnsiTheme="majorHAnsi" w:cstheme="majorHAnsi"/>
          <w:bCs/>
        </w:rPr>
      </w:pPr>
    </w:p>
    <w:p w14:paraId="2D6AA5F9" w14:textId="1FEA3E6A"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Predmet pogodbe</w:t>
      </w:r>
      <w:r w:rsidR="00FF3BE4" w:rsidRPr="002A01FE">
        <w:rPr>
          <w:rFonts w:asciiTheme="majorHAnsi" w:eastAsia="Times New Roman" w:hAnsiTheme="majorHAnsi" w:cstheme="majorHAnsi"/>
          <w:b/>
        </w:rPr>
        <w:t xml:space="preserve"> in način izvajanja pogodbenih del</w:t>
      </w:r>
      <w:r w:rsidR="003A0954" w:rsidRPr="002A01FE">
        <w:rPr>
          <w:rFonts w:asciiTheme="majorHAnsi" w:eastAsia="Times New Roman" w:hAnsiTheme="majorHAnsi" w:cstheme="majorHAnsi"/>
          <w:b/>
        </w:rPr>
        <w:t xml:space="preserve"> in roki</w:t>
      </w:r>
    </w:p>
    <w:p w14:paraId="6F6E05C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B994BEF" w14:textId="3A9016BF" w:rsidR="00FE2F46" w:rsidRPr="002A01FE" w:rsidRDefault="00F6590D" w:rsidP="00F6590D">
      <w:pPr>
        <w:tabs>
          <w:tab w:val="left" w:pos="1728"/>
          <w:tab w:val="left" w:pos="7200"/>
        </w:tabs>
        <w:suppressAutoHyphens/>
        <w:jc w:val="both"/>
        <w:rPr>
          <w:rFonts w:asciiTheme="majorHAnsi" w:eastAsia="Times New Roman" w:hAnsiTheme="majorHAnsi" w:cstheme="majorHAnsi"/>
        </w:rPr>
      </w:pPr>
      <w:r w:rsidRPr="00F6590D">
        <w:rPr>
          <w:rFonts w:asciiTheme="majorHAnsi" w:eastAsia="Times New Roman" w:hAnsiTheme="majorHAnsi" w:cstheme="majorHAnsi"/>
        </w:rPr>
        <w:t xml:space="preserve">S to pogodbo naročnik oddaja, izvajalec pa prevzema in se zavezuje, da bo skladno s ponudbo in to pogodbo, v pogodbenem roku in za pogodbeno ceno naročniku </w:t>
      </w:r>
      <w:r w:rsidRPr="00386B38">
        <w:rPr>
          <w:rFonts w:asciiTheme="majorHAnsi" w:eastAsia="Times New Roman" w:hAnsiTheme="majorHAnsi" w:cstheme="majorHAnsi"/>
        </w:rPr>
        <w:t>izvedel storit</w:t>
      </w:r>
      <w:r w:rsidR="00386B38" w:rsidRPr="00386B38">
        <w:rPr>
          <w:rFonts w:asciiTheme="majorHAnsi" w:eastAsia="Times New Roman" w:hAnsiTheme="majorHAnsi" w:cstheme="majorHAnsi"/>
        </w:rPr>
        <w:t>ev zračnega laserskega in fotogrametričnega snemanja občine Ajdovščin</w:t>
      </w:r>
      <w:r w:rsidR="00386B38">
        <w:rPr>
          <w:rFonts w:asciiTheme="majorHAnsi" w:eastAsia="Times New Roman" w:hAnsiTheme="majorHAnsi" w:cstheme="majorHAnsi"/>
        </w:rPr>
        <w:t>a</w:t>
      </w:r>
      <w:r w:rsidRPr="00386B38">
        <w:rPr>
          <w:rFonts w:asciiTheme="majorHAnsi" w:eastAsia="Times New Roman" w:hAnsiTheme="majorHAnsi" w:cstheme="majorHAnsi"/>
        </w:rPr>
        <w:t>, v skladu, obsegu in kakovosti, kot je razvidno iz projektne naloge št. 4301-2/2026-1, z dne ____________, ter ponudbe izvajalca št   ____________, z dne  _________.</w:t>
      </w:r>
      <w:r>
        <w:rPr>
          <w:rFonts w:asciiTheme="majorHAnsi" w:eastAsia="Times New Roman" w:hAnsiTheme="majorHAnsi" w:cstheme="majorHAnsi"/>
        </w:rPr>
        <w:t xml:space="preserve"> </w:t>
      </w:r>
    </w:p>
    <w:p w14:paraId="4302F73A"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3766E088" w14:textId="02B612F9" w:rsidR="009C5E1C" w:rsidRDefault="00FE2F46" w:rsidP="00FE2F46">
      <w:pPr>
        <w:tabs>
          <w:tab w:val="left" w:pos="1728"/>
          <w:tab w:val="left" w:pos="7200"/>
        </w:tabs>
        <w:suppressAutoHyphens/>
        <w:jc w:val="both"/>
        <w:rPr>
          <w:rFonts w:asciiTheme="majorHAnsi" w:eastAsia="Times New Roman" w:hAnsiTheme="majorHAnsi" w:cstheme="majorHAnsi"/>
        </w:rPr>
      </w:pPr>
      <w:r w:rsidRPr="00C20A26">
        <w:rPr>
          <w:rFonts w:asciiTheme="majorHAnsi" w:eastAsia="Times New Roman" w:hAnsiTheme="majorHAnsi" w:cstheme="majorHAnsi"/>
        </w:rPr>
        <w:t xml:space="preserve">Dokumentacija, ki je predmet te pogodbe bo naročniku </w:t>
      </w:r>
      <w:r w:rsidR="009C5E1C" w:rsidRPr="00C20A26">
        <w:rPr>
          <w:rFonts w:asciiTheme="majorHAnsi" w:eastAsia="Times New Roman" w:hAnsiTheme="majorHAnsi" w:cstheme="majorHAnsi"/>
        </w:rPr>
        <w:t>po zaključku predano v elektronski obliki na digitalnem mediju v enem izvodu, v formatih, skladno s tehnično ponudbo izvajalca.</w:t>
      </w:r>
    </w:p>
    <w:p w14:paraId="393F6390"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4FDB509F"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Spremembe predmeta in vrste storitev se lahko opravijo le s soglasjem in ob predhodni pisni potrditvi s strani naročnika.</w:t>
      </w:r>
    </w:p>
    <w:p w14:paraId="2BB0BE47"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36806D74"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odgovarja za strokovnost opravljenih storitev. V primeru nestrokovno opravljenih storitev ima naročnik pravico odstopiti od pogodbe.</w:t>
      </w:r>
    </w:p>
    <w:p w14:paraId="77F3D5CD"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605E116E"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nekvalitetnega izvajanja storitev je po opozorilu naročnika izvajalec dolžan takoj odpraviti ugotovljene pomanjkljivosti. </w:t>
      </w:r>
    </w:p>
    <w:p w14:paraId="13CFA1D3"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rPr>
      </w:pPr>
    </w:p>
    <w:p w14:paraId="19E97807" w14:textId="1F7FCE9B" w:rsidR="00C354E8" w:rsidRPr="002A01FE" w:rsidRDefault="00FE2F46" w:rsidP="00FE2F46">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odgovoren za vso škodo, ki bi nastala naročniku zaradi malomarno in nestrokovno opravljenega ali neopravljenega dela.</w:t>
      </w:r>
    </w:p>
    <w:p w14:paraId="454DAB46" w14:textId="77777777" w:rsidR="00FE2F46" w:rsidRPr="002A01FE" w:rsidRDefault="00FE2F46" w:rsidP="00FE2F46">
      <w:pPr>
        <w:tabs>
          <w:tab w:val="left" w:pos="1728"/>
          <w:tab w:val="left" w:pos="7200"/>
        </w:tabs>
        <w:suppressAutoHyphens/>
        <w:jc w:val="both"/>
        <w:rPr>
          <w:rFonts w:asciiTheme="majorHAnsi" w:eastAsia="Times New Roman" w:hAnsiTheme="majorHAnsi" w:cstheme="majorHAnsi"/>
          <w:color w:val="FF0000"/>
        </w:rPr>
      </w:pPr>
    </w:p>
    <w:p w14:paraId="48E3B42E"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w:t>
      </w:r>
    </w:p>
    <w:p w14:paraId="64202854" w14:textId="07B1DE82"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 xml:space="preserve">storitve po tej pogodbi izvesti s skrbnostjo dobrega strokovnjaka, pravilno in kvalitetno tako, da bodo pogodbene storitve izvedene po pravilih stroke, v skladu z veljavnimi predpisi ter standardi in skladno z vsakokrat veljavnimi smernicami,  </w:t>
      </w:r>
    </w:p>
    <w:p w14:paraId="278E35A4" w14:textId="519019E4" w:rsidR="009472C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pri izvajanju pogodbenih obveznosti uporabljati napredne info</w:t>
      </w:r>
      <w:r w:rsidR="00B41998" w:rsidRPr="002A01FE">
        <w:rPr>
          <w:rFonts w:cstheme="majorHAnsi"/>
          <w:color w:val="auto"/>
        </w:rPr>
        <w:t>rm</w:t>
      </w:r>
      <w:r w:rsidRPr="002A01FE">
        <w:rPr>
          <w:rFonts w:cstheme="majorHAnsi"/>
          <w:color w:val="auto"/>
        </w:rPr>
        <w:t xml:space="preserve">acijske tehnologije in metode, </w:t>
      </w:r>
    </w:p>
    <w:p w14:paraId="4AD8EDDA" w14:textId="77777777" w:rsidR="00982D56" w:rsidRPr="002A01FE" w:rsidRDefault="009472C6" w:rsidP="00982D56">
      <w:pPr>
        <w:pStyle w:val="Slog92"/>
        <w:tabs>
          <w:tab w:val="clear" w:pos="1728"/>
          <w:tab w:val="clear" w:pos="7200"/>
        </w:tabs>
        <w:ind w:left="425" w:hanging="357"/>
        <w:rPr>
          <w:rFonts w:cstheme="majorHAnsi"/>
          <w:color w:val="auto"/>
        </w:rPr>
      </w:pPr>
      <w:r w:rsidRPr="002A01FE">
        <w:rPr>
          <w:rFonts w:cstheme="majorHAnsi"/>
          <w:color w:val="auto"/>
        </w:rPr>
        <w:t>zagotoviti kadre, ki aktivno govorijo slovenski jezik in razumejo ter poznajo slovensko tehnično izrazoslovje, vezano na predmet te pogodbe</w:t>
      </w:r>
      <w:r w:rsidR="00982D56" w:rsidRPr="002A01FE">
        <w:rPr>
          <w:rFonts w:cstheme="majorHAnsi"/>
          <w:color w:val="auto"/>
        </w:rPr>
        <w:t>,</w:t>
      </w:r>
    </w:p>
    <w:p w14:paraId="3CA9CD40"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vso dokumentacijo, vključno z računovodskimi in knjigovodskimi evidencami v zvezi z naročilom, ki je predmet te pogodbe, hraniti in voditi ločeno. Izvajalec mora voditi vso predpisano dokumentacijo ter zagotavljati ustrezno revizijsko sled, upoštevati zahteve v zvezi s hrambo dokumentacije,</w:t>
      </w:r>
    </w:p>
    <w:p w14:paraId="506CC74D" w14:textId="6BCD6B59"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izvršiti korekcije </w:t>
      </w:r>
      <w:r w:rsidR="00FE2F46" w:rsidRPr="002A01FE">
        <w:rPr>
          <w:rFonts w:cstheme="majorHAnsi"/>
          <w:color w:val="auto"/>
        </w:rPr>
        <w:t>pripravljenih osnutkov dokumentacije</w:t>
      </w:r>
      <w:r w:rsidRPr="002A01FE">
        <w:rPr>
          <w:rFonts w:cstheme="majorHAnsi"/>
          <w:color w:val="auto"/>
        </w:rPr>
        <w:t>, na podlagi zahtev naročnika;</w:t>
      </w:r>
    </w:p>
    <w:p w14:paraId="1F04E414"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na svoje stroške in v pogodbenem roku izvršiti dopolnitve in spremembe v prevzetem obsegu storitev, če se ugotovi, da je izvajalec del pomanjkljivo opravil storitve iz pogodbenih obveznosti;</w:t>
      </w:r>
    </w:p>
    <w:p w14:paraId="753B5338" w14:textId="77777777" w:rsidR="00982D56" w:rsidRPr="002A01FE" w:rsidRDefault="00982D56" w:rsidP="00A92C52">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sproti pisno obveščati naročnika o tekoči problematiki in nastalih situacijah, ki bi lahko vplivale na izvršitev prevzetih obveznosti;</w:t>
      </w:r>
    </w:p>
    <w:p w14:paraId="41D8CD48" w14:textId="751C576B" w:rsidR="009472C6" w:rsidRPr="002A01FE" w:rsidRDefault="00982D56" w:rsidP="00CF2650">
      <w:pPr>
        <w:pStyle w:val="Slog92"/>
        <w:numPr>
          <w:ilvl w:val="0"/>
          <w:numId w:val="125"/>
        </w:numPr>
        <w:tabs>
          <w:tab w:val="clear" w:pos="1728"/>
          <w:tab w:val="clear" w:pos="7200"/>
        </w:tabs>
        <w:ind w:left="425" w:hanging="357"/>
        <w:rPr>
          <w:rFonts w:cstheme="majorHAnsi"/>
          <w:color w:val="auto"/>
        </w:rPr>
      </w:pPr>
      <w:r w:rsidRPr="002A01FE">
        <w:rPr>
          <w:rFonts w:cstheme="majorHAnsi"/>
          <w:color w:val="auto"/>
        </w:rPr>
        <w:t xml:space="preserve">udeleževati se sestankov na zahtevo naročnika glede </w:t>
      </w:r>
      <w:r w:rsidR="00FE2F46" w:rsidRPr="002A01FE">
        <w:rPr>
          <w:rFonts w:cstheme="majorHAnsi"/>
          <w:color w:val="auto"/>
        </w:rPr>
        <w:t xml:space="preserve">izvajanja predmeta pogodbe </w:t>
      </w:r>
      <w:r w:rsidRPr="002A01FE">
        <w:rPr>
          <w:rFonts w:cstheme="majorHAnsi"/>
          <w:color w:val="auto"/>
        </w:rPr>
        <w:t>in ostalih zadev v zvezi s pogodbenimi deli</w:t>
      </w:r>
      <w:r w:rsidR="009472C6" w:rsidRPr="002A01FE">
        <w:rPr>
          <w:rFonts w:cstheme="majorHAnsi"/>
          <w:color w:val="auto"/>
        </w:rPr>
        <w:t>.</w:t>
      </w:r>
    </w:p>
    <w:p w14:paraId="27E24355" w14:textId="77777777" w:rsidR="009472C6" w:rsidRPr="002A01FE" w:rsidRDefault="009472C6" w:rsidP="00A22F4E">
      <w:pPr>
        <w:tabs>
          <w:tab w:val="left" w:pos="1728"/>
          <w:tab w:val="left" w:pos="7200"/>
        </w:tabs>
        <w:suppressAutoHyphens/>
        <w:jc w:val="both"/>
        <w:rPr>
          <w:rFonts w:asciiTheme="majorHAnsi" w:eastAsia="Times New Roman" w:hAnsiTheme="majorHAnsi" w:cstheme="majorHAnsi"/>
          <w:color w:val="FF0000"/>
        </w:rPr>
      </w:pPr>
    </w:p>
    <w:p w14:paraId="3AC40BCB" w14:textId="29C38D6D" w:rsidR="00C354E8" w:rsidRPr="002A01FE" w:rsidRDefault="00C354E8"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potrjuje:</w:t>
      </w:r>
    </w:p>
    <w:p w14:paraId="79580141" w14:textId="5F0093FE" w:rsidR="00C354E8" w:rsidRPr="002A01FE" w:rsidRDefault="00C354E8" w:rsidP="00A22F4E">
      <w:pPr>
        <w:pStyle w:val="Slog72"/>
        <w:rPr>
          <w:rFonts w:cstheme="majorHAnsi"/>
        </w:rPr>
      </w:pPr>
      <w:r w:rsidRPr="002A01FE">
        <w:rPr>
          <w:rFonts w:cstheme="majorHAnsi"/>
        </w:rPr>
        <w:lastRenderedPageBreak/>
        <w:t xml:space="preserve">da mu je znano področje </w:t>
      </w:r>
      <w:r w:rsidR="00B258FA" w:rsidRPr="002A01FE">
        <w:rPr>
          <w:rFonts w:cstheme="majorHAnsi"/>
        </w:rPr>
        <w:t>dela ter naloge</w:t>
      </w:r>
      <w:r w:rsidR="00CF2650" w:rsidRPr="002A01FE">
        <w:rPr>
          <w:rFonts w:cstheme="majorHAnsi"/>
        </w:rPr>
        <w:t>, ki izhajajo iz projektne naloge št. 4301-2/202</w:t>
      </w:r>
      <w:r w:rsidR="00F6590D">
        <w:rPr>
          <w:rFonts w:cstheme="majorHAnsi"/>
        </w:rPr>
        <w:t>6</w:t>
      </w:r>
      <w:r w:rsidR="00CF2650" w:rsidRPr="002A01FE">
        <w:rPr>
          <w:rFonts w:cstheme="majorHAnsi"/>
        </w:rPr>
        <w:t>-1, z dne ___________</w:t>
      </w:r>
      <w:r w:rsidR="00B258FA" w:rsidRPr="002A01FE">
        <w:rPr>
          <w:rFonts w:cstheme="majorHAnsi"/>
        </w:rPr>
        <w:t>, vključno z veljano zakonodajo s tega področja</w:t>
      </w:r>
      <w:r w:rsidR="00CF2650" w:rsidRPr="002A01FE">
        <w:rPr>
          <w:rFonts w:cstheme="majorHAnsi"/>
        </w:rPr>
        <w:t>, s katero mora biti izdelana dokumentacija usklajena</w:t>
      </w:r>
      <w:r w:rsidRPr="002A01FE">
        <w:rPr>
          <w:rFonts w:cstheme="majorHAnsi"/>
        </w:rPr>
        <w:t>;</w:t>
      </w:r>
    </w:p>
    <w:p w14:paraId="67BD1B39" w14:textId="77777777" w:rsidR="009C5E1C" w:rsidRDefault="00C354E8" w:rsidP="009C5E1C">
      <w:pPr>
        <w:pStyle w:val="Slog72"/>
        <w:rPr>
          <w:rFonts w:cstheme="majorHAnsi"/>
        </w:rPr>
      </w:pPr>
      <w:r w:rsidRPr="002A01FE">
        <w:rPr>
          <w:rFonts w:cstheme="majorHAnsi"/>
        </w:rPr>
        <w:t>d</w:t>
      </w:r>
      <w:r w:rsidR="00B258FA" w:rsidRPr="002A01FE">
        <w:rPr>
          <w:rFonts w:cstheme="majorHAnsi"/>
        </w:rPr>
        <w:t>a so mu znan</w:t>
      </w:r>
      <w:r w:rsidR="007629F6" w:rsidRPr="002A01FE">
        <w:rPr>
          <w:rFonts w:cstheme="majorHAnsi"/>
        </w:rPr>
        <w:t>e</w:t>
      </w:r>
      <w:r w:rsidR="00B258FA" w:rsidRPr="002A01FE">
        <w:rPr>
          <w:rFonts w:cstheme="majorHAnsi"/>
        </w:rPr>
        <w:t xml:space="preserve"> vse okoliščine in </w:t>
      </w:r>
      <w:r w:rsidRPr="002A01FE">
        <w:rPr>
          <w:rFonts w:cstheme="majorHAnsi"/>
        </w:rPr>
        <w:t xml:space="preserve">pogoji, potrebni za pravilno </w:t>
      </w:r>
      <w:r w:rsidR="00B258FA" w:rsidRPr="002A01FE">
        <w:rPr>
          <w:rFonts w:cstheme="majorHAnsi"/>
        </w:rPr>
        <w:t>in pravočasno izvedbo storitev po tej pogodbi</w:t>
      </w:r>
      <w:r w:rsidRPr="002A01FE">
        <w:rPr>
          <w:rFonts w:cstheme="majorHAnsi"/>
        </w:rPr>
        <w:t>.</w:t>
      </w:r>
    </w:p>
    <w:p w14:paraId="1CE6F184" w14:textId="77777777" w:rsidR="00C354E8" w:rsidRPr="002A01FE" w:rsidRDefault="00C354E8" w:rsidP="00A22F4E">
      <w:pPr>
        <w:tabs>
          <w:tab w:val="left" w:pos="1728"/>
          <w:tab w:val="left" w:pos="7200"/>
        </w:tabs>
        <w:suppressAutoHyphens/>
        <w:jc w:val="both"/>
        <w:rPr>
          <w:rFonts w:asciiTheme="majorHAnsi" w:eastAsia="Times New Roman" w:hAnsiTheme="majorHAnsi" w:cstheme="majorHAnsi"/>
          <w:color w:val="FF0000"/>
        </w:rPr>
      </w:pPr>
    </w:p>
    <w:p w14:paraId="4FE7C244" w14:textId="13DDECE1" w:rsidR="00F434F4" w:rsidRPr="009C5E1C" w:rsidRDefault="00CF2650" w:rsidP="009C5E1C">
      <w:pPr>
        <w:tabs>
          <w:tab w:val="left" w:pos="1728"/>
          <w:tab w:val="left" w:pos="7200"/>
        </w:tabs>
        <w:suppressAutoHyphens/>
        <w:jc w:val="both"/>
      </w:pPr>
      <w:r w:rsidRPr="009C5E1C">
        <w:rPr>
          <w:rFonts w:asciiTheme="majorHAnsi" w:eastAsia="Times New Roman" w:hAnsiTheme="majorHAnsi" w:cstheme="majorHAnsi"/>
        </w:rPr>
        <w:t>Izvajalec mora takoj po sklenitvi te pogodbe pričeti z izvajanjem aktivnosti, potrebnimi za izvedbo storitev po pogodbi, ki morajo biti dokončane najkasneje do</w:t>
      </w:r>
      <w:r w:rsidR="009C5E1C" w:rsidRPr="009C5E1C">
        <w:rPr>
          <w:rFonts w:asciiTheme="majorHAnsi" w:eastAsia="Times New Roman" w:hAnsiTheme="majorHAnsi" w:cstheme="majorHAnsi"/>
        </w:rPr>
        <w:t xml:space="preserve"> 15. 4. 2026.</w:t>
      </w:r>
      <w:r w:rsidR="00F434F4" w:rsidRPr="009C5E1C">
        <w:t xml:space="preserve"> </w:t>
      </w:r>
    </w:p>
    <w:p w14:paraId="1C18D00B"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23C67759" w14:textId="0499D1F8"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je upošteval predviden rok izvedbe storitev in mu je poznan predmet pogodbe in vsi riziki oziroma tveganja, ki bodo spremljali delo. Seznanjen je z zahtevami in potrebami naročnika in s prejeto tehnično dokumentacijo ter so mu razumljivi in jasni pogoji in okoliščine za pravilno in pravočasno izvedbo storitev po pogodbi.</w:t>
      </w:r>
    </w:p>
    <w:p w14:paraId="0FDD5DD6"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rPr>
      </w:pPr>
    </w:p>
    <w:p w14:paraId="3A659FAD" w14:textId="549DB9F9" w:rsidR="00E219D2"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obseg naročenih storitev zmanjšati, pri čemer izvajalec nima pravice do kakršnihkoli zahtevkov iz naslova neoddanega dela javnega naročila. Izvajalec prav tako ne bo mogel uveljavljati naknadnih podražitev iz naslova nepopolne ali neustrezne dokumentacije v zvezi z oddajo javnega naročila za tiste storitve in dela, ki v razpisni dokumentaciji niso bili ustrezno opredeljeni, pa bi jih glede na predmet javnega naročila in na celotno dokumentacijo izvajalec lahko predvidel.</w:t>
      </w:r>
    </w:p>
    <w:p w14:paraId="67AB8DE1" w14:textId="77777777" w:rsidR="00E219D2" w:rsidRPr="002A01FE" w:rsidRDefault="00E219D2" w:rsidP="00A22F4E">
      <w:pPr>
        <w:tabs>
          <w:tab w:val="left" w:pos="1728"/>
          <w:tab w:val="left" w:pos="7200"/>
        </w:tabs>
        <w:suppressAutoHyphens/>
        <w:jc w:val="both"/>
        <w:rPr>
          <w:rFonts w:asciiTheme="majorHAnsi" w:eastAsia="Times New Roman" w:hAnsiTheme="majorHAnsi" w:cstheme="majorHAnsi"/>
          <w:color w:val="FF0000"/>
        </w:rPr>
      </w:pPr>
    </w:p>
    <w:p w14:paraId="25A8F877" w14:textId="77777777" w:rsidR="00FF3BE4" w:rsidRPr="002A01FE" w:rsidRDefault="00E219D2"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Izvajalec se zavezuje da bo izvedel druga spremljajoča dela, ki bodo potrebna za izvedbo predmeta te pogodbe, ne glede na njihovo vrsto in obseg in ne glede na to ali so izrecno navedena v tej pogodbi.</w:t>
      </w:r>
    </w:p>
    <w:p w14:paraId="3A18E96E" w14:textId="77777777" w:rsidR="00FF3BE4" w:rsidRPr="002A01FE" w:rsidRDefault="00FF3BE4" w:rsidP="00A22F4E">
      <w:pPr>
        <w:tabs>
          <w:tab w:val="left" w:pos="1728"/>
          <w:tab w:val="left" w:pos="7200"/>
        </w:tabs>
        <w:suppressAutoHyphens/>
        <w:jc w:val="both"/>
        <w:rPr>
          <w:rFonts w:asciiTheme="majorHAnsi" w:eastAsia="Times New Roman" w:hAnsiTheme="majorHAnsi" w:cstheme="majorHAnsi"/>
        </w:rPr>
      </w:pPr>
    </w:p>
    <w:p w14:paraId="4FE72DE9" w14:textId="7481A92C" w:rsidR="008F5B21" w:rsidRPr="002A01FE" w:rsidRDefault="00FF3BE4" w:rsidP="00A22F4E">
      <w:pPr>
        <w:tabs>
          <w:tab w:val="left" w:pos="1728"/>
          <w:tab w:val="left" w:pos="7200"/>
        </w:tabs>
        <w:suppressAutoHyphens/>
        <w:jc w:val="both"/>
        <w:rPr>
          <w:rFonts w:asciiTheme="majorHAnsi" w:eastAsia="Times New Roman" w:hAnsiTheme="majorHAnsi" w:cstheme="majorHAnsi"/>
        </w:rPr>
      </w:pPr>
      <w:r w:rsidRPr="002A01FE">
        <w:rPr>
          <w:rFonts w:asciiTheme="majorHAnsi" w:eastAsia="Times New Roman" w:hAnsiTheme="majorHAnsi" w:cstheme="majorHAnsi"/>
        </w:rPr>
        <w:t>Sestanki med naročnikom in izvajalcem potekajo v prostorih naročnika. Vsi usklajevalni in delovni sestanki se dokumentirajo. Zapisnike pripravi izvajalec. Za udeležbo na sestankih izvajalec ni upravičen do posebnega plačila.</w:t>
      </w:r>
    </w:p>
    <w:p w14:paraId="512CD93F" w14:textId="77777777" w:rsidR="00CF2650" w:rsidRPr="002A01FE" w:rsidRDefault="00CF2650" w:rsidP="00A22F4E">
      <w:pPr>
        <w:tabs>
          <w:tab w:val="left" w:pos="1728"/>
          <w:tab w:val="left" w:pos="7200"/>
        </w:tabs>
        <w:suppressAutoHyphens/>
        <w:jc w:val="both"/>
        <w:rPr>
          <w:rFonts w:asciiTheme="majorHAnsi" w:eastAsia="Times New Roman" w:hAnsiTheme="majorHAnsi" w:cstheme="majorHAnsi"/>
        </w:rPr>
      </w:pPr>
    </w:p>
    <w:p w14:paraId="509509A4" w14:textId="7B3D2D02" w:rsidR="00F67AE0" w:rsidRPr="002A01FE" w:rsidRDefault="00F67AE0"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lang w:eastAsia="ar-SA"/>
        </w:rPr>
        <w:t>Roki, določeni v tem členu, se lahko spremenijo le v primeru izrednih okoliščin, ki vplivajo na izvedbo pogodbenih storitev in ki jih ni bilo mogoče predvideli ob njihovi določitvi, jih ni povzročil izvajalec in so izven izvajalčeve vplivne sfere. Tako spremembo pogodbenega roka morata pogodbeni stranki</w:t>
      </w:r>
      <w:r w:rsidR="00CF2650" w:rsidRPr="002A01FE">
        <w:rPr>
          <w:rFonts w:asciiTheme="majorHAnsi" w:eastAsia="Times New Roman" w:hAnsiTheme="majorHAnsi" w:cstheme="majorHAnsi"/>
          <w:lang w:eastAsia="ar-SA"/>
        </w:rPr>
        <w:t xml:space="preserve"> </w:t>
      </w:r>
      <w:r w:rsidRPr="002A01FE">
        <w:rPr>
          <w:rFonts w:asciiTheme="majorHAnsi" w:eastAsia="Times New Roman" w:hAnsiTheme="majorHAnsi" w:cstheme="majorHAnsi"/>
          <w:lang w:eastAsia="ar-SA"/>
        </w:rPr>
        <w:t>ustrezno določiti z aneksom k tej pogodbi.</w:t>
      </w:r>
    </w:p>
    <w:p w14:paraId="72D91BFC" w14:textId="77777777" w:rsidR="008F5B21" w:rsidRPr="002A01FE" w:rsidRDefault="008F5B21" w:rsidP="00A22F4E">
      <w:pPr>
        <w:tabs>
          <w:tab w:val="left" w:pos="1728"/>
          <w:tab w:val="left" w:pos="7200"/>
        </w:tabs>
        <w:suppressAutoHyphens/>
        <w:jc w:val="both"/>
        <w:rPr>
          <w:rFonts w:asciiTheme="majorHAnsi" w:eastAsia="Times New Roman" w:hAnsiTheme="majorHAnsi" w:cstheme="majorHAnsi"/>
          <w:lang w:eastAsia="ar-SA"/>
        </w:rPr>
      </w:pPr>
      <w:r w:rsidRPr="002A01FE">
        <w:rPr>
          <w:rFonts w:asciiTheme="majorHAnsi" w:eastAsia="Times New Roman" w:hAnsiTheme="majorHAnsi" w:cstheme="majorHAnsi"/>
        </w:rPr>
        <w:t xml:space="preserve"> </w:t>
      </w:r>
    </w:p>
    <w:p w14:paraId="0E138950" w14:textId="23C19E36" w:rsidR="008F5B21" w:rsidRPr="002A01FE" w:rsidRDefault="003A095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Pogodbena vrednost ter obračun del</w:t>
      </w:r>
    </w:p>
    <w:p w14:paraId="1E8771CB"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8655FCD" w14:textId="569E0CA3" w:rsidR="00CF2650" w:rsidRDefault="00CF2650" w:rsidP="00CF2650">
      <w:pPr>
        <w:rPr>
          <w:rFonts w:asciiTheme="majorHAnsi" w:hAnsiTheme="majorHAnsi" w:cstheme="majorHAnsi"/>
        </w:rPr>
      </w:pPr>
      <w:r w:rsidRPr="002A01FE">
        <w:rPr>
          <w:rFonts w:asciiTheme="majorHAnsi" w:hAnsiTheme="majorHAnsi" w:cstheme="majorHAnsi"/>
        </w:rPr>
        <w:t>Vrednost pogodbenih del, skladno s ponudbo izvajalca št.  __________, z dne  ________, znaša:.</w:t>
      </w:r>
    </w:p>
    <w:p w14:paraId="2419C246" w14:textId="77777777" w:rsidR="009C5E1C" w:rsidRDefault="009C5E1C" w:rsidP="00CF2650">
      <w:pPr>
        <w:rPr>
          <w:rFonts w:asciiTheme="majorHAnsi" w:hAnsiTheme="majorHAnsi" w:cstheme="majorHAnsi"/>
        </w:rPr>
      </w:pPr>
    </w:p>
    <w:p w14:paraId="03903A03" w14:textId="77777777" w:rsidR="009C5E1C" w:rsidRDefault="009C5E1C" w:rsidP="00CF2650">
      <w:pPr>
        <w:rPr>
          <w:rFonts w:asciiTheme="majorHAnsi" w:hAnsiTheme="majorHAnsi" w:cstheme="majorHAnsi"/>
        </w:rPr>
      </w:pPr>
    </w:p>
    <w:tbl>
      <w:tblPr>
        <w:tblW w:w="8931" w:type="dxa"/>
        <w:tblInd w:w="-5" w:type="dxa"/>
        <w:tblBorders>
          <w:top w:val="dotDash" w:sz="4" w:space="0" w:color="auto"/>
          <w:left w:val="dotDash" w:sz="4" w:space="0" w:color="auto"/>
          <w:bottom w:val="dotDash" w:sz="4" w:space="0" w:color="auto"/>
          <w:right w:val="dotDash" w:sz="4" w:space="0" w:color="auto"/>
          <w:insideH w:val="dotDash" w:sz="4" w:space="0" w:color="auto"/>
          <w:insideV w:val="dotDash" w:sz="4" w:space="0" w:color="auto"/>
        </w:tblBorders>
        <w:tblLook w:val="04A0" w:firstRow="1" w:lastRow="0" w:firstColumn="1" w:lastColumn="0" w:noHBand="0" w:noVBand="1"/>
      </w:tblPr>
      <w:tblGrid>
        <w:gridCol w:w="382"/>
        <w:gridCol w:w="2970"/>
        <w:gridCol w:w="729"/>
        <w:gridCol w:w="899"/>
        <w:gridCol w:w="1257"/>
        <w:gridCol w:w="2694"/>
      </w:tblGrid>
      <w:tr w:rsidR="009C5E1C" w:rsidRPr="002A01FE" w14:paraId="7A7ECDDE" w14:textId="77777777" w:rsidTr="00231A6F">
        <w:trPr>
          <w:trHeight w:val="779"/>
        </w:trPr>
        <w:tc>
          <w:tcPr>
            <w:tcW w:w="382" w:type="dxa"/>
            <w:shd w:val="clear" w:color="auto" w:fill="C6D9F1"/>
          </w:tcPr>
          <w:p w14:paraId="55278542" w14:textId="77777777" w:rsidR="009C5E1C" w:rsidRPr="002A01FE" w:rsidRDefault="009C5E1C" w:rsidP="00231A6F">
            <w:pPr>
              <w:rPr>
                <w:rFonts w:asciiTheme="majorHAnsi" w:hAnsiTheme="majorHAnsi" w:cstheme="majorHAnsi"/>
                <w:lang w:eastAsia="en-US"/>
              </w:rPr>
            </w:pPr>
          </w:p>
        </w:tc>
        <w:tc>
          <w:tcPr>
            <w:tcW w:w="2970" w:type="dxa"/>
            <w:shd w:val="clear" w:color="auto" w:fill="C6D9F1"/>
          </w:tcPr>
          <w:p w14:paraId="68301B54" w14:textId="77777777" w:rsidR="009C5E1C" w:rsidRPr="002A01FE" w:rsidRDefault="009C5E1C" w:rsidP="00231A6F">
            <w:pPr>
              <w:rPr>
                <w:rFonts w:asciiTheme="majorHAnsi" w:hAnsiTheme="majorHAnsi" w:cstheme="majorHAnsi"/>
                <w:lang w:eastAsia="en-US"/>
              </w:rPr>
            </w:pPr>
            <w:r w:rsidRPr="002A01FE">
              <w:rPr>
                <w:rFonts w:asciiTheme="majorHAnsi" w:hAnsiTheme="majorHAnsi" w:cstheme="majorHAnsi"/>
                <w:lang w:eastAsia="en-US"/>
              </w:rPr>
              <w:t xml:space="preserve">Postavke ponudbe - storitev                                                        </w:t>
            </w:r>
          </w:p>
        </w:tc>
        <w:tc>
          <w:tcPr>
            <w:tcW w:w="729" w:type="dxa"/>
            <w:shd w:val="clear" w:color="auto" w:fill="C6D9F1"/>
          </w:tcPr>
          <w:p w14:paraId="18954401" w14:textId="77777777" w:rsidR="009C5E1C" w:rsidRPr="002A01FE" w:rsidRDefault="009C5E1C" w:rsidP="00231A6F">
            <w:pPr>
              <w:rPr>
                <w:rFonts w:asciiTheme="majorHAnsi" w:hAnsiTheme="majorHAnsi" w:cstheme="majorHAnsi"/>
                <w:lang w:eastAsia="en-US"/>
              </w:rPr>
            </w:pPr>
            <w:r>
              <w:rPr>
                <w:rFonts w:asciiTheme="majorHAnsi" w:hAnsiTheme="majorHAnsi" w:cstheme="majorHAnsi"/>
                <w:lang w:eastAsia="en-US"/>
              </w:rPr>
              <w:t>Enota</w:t>
            </w:r>
          </w:p>
        </w:tc>
        <w:tc>
          <w:tcPr>
            <w:tcW w:w="899" w:type="dxa"/>
            <w:shd w:val="clear" w:color="auto" w:fill="C6D9F1"/>
          </w:tcPr>
          <w:p w14:paraId="315E8FB7" w14:textId="77777777" w:rsidR="009C5E1C" w:rsidRPr="002A01FE" w:rsidRDefault="009C5E1C" w:rsidP="00231A6F">
            <w:pPr>
              <w:rPr>
                <w:rFonts w:asciiTheme="majorHAnsi" w:hAnsiTheme="majorHAnsi" w:cstheme="majorHAnsi"/>
                <w:lang w:eastAsia="en-US"/>
              </w:rPr>
            </w:pPr>
            <w:r>
              <w:rPr>
                <w:rFonts w:asciiTheme="majorHAnsi" w:hAnsiTheme="majorHAnsi" w:cstheme="majorHAnsi"/>
                <w:lang w:eastAsia="en-US"/>
              </w:rPr>
              <w:t>Količina</w:t>
            </w:r>
          </w:p>
        </w:tc>
        <w:tc>
          <w:tcPr>
            <w:tcW w:w="1257" w:type="dxa"/>
            <w:shd w:val="clear" w:color="auto" w:fill="C6D9F1"/>
          </w:tcPr>
          <w:p w14:paraId="13BC1F8C" w14:textId="77777777" w:rsidR="009C5E1C" w:rsidRPr="002A01FE" w:rsidRDefault="009C5E1C" w:rsidP="00231A6F">
            <w:pPr>
              <w:rPr>
                <w:rFonts w:asciiTheme="majorHAnsi" w:hAnsiTheme="majorHAnsi" w:cstheme="majorHAnsi"/>
                <w:lang w:eastAsia="en-US"/>
              </w:rPr>
            </w:pPr>
            <w:r>
              <w:rPr>
                <w:rFonts w:asciiTheme="majorHAnsi" w:hAnsiTheme="majorHAnsi" w:cstheme="majorHAnsi"/>
                <w:lang w:eastAsia="en-US"/>
              </w:rPr>
              <w:t>Cena na enoto v EUR brez DDV</w:t>
            </w:r>
          </w:p>
        </w:tc>
        <w:tc>
          <w:tcPr>
            <w:tcW w:w="2694" w:type="dxa"/>
            <w:shd w:val="clear" w:color="auto" w:fill="C6D9F1"/>
          </w:tcPr>
          <w:p w14:paraId="3312FCF3" w14:textId="77777777" w:rsidR="009C5E1C" w:rsidRPr="002A01FE" w:rsidRDefault="009C5E1C" w:rsidP="00231A6F">
            <w:pPr>
              <w:rPr>
                <w:rFonts w:asciiTheme="majorHAnsi" w:hAnsiTheme="majorHAnsi" w:cstheme="majorHAnsi"/>
                <w:lang w:eastAsia="en-US"/>
              </w:rPr>
            </w:pPr>
            <w:r w:rsidRPr="002A01FE">
              <w:rPr>
                <w:rFonts w:asciiTheme="majorHAnsi" w:hAnsiTheme="majorHAnsi" w:cstheme="majorHAnsi"/>
                <w:lang w:eastAsia="en-US"/>
              </w:rPr>
              <w:t>Skupaj v EUR</w:t>
            </w:r>
          </w:p>
        </w:tc>
      </w:tr>
      <w:tr w:rsidR="009C5E1C" w:rsidRPr="002A01FE" w14:paraId="205B158C" w14:textId="77777777" w:rsidTr="00231A6F">
        <w:trPr>
          <w:trHeight w:val="202"/>
        </w:trPr>
        <w:tc>
          <w:tcPr>
            <w:tcW w:w="382" w:type="dxa"/>
          </w:tcPr>
          <w:p w14:paraId="6DACA473" w14:textId="77777777" w:rsidR="009C5E1C" w:rsidRPr="00EC1C1F" w:rsidRDefault="009C5E1C" w:rsidP="00231A6F">
            <w:pPr>
              <w:rPr>
                <w:rFonts w:asciiTheme="majorHAnsi" w:hAnsiTheme="majorHAnsi" w:cstheme="majorHAnsi"/>
                <w:color w:val="000000" w:themeColor="text1"/>
                <w:lang w:eastAsia="en-US"/>
              </w:rPr>
            </w:pPr>
            <w:r w:rsidRPr="00EC1C1F">
              <w:rPr>
                <w:rFonts w:asciiTheme="majorHAnsi" w:hAnsiTheme="majorHAnsi" w:cstheme="majorHAnsi"/>
                <w:color w:val="000000" w:themeColor="text1"/>
                <w:lang w:eastAsia="en-US"/>
              </w:rPr>
              <w:t>1.</w:t>
            </w:r>
          </w:p>
        </w:tc>
        <w:tc>
          <w:tcPr>
            <w:tcW w:w="2970" w:type="dxa"/>
          </w:tcPr>
          <w:p w14:paraId="132DB1B6" w14:textId="77777777" w:rsidR="009C5E1C" w:rsidRPr="00EC1C1F" w:rsidRDefault="009C5E1C" w:rsidP="00231A6F">
            <w:pPr>
              <w:rPr>
                <w:rFonts w:asciiTheme="majorHAnsi" w:hAnsiTheme="majorHAnsi" w:cstheme="majorHAnsi"/>
                <w:b/>
                <w:bCs/>
                <w:color w:val="000000" w:themeColor="text1"/>
                <w:lang w:eastAsia="en-US"/>
              </w:rPr>
            </w:pPr>
            <w:r w:rsidRPr="00EC1C1F">
              <w:rPr>
                <w:rFonts w:asciiTheme="majorHAnsi" w:hAnsiTheme="majorHAnsi" w:cstheme="majorHAnsi"/>
                <w:b/>
                <w:bCs/>
                <w:sz w:val="20"/>
                <w:szCs w:val="20"/>
              </w:rPr>
              <w:t>1. FAZA - zajem laserskih in fotogrametričnih podatkov</w:t>
            </w:r>
          </w:p>
        </w:tc>
        <w:tc>
          <w:tcPr>
            <w:tcW w:w="729" w:type="dxa"/>
          </w:tcPr>
          <w:p w14:paraId="5B07562D" w14:textId="77777777" w:rsidR="009C5E1C" w:rsidRPr="00EC1C1F" w:rsidRDefault="009C5E1C" w:rsidP="00231A6F">
            <w:pPr>
              <w:jc w:val="center"/>
              <w:rPr>
                <w:rFonts w:asciiTheme="majorHAnsi" w:hAnsiTheme="majorHAnsi" w:cstheme="majorHAnsi"/>
                <w:lang w:eastAsia="en-US"/>
              </w:rPr>
            </w:pPr>
            <w:r>
              <w:rPr>
                <w:rFonts w:asciiTheme="majorHAnsi" w:hAnsiTheme="majorHAnsi" w:cstheme="majorHAnsi"/>
                <w:lang w:eastAsia="en-US"/>
              </w:rPr>
              <w:t>k</w:t>
            </w:r>
            <w:r w:rsidRPr="00EC1C1F">
              <w:rPr>
                <w:rFonts w:asciiTheme="majorHAnsi" w:hAnsiTheme="majorHAnsi" w:cstheme="majorHAnsi"/>
                <w:lang w:eastAsia="en-US"/>
              </w:rPr>
              <w:t>os</w:t>
            </w:r>
          </w:p>
        </w:tc>
        <w:tc>
          <w:tcPr>
            <w:tcW w:w="899" w:type="dxa"/>
          </w:tcPr>
          <w:p w14:paraId="4381EBFE" w14:textId="77777777" w:rsidR="009C5E1C" w:rsidRPr="00EC1C1F" w:rsidRDefault="009C5E1C" w:rsidP="00231A6F">
            <w:pPr>
              <w:jc w:val="center"/>
              <w:rPr>
                <w:rFonts w:asciiTheme="majorHAnsi" w:hAnsiTheme="majorHAnsi" w:cstheme="majorHAnsi"/>
                <w:lang w:eastAsia="en-US"/>
              </w:rPr>
            </w:pPr>
            <w:r w:rsidRPr="00EC1C1F">
              <w:rPr>
                <w:rFonts w:asciiTheme="majorHAnsi" w:hAnsiTheme="majorHAnsi" w:cstheme="majorHAnsi"/>
                <w:lang w:eastAsia="en-US"/>
              </w:rPr>
              <w:t>1</w:t>
            </w:r>
          </w:p>
        </w:tc>
        <w:tc>
          <w:tcPr>
            <w:tcW w:w="1257" w:type="dxa"/>
          </w:tcPr>
          <w:p w14:paraId="6A473B79" w14:textId="77777777" w:rsidR="009C5E1C" w:rsidRPr="00EC1C1F" w:rsidRDefault="009C5E1C" w:rsidP="00231A6F">
            <w:pPr>
              <w:jc w:val="center"/>
              <w:rPr>
                <w:rFonts w:asciiTheme="majorHAnsi" w:hAnsiTheme="majorHAnsi" w:cstheme="majorHAnsi"/>
                <w:color w:val="EE0000"/>
                <w:lang w:eastAsia="en-US"/>
              </w:rPr>
            </w:pPr>
          </w:p>
        </w:tc>
        <w:tc>
          <w:tcPr>
            <w:tcW w:w="2694" w:type="dxa"/>
          </w:tcPr>
          <w:p w14:paraId="49C186BE" w14:textId="77777777" w:rsidR="009C5E1C" w:rsidRPr="00EC1C1F" w:rsidRDefault="009C5E1C" w:rsidP="00231A6F">
            <w:pPr>
              <w:jc w:val="center"/>
              <w:rPr>
                <w:rFonts w:asciiTheme="majorHAnsi" w:hAnsiTheme="majorHAnsi" w:cstheme="majorHAnsi"/>
                <w:color w:val="EE0000"/>
                <w:lang w:eastAsia="en-US"/>
              </w:rPr>
            </w:pPr>
          </w:p>
        </w:tc>
      </w:tr>
      <w:tr w:rsidR="009C5E1C" w:rsidRPr="002A01FE" w14:paraId="63FD879D" w14:textId="77777777" w:rsidTr="00231A6F">
        <w:trPr>
          <w:trHeight w:val="302"/>
        </w:trPr>
        <w:tc>
          <w:tcPr>
            <w:tcW w:w="382" w:type="dxa"/>
          </w:tcPr>
          <w:p w14:paraId="61564C43" w14:textId="77777777" w:rsidR="009C5E1C" w:rsidRPr="00EC1C1F" w:rsidRDefault="009C5E1C" w:rsidP="00231A6F">
            <w:pPr>
              <w:rPr>
                <w:rFonts w:asciiTheme="majorHAnsi" w:hAnsiTheme="majorHAnsi" w:cstheme="majorHAnsi"/>
                <w:color w:val="000000" w:themeColor="text1"/>
                <w:lang w:eastAsia="en-US"/>
              </w:rPr>
            </w:pPr>
            <w:r w:rsidRPr="00EC1C1F">
              <w:rPr>
                <w:rFonts w:asciiTheme="majorHAnsi" w:hAnsiTheme="majorHAnsi" w:cstheme="majorHAnsi"/>
                <w:color w:val="000000" w:themeColor="text1"/>
                <w:lang w:eastAsia="en-US"/>
              </w:rPr>
              <w:t>2.</w:t>
            </w:r>
          </w:p>
        </w:tc>
        <w:tc>
          <w:tcPr>
            <w:tcW w:w="2970" w:type="dxa"/>
          </w:tcPr>
          <w:p w14:paraId="46B88D37" w14:textId="77777777" w:rsidR="009C5E1C" w:rsidRPr="00EC1C1F" w:rsidRDefault="009C5E1C" w:rsidP="00231A6F">
            <w:pPr>
              <w:rPr>
                <w:rFonts w:asciiTheme="majorHAnsi" w:hAnsiTheme="majorHAnsi" w:cstheme="majorHAnsi"/>
                <w:b/>
                <w:bCs/>
                <w:sz w:val="20"/>
                <w:szCs w:val="20"/>
                <w:lang w:val="x-none"/>
              </w:rPr>
            </w:pPr>
            <w:r w:rsidRPr="00EC1C1F">
              <w:rPr>
                <w:rFonts w:asciiTheme="majorHAnsi" w:hAnsiTheme="majorHAnsi" w:cstheme="majorHAnsi"/>
                <w:b/>
                <w:bCs/>
                <w:sz w:val="20"/>
                <w:szCs w:val="20"/>
              </w:rPr>
              <w:t xml:space="preserve">2. </w:t>
            </w:r>
            <w:r w:rsidRPr="00EC1C1F">
              <w:rPr>
                <w:rFonts w:asciiTheme="majorHAnsi" w:hAnsiTheme="majorHAnsi" w:cstheme="majorHAnsi"/>
                <w:b/>
                <w:bCs/>
                <w:sz w:val="20"/>
                <w:szCs w:val="20"/>
                <w:lang w:val="x-none"/>
              </w:rPr>
              <w:t>FAZA – Izdelava produktov</w:t>
            </w:r>
          </w:p>
          <w:p w14:paraId="310E5FE2" w14:textId="77777777" w:rsidR="009C5E1C" w:rsidRPr="00EC1C1F" w:rsidRDefault="009C5E1C" w:rsidP="00231A6F">
            <w:pPr>
              <w:rPr>
                <w:rFonts w:asciiTheme="majorHAnsi" w:hAnsiTheme="majorHAnsi" w:cstheme="majorHAnsi"/>
                <w:b/>
                <w:bCs/>
                <w:color w:val="000000" w:themeColor="text1"/>
                <w:lang w:eastAsia="en-US"/>
              </w:rPr>
            </w:pPr>
          </w:p>
        </w:tc>
        <w:tc>
          <w:tcPr>
            <w:tcW w:w="729" w:type="dxa"/>
          </w:tcPr>
          <w:p w14:paraId="0F811FF8" w14:textId="77777777" w:rsidR="009C5E1C" w:rsidRPr="00EC1C1F" w:rsidRDefault="009C5E1C" w:rsidP="00231A6F">
            <w:pPr>
              <w:jc w:val="center"/>
              <w:rPr>
                <w:rFonts w:asciiTheme="majorHAnsi" w:hAnsiTheme="majorHAnsi" w:cstheme="majorHAnsi"/>
                <w:lang w:eastAsia="en-US"/>
              </w:rPr>
            </w:pPr>
            <w:r>
              <w:rPr>
                <w:rFonts w:asciiTheme="majorHAnsi" w:hAnsiTheme="majorHAnsi" w:cstheme="majorHAnsi"/>
                <w:lang w:eastAsia="en-US"/>
              </w:rPr>
              <w:t>k</w:t>
            </w:r>
            <w:r w:rsidRPr="00EC1C1F">
              <w:rPr>
                <w:rFonts w:asciiTheme="majorHAnsi" w:hAnsiTheme="majorHAnsi" w:cstheme="majorHAnsi"/>
                <w:lang w:eastAsia="en-US"/>
              </w:rPr>
              <w:t>os</w:t>
            </w:r>
          </w:p>
        </w:tc>
        <w:tc>
          <w:tcPr>
            <w:tcW w:w="899" w:type="dxa"/>
          </w:tcPr>
          <w:p w14:paraId="67B42FC7" w14:textId="77777777" w:rsidR="009C5E1C" w:rsidRPr="00EC1C1F" w:rsidRDefault="009C5E1C" w:rsidP="00231A6F">
            <w:pPr>
              <w:jc w:val="center"/>
              <w:rPr>
                <w:rFonts w:asciiTheme="majorHAnsi" w:hAnsiTheme="majorHAnsi" w:cstheme="majorHAnsi"/>
                <w:lang w:eastAsia="en-US"/>
              </w:rPr>
            </w:pPr>
            <w:r w:rsidRPr="00EC1C1F">
              <w:rPr>
                <w:rFonts w:asciiTheme="majorHAnsi" w:hAnsiTheme="majorHAnsi" w:cstheme="majorHAnsi"/>
                <w:lang w:eastAsia="en-US"/>
              </w:rPr>
              <w:t>1</w:t>
            </w:r>
          </w:p>
        </w:tc>
        <w:tc>
          <w:tcPr>
            <w:tcW w:w="1257" w:type="dxa"/>
          </w:tcPr>
          <w:p w14:paraId="0699D876" w14:textId="77777777" w:rsidR="009C5E1C" w:rsidRPr="00EC1C1F" w:rsidRDefault="009C5E1C" w:rsidP="00231A6F">
            <w:pPr>
              <w:jc w:val="center"/>
              <w:rPr>
                <w:rFonts w:asciiTheme="majorHAnsi" w:hAnsiTheme="majorHAnsi" w:cstheme="majorHAnsi"/>
                <w:color w:val="EE0000"/>
                <w:lang w:eastAsia="en-US"/>
              </w:rPr>
            </w:pPr>
          </w:p>
        </w:tc>
        <w:tc>
          <w:tcPr>
            <w:tcW w:w="2694" w:type="dxa"/>
          </w:tcPr>
          <w:p w14:paraId="5711E14F" w14:textId="77777777" w:rsidR="009C5E1C" w:rsidRPr="00EC1C1F" w:rsidRDefault="009C5E1C" w:rsidP="00231A6F">
            <w:pPr>
              <w:jc w:val="center"/>
              <w:rPr>
                <w:rFonts w:asciiTheme="majorHAnsi" w:hAnsiTheme="majorHAnsi" w:cstheme="majorHAnsi"/>
                <w:color w:val="EE0000"/>
                <w:lang w:eastAsia="en-US"/>
              </w:rPr>
            </w:pPr>
          </w:p>
        </w:tc>
      </w:tr>
      <w:tr w:rsidR="009C5E1C" w:rsidRPr="002A01FE" w14:paraId="2AD6D10B" w14:textId="77777777" w:rsidTr="00231A6F">
        <w:trPr>
          <w:trHeight w:val="295"/>
        </w:trPr>
        <w:tc>
          <w:tcPr>
            <w:tcW w:w="382" w:type="dxa"/>
          </w:tcPr>
          <w:p w14:paraId="10486BCD" w14:textId="77777777" w:rsidR="009C5E1C" w:rsidRPr="002A01FE" w:rsidRDefault="009C5E1C" w:rsidP="00231A6F">
            <w:pPr>
              <w:rPr>
                <w:rFonts w:asciiTheme="majorHAnsi" w:hAnsiTheme="majorHAnsi" w:cstheme="majorHAnsi"/>
                <w:b/>
                <w:color w:val="000000" w:themeColor="text1"/>
                <w:lang w:eastAsia="en-US"/>
              </w:rPr>
            </w:pPr>
          </w:p>
        </w:tc>
        <w:tc>
          <w:tcPr>
            <w:tcW w:w="2970" w:type="dxa"/>
            <w:vAlign w:val="center"/>
          </w:tcPr>
          <w:p w14:paraId="455C622D" w14:textId="77777777" w:rsidR="009C5E1C" w:rsidRPr="00EC1C1F" w:rsidRDefault="009C5E1C" w:rsidP="00231A6F">
            <w:pPr>
              <w:rPr>
                <w:rFonts w:asciiTheme="majorHAnsi" w:hAnsiTheme="majorHAnsi" w:cstheme="majorHAnsi"/>
                <w:color w:val="000000" w:themeColor="text1"/>
                <w:lang w:eastAsia="en-US"/>
              </w:rPr>
            </w:pPr>
            <w:r w:rsidRPr="00EC1C1F">
              <w:rPr>
                <w:rFonts w:asciiTheme="majorHAnsi" w:hAnsiTheme="majorHAnsi" w:cstheme="majorHAnsi"/>
                <w:b/>
                <w:color w:val="000000" w:themeColor="text1"/>
                <w:lang w:eastAsia="en-US"/>
              </w:rPr>
              <w:t>Skupaj brez DDV</w:t>
            </w:r>
          </w:p>
        </w:tc>
        <w:tc>
          <w:tcPr>
            <w:tcW w:w="729" w:type="dxa"/>
          </w:tcPr>
          <w:p w14:paraId="042F35DD" w14:textId="77777777" w:rsidR="009C5E1C" w:rsidRPr="00EC1C1F" w:rsidRDefault="009C5E1C" w:rsidP="00231A6F">
            <w:pPr>
              <w:jc w:val="right"/>
              <w:rPr>
                <w:rFonts w:asciiTheme="majorHAnsi" w:hAnsiTheme="majorHAnsi" w:cstheme="majorHAnsi"/>
                <w:lang w:eastAsia="en-US"/>
              </w:rPr>
            </w:pPr>
          </w:p>
        </w:tc>
        <w:tc>
          <w:tcPr>
            <w:tcW w:w="899" w:type="dxa"/>
          </w:tcPr>
          <w:p w14:paraId="223206C6" w14:textId="77777777" w:rsidR="009C5E1C" w:rsidRPr="00EC1C1F" w:rsidRDefault="009C5E1C" w:rsidP="00231A6F">
            <w:pPr>
              <w:jc w:val="right"/>
              <w:rPr>
                <w:rFonts w:asciiTheme="majorHAnsi" w:hAnsiTheme="majorHAnsi" w:cstheme="majorHAnsi"/>
                <w:lang w:eastAsia="en-US"/>
              </w:rPr>
            </w:pPr>
          </w:p>
        </w:tc>
        <w:tc>
          <w:tcPr>
            <w:tcW w:w="1257" w:type="dxa"/>
          </w:tcPr>
          <w:p w14:paraId="743AA933" w14:textId="77777777" w:rsidR="009C5E1C" w:rsidRPr="00EC1C1F" w:rsidRDefault="009C5E1C" w:rsidP="00231A6F">
            <w:pPr>
              <w:jc w:val="right"/>
              <w:rPr>
                <w:rFonts w:asciiTheme="majorHAnsi" w:hAnsiTheme="majorHAnsi" w:cstheme="majorHAnsi"/>
                <w:lang w:eastAsia="en-US"/>
              </w:rPr>
            </w:pPr>
          </w:p>
        </w:tc>
        <w:tc>
          <w:tcPr>
            <w:tcW w:w="2694" w:type="dxa"/>
          </w:tcPr>
          <w:p w14:paraId="097A107A" w14:textId="77777777" w:rsidR="009C5E1C" w:rsidRPr="00EC1C1F" w:rsidRDefault="009C5E1C" w:rsidP="00231A6F">
            <w:pPr>
              <w:jc w:val="right"/>
              <w:rPr>
                <w:rFonts w:asciiTheme="majorHAnsi" w:hAnsiTheme="majorHAnsi" w:cstheme="majorHAnsi"/>
                <w:lang w:eastAsia="en-US"/>
              </w:rPr>
            </w:pPr>
          </w:p>
        </w:tc>
      </w:tr>
      <w:tr w:rsidR="009C5E1C" w:rsidRPr="002A01FE" w14:paraId="2D028BA6" w14:textId="77777777" w:rsidTr="00231A6F">
        <w:trPr>
          <w:trHeight w:val="50"/>
        </w:trPr>
        <w:tc>
          <w:tcPr>
            <w:tcW w:w="382" w:type="dxa"/>
          </w:tcPr>
          <w:p w14:paraId="0E1E59BB" w14:textId="77777777" w:rsidR="009C5E1C" w:rsidRPr="002A01FE" w:rsidRDefault="009C5E1C" w:rsidP="00231A6F">
            <w:pPr>
              <w:rPr>
                <w:rFonts w:asciiTheme="majorHAnsi" w:hAnsiTheme="majorHAnsi" w:cstheme="majorHAnsi"/>
                <w:b/>
                <w:lang w:eastAsia="en-US"/>
              </w:rPr>
            </w:pPr>
          </w:p>
        </w:tc>
        <w:tc>
          <w:tcPr>
            <w:tcW w:w="2970" w:type="dxa"/>
            <w:vAlign w:val="center"/>
          </w:tcPr>
          <w:p w14:paraId="3D652065" w14:textId="77777777" w:rsidR="009C5E1C" w:rsidRPr="00EC1C1F" w:rsidRDefault="009C5E1C" w:rsidP="00231A6F">
            <w:pPr>
              <w:rPr>
                <w:rFonts w:asciiTheme="majorHAnsi" w:hAnsiTheme="majorHAnsi" w:cstheme="majorHAnsi"/>
                <w:lang w:eastAsia="en-US"/>
              </w:rPr>
            </w:pPr>
            <w:r w:rsidRPr="00EC1C1F">
              <w:rPr>
                <w:rFonts w:asciiTheme="majorHAnsi" w:hAnsiTheme="majorHAnsi" w:cstheme="majorHAnsi"/>
                <w:b/>
                <w:lang w:eastAsia="en-US"/>
              </w:rPr>
              <w:t>22% DDV</w:t>
            </w:r>
          </w:p>
        </w:tc>
        <w:tc>
          <w:tcPr>
            <w:tcW w:w="729" w:type="dxa"/>
          </w:tcPr>
          <w:p w14:paraId="6B9884C7" w14:textId="77777777" w:rsidR="009C5E1C" w:rsidRPr="00EC1C1F" w:rsidRDefault="009C5E1C" w:rsidP="00231A6F">
            <w:pPr>
              <w:jc w:val="right"/>
              <w:rPr>
                <w:rFonts w:asciiTheme="majorHAnsi" w:hAnsiTheme="majorHAnsi" w:cstheme="majorHAnsi"/>
                <w:lang w:eastAsia="en-US"/>
              </w:rPr>
            </w:pPr>
          </w:p>
        </w:tc>
        <w:tc>
          <w:tcPr>
            <w:tcW w:w="899" w:type="dxa"/>
          </w:tcPr>
          <w:p w14:paraId="552AA813" w14:textId="77777777" w:rsidR="009C5E1C" w:rsidRPr="00EC1C1F" w:rsidRDefault="009C5E1C" w:rsidP="00231A6F">
            <w:pPr>
              <w:jc w:val="right"/>
              <w:rPr>
                <w:rFonts w:asciiTheme="majorHAnsi" w:hAnsiTheme="majorHAnsi" w:cstheme="majorHAnsi"/>
                <w:lang w:eastAsia="en-US"/>
              </w:rPr>
            </w:pPr>
          </w:p>
        </w:tc>
        <w:tc>
          <w:tcPr>
            <w:tcW w:w="1257" w:type="dxa"/>
          </w:tcPr>
          <w:p w14:paraId="607EBC63" w14:textId="77777777" w:rsidR="009C5E1C" w:rsidRPr="00EC1C1F" w:rsidRDefault="009C5E1C" w:rsidP="00231A6F">
            <w:pPr>
              <w:jc w:val="right"/>
              <w:rPr>
                <w:rFonts w:asciiTheme="majorHAnsi" w:hAnsiTheme="majorHAnsi" w:cstheme="majorHAnsi"/>
                <w:lang w:eastAsia="en-US"/>
              </w:rPr>
            </w:pPr>
          </w:p>
        </w:tc>
        <w:tc>
          <w:tcPr>
            <w:tcW w:w="2694" w:type="dxa"/>
          </w:tcPr>
          <w:p w14:paraId="790E19D9" w14:textId="77777777" w:rsidR="009C5E1C" w:rsidRPr="00EC1C1F" w:rsidRDefault="009C5E1C" w:rsidP="00231A6F">
            <w:pPr>
              <w:jc w:val="right"/>
              <w:rPr>
                <w:rFonts w:asciiTheme="majorHAnsi" w:hAnsiTheme="majorHAnsi" w:cstheme="majorHAnsi"/>
                <w:lang w:eastAsia="en-US"/>
              </w:rPr>
            </w:pPr>
          </w:p>
        </w:tc>
      </w:tr>
      <w:tr w:rsidR="009C5E1C" w:rsidRPr="002A01FE" w14:paraId="00CEF645" w14:textId="77777777" w:rsidTr="00231A6F">
        <w:trPr>
          <w:trHeight w:val="295"/>
        </w:trPr>
        <w:tc>
          <w:tcPr>
            <w:tcW w:w="382" w:type="dxa"/>
          </w:tcPr>
          <w:p w14:paraId="55B435D9" w14:textId="77777777" w:rsidR="009C5E1C" w:rsidRPr="002A01FE" w:rsidRDefault="009C5E1C" w:rsidP="00231A6F">
            <w:pPr>
              <w:rPr>
                <w:rFonts w:asciiTheme="majorHAnsi" w:hAnsiTheme="majorHAnsi" w:cstheme="majorHAnsi"/>
                <w:b/>
                <w:lang w:eastAsia="en-US"/>
              </w:rPr>
            </w:pPr>
          </w:p>
        </w:tc>
        <w:tc>
          <w:tcPr>
            <w:tcW w:w="2970" w:type="dxa"/>
            <w:vAlign w:val="center"/>
          </w:tcPr>
          <w:p w14:paraId="7D8297CD" w14:textId="77777777" w:rsidR="009C5E1C" w:rsidRPr="00EC1C1F" w:rsidRDefault="009C5E1C" w:rsidP="00231A6F">
            <w:pPr>
              <w:rPr>
                <w:rFonts w:asciiTheme="majorHAnsi" w:hAnsiTheme="majorHAnsi" w:cstheme="majorHAnsi"/>
                <w:lang w:eastAsia="en-US"/>
              </w:rPr>
            </w:pPr>
            <w:r w:rsidRPr="00EC1C1F">
              <w:rPr>
                <w:rFonts w:asciiTheme="majorHAnsi" w:hAnsiTheme="majorHAnsi" w:cstheme="majorHAnsi"/>
                <w:b/>
                <w:lang w:eastAsia="en-US"/>
              </w:rPr>
              <w:t>Skupaj z DDV</w:t>
            </w:r>
          </w:p>
        </w:tc>
        <w:tc>
          <w:tcPr>
            <w:tcW w:w="729" w:type="dxa"/>
          </w:tcPr>
          <w:p w14:paraId="160688BD" w14:textId="77777777" w:rsidR="009C5E1C" w:rsidRPr="00EC1C1F" w:rsidRDefault="009C5E1C" w:rsidP="00231A6F">
            <w:pPr>
              <w:jc w:val="right"/>
              <w:rPr>
                <w:rFonts w:asciiTheme="majorHAnsi" w:hAnsiTheme="majorHAnsi" w:cstheme="majorHAnsi"/>
                <w:lang w:eastAsia="en-US"/>
              </w:rPr>
            </w:pPr>
          </w:p>
        </w:tc>
        <w:tc>
          <w:tcPr>
            <w:tcW w:w="899" w:type="dxa"/>
          </w:tcPr>
          <w:p w14:paraId="13B8787B" w14:textId="77777777" w:rsidR="009C5E1C" w:rsidRPr="00EC1C1F" w:rsidRDefault="009C5E1C" w:rsidP="00231A6F">
            <w:pPr>
              <w:jc w:val="right"/>
              <w:rPr>
                <w:rFonts w:asciiTheme="majorHAnsi" w:hAnsiTheme="majorHAnsi" w:cstheme="majorHAnsi"/>
                <w:lang w:eastAsia="en-US"/>
              </w:rPr>
            </w:pPr>
          </w:p>
        </w:tc>
        <w:tc>
          <w:tcPr>
            <w:tcW w:w="1257" w:type="dxa"/>
          </w:tcPr>
          <w:p w14:paraId="26F2B48B" w14:textId="77777777" w:rsidR="009C5E1C" w:rsidRPr="00EC1C1F" w:rsidRDefault="009C5E1C" w:rsidP="00231A6F">
            <w:pPr>
              <w:jc w:val="right"/>
              <w:rPr>
                <w:rFonts w:asciiTheme="majorHAnsi" w:hAnsiTheme="majorHAnsi" w:cstheme="majorHAnsi"/>
                <w:lang w:eastAsia="en-US"/>
              </w:rPr>
            </w:pPr>
          </w:p>
        </w:tc>
        <w:tc>
          <w:tcPr>
            <w:tcW w:w="2694" w:type="dxa"/>
          </w:tcPr>
          <w:p w14:paraId="4804F244" w14:textId="77777777" w:rsidR="009C5E1C" w:rsidRPr="00EC1C1F" w:rsidRDefault="009C5E1C" w:rsidP="00231A6F">
            <w:pPr>
              <w:jc w:val="right"/>
              <w:rPr>
                <w:rFonts w:asciiTheme="majorHAnsi" w:hAnsiTheme="majorHAnsi" w:cstheme="majorHAnsi"/>
                <w:lang w:eastAsia="en-US"/>
              </w:rPr>
            </w:pPr>
          </w:p>
        </w:tc>
      </w:tr>
    </w:tbl>
    <w:p w14:paraId="54A72AC4" w14:textId="77777777" w:rsidR="00CF2650" w:rsidRPr="002A01FE" w:rsidRDefault="00CF2650" w:rsidP="00CF2650">
      <w:pPr>
        <w:rPr>
          <w:rFonts w:asciiTheme="majorHAnsi" w:hAnsiTheme="majorHAnsi" w:cstheme="majorHAnsi"/>
        </w:rPr>
      </w:pPr>
    </w:p>
    <w:p w14:paraId="2C2079D8" w14:textId="235C15E8" w:rsidR="00CF2650" w:rsidRPr="002A01FE" w:rsidRDefault="00CF2650" w:rsidP="00CF2650">
      <w:pPr>
        <w:jc w:val="both"/>
        <w:rPr>
          <w:rFonts w:asciiTheme="majorHAnsi" w:hAnsiTheme="majorHAnsi" w:cstheme="majorHAnsi"/>
        </w:rPr>
      </w:pPr>
      <w:r w:rsidRPr="002A01FE">
        <w:rPr>
          <w:rFonts w:asciiTheme="majorHAnsi" w:hAnsiTheme="majorHAnsi" w:cstheme="majorHAnsi"/>
        </w:rPr>
        <w:t>Izvajalec jamči za fiksnost ponujenih cen na enoto iz popisa del za vsa pogodbena dela, zaradi česar se zavezuje, da bo pogodbena cena ostala nespremenjena do konca izvedbe vseh del po pogodbi, četudi bi bilo potrebno podaljšati rok za izvedbo posamezne aktivnosti ali celotnega javnega naročila.</w:t>
      </w:r>
    </w:p>
    <w:p w14:paraId="74EF28BC" w14:textId="77777777" w:rsidR="00CF2650" w:rsidRPr="002A01FE" w:rsidRDefault="00CF2650" w:rsidP="00CF2650">
      <w:pPr>
        <w:jc w:val="both"/>
        <w:rPr>
          <w:rFonts w:asciiTheme="majorHAnsi" w:hAnsiTheme="majorHAnsi" w:cstheme="majorHAnsi"/>
        </w:rPr>
      </w:pPr>
    </w:p>
    <w:p w14:paraId="15FAA943" w14:textId="77777777" w:rsidR="00CF2650" w:rsidRPr="002A01FE" w:rsidRDefault="00CF2650" w:rsidP="00CF2650">
      <w:pPr>
        <w:jc w:val="both"/>
        <w:rPr>
          <w:rFonts w:asciiTheme="majorHAnsi" w:hAnsiTheme="majorHAnsi" w:cstheme="majorHAnsi"/>
        </w:rPr>
      </w:pPr>
      <w:r w:rsidRPr="002A01FE">
        <w:rPr>
          <w:rFonts w:asciiTheme="majorHAnsi" w:hAnsiTheme="majorHAnsi" w:cstheme="majorHAnsi"/>
        </w:rPr>
        <w:t>Cena je fiksna za čas izvajanja projekta. Cena se lahko spremeni le pod pogojem, če naročnik spremeni   obseg dela. V tem primeru se sklene aneks k pogodbi.</w:t>
      </w:r>
    </w:p>
    <w:p w14:paraId="4C3C37A5" w14:textId="77777777" w:rsidR="00CF2650" w:rsidRPr="002A01FE" w:rsidRDefault="00CF2650" w:rsidP="00CF2650">
      <w:pPr>
        <w:jc w:val="both"/>
        <w:rPr>
          <w:rFonts w:asciiTheme="majorHAnsi" w:hAnsiTheme="majorHAnsi" w:cstheme="majorHAnsi"/>
        </w:rPr>
      </w:pPr>
    </w:p>
    <w:p w14:paraId="0D2281AD" w14:textId="3D2F99A5" w:rsidR="00485F4C" w:rsidRPr="002A01FE" w:rsidRDefault="00CF2650" w:rsidP="00CF2650">
      <w:pPr>
        <w:jc w:val="both"/>
        <w:rPr>
          <w:rFonts w:asciiTheme="majorHAnsi" w:hAnsiTheme="majorHAnsi" w:cstheme="majorHAnsi"/>
        </w:rPr>
      </w:pPr>
      <w:r w:rsidRPr="002A01FE">
        <w:rPr>
          <w:rFonts w:asciiTheme="majorHAnsi" w:hAnsiTheme="majorHAnsi" w:cstheme="majorHAnsi"/>
        </w:rPr>
        <w:t xml:space="preserve">V ponudbeni ceni storitve morajo biti zajeti vsi stroški izvajalca, ki so potrebni za izvedbo naročila (stroški dela, ukrepi s področja varstva pri delu, davki, morebitni transportni in zavarovalni stroški, prevozi oseb in materiala, dnevnice, kilometrina, delo na območju ponudnika, naročnika ali zunanjih izvajalcev, morebitna dovoljenja, takse, prevajanje, svetovanja, materiali, predelave in podobno).   </w:t>
      </w:r>
    </w:p>
    <w:p w14:paraId="615F38F3" w14:textId="77777777" w:rsidR="00CF2650" w:rsidRPr="00D466C5" w:rsidRDefault="00CF2650" w:rsidP="00CF2650">
      <w:pPr>
        <w:rPr>
          <w:rFonts w:asciiTheme="majorHAnsi" w:hAnsiTheme="majorHAnsi" w:cstheme="majorHAnsi"/>
        </w:rPr>
      </w:pPr>
    </w:p>
    <w:p w14:paraId="407DF99B" w14:textId="4F351EC1" w:rsidR="000D028B" w:rsidRPr="00D466C5" w:rsidRDefault="000D028B" w:rsidP="00A22F4E">
      <w:pPr>
        <w:jc w:val="both"/>
        <w:rPr>
          <w:rFonts w:asciiTheme="majorHAnsi" w:hAnsiTheme="majorHAnsi" w:cstheme="majorHAnsi"/>
          <w:lang w:eastAsia="en-US"/>
        </w:rPr>
      </w:pPr>
      <w:r w:rsidRPr="00D466C5">
        <w:rPr>
          <w:rFonts w:asciiTheme="majorHAnsi" w:hAnsiTheme="majorHAnsi" w:cstheme="majorHAnsi"/>
          <w:lang w:eastAsia="en-US"/>
        </w:rPr>
        <w:t>Noben izdatek, ki je nastal v zvezi s pogodbo, ne sme biti dvojno financiran iz kakršnih koli drugih občinskih in/ali nacionalnih in/ali evropskih sredstev. To pomeni, da se za iste izdatke ne sme dvakrat zahtevati povračilo, niti jih vključiti v aktivnosti in/ali uporabljati že odobrenega sofinanciranja občine/RS/EU.</w:t>
      </w:r>
    </w:p>
    <w:p w14:paraId="6F4F2485" w14:textId="77777777" w:rsidR="00F434F4" w:rsidRPr="002A01FE" w:rsidRDefault="00F434F4" w:rsidP="00F434F4">
      <w:pPr>
        <w:jc w:val="both"/>
        <w:rPr>
          <w:rFonts w:asciiTheme="majorHAnsi" w:eastAsia="Times New Roman" w:hAnsiTheme="majorHAnsi" w:cstheme="majorHAnsi"/>
        </w:rPr>
      </w:pPr>
    </w:p>
    <w:p w14:paraId="4A3903F1" w14:textId="77777777" w:rsidR="00F434F4" w:rsidRPr="002A01FE" w:rsidRDefault="00F434F4" w:rsidP="00F434F4">
      <w:pPr>
        <w:jc w:val="both"/>
        <w:rPr>
          <w:rFonts w:asciiTheme="majorHAnsi" w:eastAsia="Times New Roman" w:hAnsiTheme="majorHAnsi" w:cstheme="majorHAnsi"/>
        </w:rPr>
      </w:pPr>
      <w:r w:rsidRPr="002A01FE">
        <w:rPr>
          <w:rFonts w:asciiTheme="majorHAnsi" w:eastAsia="Times New Roman" w:hAnsiTheme="majorHAnsi" w:cstheme="majorHAnsi"/>
        </w:rPr>
        <w:t>Plačilo se izvrši 30. dan, po oddaji pravilno izstavljenega E-računa.</w:t>
      </w:r>
    </w:p>
    <w:p w14:paraId="085917AF" w14:textId="77777777" w:rsidR="00F434F4" w:rsidRPr="002A01FE" w:rsidRDefault="00F434F4" w:rsidP="00F434F4">
      <w:pPr>
        <w:jc w:val="both"/>
        <w:rPr>
          <w:rFonts w:asciiTheme="majorHAnsi" w:eastAsia="Times New Roman" w:hAnsiTheme="majorHAnsi" w:cstheme="majorHAnsi"/>
        </w:rPr>
      </w:pPr>
    </w:p>
    <w:p w14:paraId="103A78B0" w14:textId="77777777"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Vsak račun se mora obvezno sklicevati na številko te pogodbe.</w:t>
      </w:r>
    </w:p>
    <w:p w14:paraId="2E34BF1F" w14:textId="77777777" w:rsidR="00697FD8" w:rsidRPr="002A01FE" w:rsidRDefault="00697FD8" w:rsidP="00A22F4E">
      <w:pPr>
        <w:jc w:val="both"/>
        <w:rPr>
          <w:rFonts w:asciiTheme="majorHAnsi" w:hAnsiTheme="majorHAnsi" w:cstheme="majorHAnsi"/>
          <w:lang w:eastAsia="en-US"/>
        </w:rPr>
      </w:pPr>
    </w:p>
    <w:p w14:paraId="00704A3B" w14:textId="260AD0FD" w:rsidR="00697FD8" w:rsidRPr="002A01FE" w:rsidRDefault="00697FD8" w:rsidP="00A22F4E">
      <w:pPr>
        <w:jc w:val="both"/>
        <w:rPr>
          <w:rFonts w:asciiTheme="majorHAnsi" w:hAnsiTheme="majorHAnsi" w:cstheme="majorHAnsi"/>
          <w:lang w:eastAsia="en-US"/>
        </w:rPr>
      </w:pPr>
      <w:r w:rsidRPr="002A01FE">
        <w:rPr>
          <w:rFonts w:asciiTheme="majorHAnsi" w:hAnsiTheme="majorHAnsi" w:cstheme="majorHAnsi"/>
          <w:lang w:eastAsia="en-US"/>
        </w:rPr>
        <w:t>Izvajalec mora vsakemu računu obvezno priložiti dokumente, ki so podlaga za njegovo izstavitev.</w:t>
      </w:r>
    </w:p>
    <w:p w14:paraId="11B41579" w14:textId="77777777" w:rsidR="00697FD8" w:rsidRPr="002A01FE" w:rsidRDefault="00697FD8" w:rsidP="00A22F4E">
      <w:pPr>
        <w:jc w:val="both"/>
        <w:rPr>
          <w:rFonts w:asciiTheme="majorHAnsi" w:hAnsiTheme="majorHAnsi" w:cstheme="majorHAnsi"/>
          <w:lang w:eastAsia="en-US"/>
        </w:rPr>
      </w:pPr>
    </w:p>
    <w:p w14:paraId="407F4527" w14:textId="77777777" w:rsidR="008B1EE0" w:rsidRPr="002A01FE" w:rsidRDefault="008B1EE0" w:rsidP="00A22F4E">
      <w:pPr>
        <w:jc w:val="both"/>
        <w:rPr>
          <w:rFonts w:asciiTheme="majorHAnsi" w:hAnsiTheme="majorHAnsi" w:cstheme="majorHAnsi"/>
          <w:lang w:eastAsia="en-US"/>
        </w:rPr>
      </w:pPr>
      <w:r w:rsidRPr="002A01FE">
        <w:rPr>
          <w:rFonts w:asciiTheme="majorHAnsi" w:hAnsiTheme="majorHAnsi" w:cstheme="majorHAnsi"/>
          <w:lang w:eastAsia="en-US"/>
        </w:rPr>
        <w:t xml:space="preserve">Izvajalec je dolžan naročniku, posredovati račune izključno v elektronski obliki (e-račun), skladno z Zakonom o opravljanju plačilnih storitev za proračunske uporabnike ter Pravilnikom o standardih in pogojih izmenjave elektronskih računov prek enotne vstopne in izstopne točke pri Upravi Republike Slovenije za javna plačila. </w:t>
      </w:r>
    </w:p>
    <w:p w14:paraId="2B968C12" w14:textId="77777777" w:rsidR="00F434F4" w:rsidRPr="002A01FE" w:rsidRDefault="00F434F4" w:rsidP="00A22F4E">
      <w:pPr>
        <w:jc w:val="both"/>
        <w:rPr>
          <w:rFonts w:asciiTheme="majorHAnsi" w:hAnsiTheme="majorHAnsi" w:cstheme="majorHAnsi"/>
          <w:lang w:eastAsia="en-US"/>
        </w:rPr>
      </w:pPr>
    </w:p>
    <w:p w14:paraId="7F72CE26" w14:textId="7E05478B" w:rsidR="008F5B21" w:rsidRPr="002A01FE" w:rsidRDefault="008B1EE0" w:rsidP="00A22F4E">
      <w:pPr>
        <w:jc w:val="both"/>
        <w:rPr>
          <w:rFonts w:asciiTheme="majorHAnsi" w:hAnsiTheme="majorHAnsi" w:cstheme="majorHAnsi"/>
        </w:rPr>
      </w:pPr>
      <w:r w:rsidRPr="002A01FE">
        <w:rPr>
          <w:rFonts w:asciiTheme="majorHAnsi" w:hAnsiTheme="majorHAnsi" w:cstheme="majorHAnsi"/>
          <w:lang w:eastAsia="en-US"/>
        </w:rPr>
        <w:t>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w:t>
      </w:r>
      <w:r w:rsidRPr="002A01FE">
        <w:rPr>
          <w:rFonts w:asciiTheme="majorHAnsi" w:hAnsiTheme="majorHAnsi" w:cstheme="majorHAnsi"/>
        </w:rPr>
        <w:t xml:space="preserve"> </w:t>
      </w:r>
    </w:p>
    <w:p w14:paraId="725B7CC4" w14:textId="77777777" w:rsidR="008F5B21" w:rsidRPr="002A01FE" w:rsidRDefault="008F5B21" w:rsidP="00A22F4E">
      <w:pPr>
        <w:jc w:val="both"/>
        <w:rPr>
          <w:rFonts w:asciiTheme="majorHAnsi" w:eastAsia="Times New Roman" w:hAnsiTheme="majorHAnsi" w:cstheme="majorHAnsi"/>
          <w:b/>
        </w:rPr>
      </w:pPr>
    </w:p>
    <w:p w14:paraId="3ACE59DF" w14:textId="55DE9005"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Obveznosti naročnika in izvajalca</w:t>
      </w:r>
      <w:r w:rsidR="008F5B21" w:rsidRPr="002A01FE">
        <w:rPr>
          <w:rFonts w:asciiTheme="majorHAnsi" w:eastAsia="Times New Roman" w:hAnsiTheme="majorHAnsi" w:cstheme="majorHAnsi"/>
          <w:b/>
        </w:rPr>
        <w:t xml:space="preserve"> </w:t>
      </w:r>
    </w:p>
    <w:p w14:paraId="4570BEFC"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F15253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ima pravico izvajalca nadzorovati pri opravljanju s to pogodbo dogovorjenih del, izvajalec pa se zavezuje naročniku nadzor omogočiti.</w:t>
      </w:r>
    </w:p>
    <w:p w14:paraId="5941D9AA" w14:textId="77777777" w:rsidR="002F1E0E" w:rsidRPr="002A01FE" w:rsidRDefault="002F1E0E" w:rsidP="002F1E0E">
      <w:pPr>
        <w:jc w:val="both"/>
        <w:rPr>
          <w:rFonts w:asciiTheme="majorHAnsi" w:hAnsiTheme="majorHAnsi" w:cstheme="majorHAnsi"/>
        </w:rPr>
      </w:pPr>
    </w:p>
    <w:p w14:paraId="4E48466B"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Za potrebe izvedbe storitev po tej pogodbi bo naročnik dal izvajalcu na razpolago potrebne informacije. </w:t>
      </w:r>
    </w:p>
    <w:p w14:paraId="45C253C8" w14:textId="77777777" w:rsidR="002F1E0E" w:rsidRPr="002A01FE" w:rsidRDefault="002F1E0E" w:rsidP="002F1E0E">
      <w:pPr>
        <w:jc w:val="both"/>
        <w:rPr>
          <w:rFonts w:asciiTheme="majorHAnsi" w:hAnsiTheme="majorHAnsi" w:cstheme="majorHAnsi"/>
        </w:rPr>
      </w:pPr>
    </w:p>
    <w:p w14:paraId="4B15027C"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 xml:space="preserve">Izvajalec je dolžan naročnika opozoriti na vsako pomanjkljivost v njegovem naročilu ter na vse druge okoliščine, ki bi bile pomembne za izvedbo naročenega dela ter za njegovo pravočasno izvršitev, sicer je odgovoren za škodo, ki nastane naročniku. </w:t>
      </w:r>
    </w:p>
    <w:p w14:paraId="000D3F4B" w14:textId="77777777" w:rsidR="002F1E0E" w:rsidRPr="002A01FE" w:rsidRDefault="002F1E0E" w:rsidP="002F1E0E">
      <w:pPr>
        <w:jc w:val="both"/>
        <w:rPr>
          <w:rFonts w:asciiTheme="majorHAnsi" w:hAnsiTheme="majorHAnsi" w:cstheme="majorHAnsi"/>
        </w:rPr>
      </w:pPr>
    </w:p>
    <w:p w14:paraId="1741D779" w14:textId="2E33A4C3" w:rsidR="002F1E0E" w:rsidRPr="002A01FE" w:rsidRDefault="002F1E0E" w:rsidP="002F1E0E">
      <w:pPr>
        <w:jc w:val="both"/>
        <w:rPr>
          <w:rFonts w:asciiTheme="majorHAnsi" w:hAnsiTheme="majorHAnsi" w:cstheme="majorHAnsi"/>
        </w:rPr>
      </w:pPr>
      <w:r w:rsidRPr="002A01FE">
        <w:rPr>
          <w:rFonts w:asciiTheme="majorHAnsi" w:hAnsiTheme="majorHAnsi" w:cstheme="majorHAnsi"/>
        </w:rPr>
        <w:t>Naročnik se zavezuje pregledati osnutek končne verzije elaborata ter ga potrditi najkasneje v roku 10   dni po prejemu dokumentacije s strani izvajalca.</w:t>
      </w:r>
    </w:p>
    <w:p w14:paraId="53F3EB6A" w14:textId="77777777" w:rsidR="002F1E0E" w:rsidRPr="002A01FE" w:rsidRDefault="002F1E0E" w:rsidP="002F1E0E">
      <w:pPr>
        <w:jc w:val="both"/>
        <w:rPr>
          <w:rFonts w:asciiTheme="majorHAnsi" w:hAnsiTheme="majorHAnsi" w:cstheme="majorHAnsi"/>
        </w:rPr>
      </w:pPr>
    </w:p>
    <w:p w14:paraId="498BF853" w14:textId="4F9B1A51" w:rsidR="0048053D" w:rsidRPr="002A01FE" w:rsidRDefault="002F1E0E" w:rsidP="002F1E0E">
      <w:pPr>
        <w:jc w:val="both"/>
        <w:rPr>
          <w:rFonts w:asciiTheme="majorHAnsi" w:hAnsiTheme="majorHAnsi" w:cstheme="majorHAnsi"/>
        </w:rPr>
      </w:pPr>
      <w:r w:rsidRPr="002A01FE">
        <w:rPr>
          <w:rFonts w:asciiTheme="majorHAnsi" w:hAnsiTheme="majorHAnsi" w:cstheme="majorHAnsi"/>
        </w:rPr>
        <w:lastRenderedPageBreak/>
        <w:t xml:space="preserve">Izvajalec se zavezuje odpraviti ugotovljene pomanjkljivosti in napake v pripravljenem končnem dokumentu, v roku 10 delovnih dni od prejema obvestila s strani naročnika oziroma v sporazumno dogovorjenem roku. </w:t>
      </w:r>
    </w:p>
    <w:p w14:paraId="57ED8188" w14:textId="3D87933D" w:rsidR="008F5B21" w:rsidRPr="002A01FE" w:rsidRDefault="008F5B21" w:rsidP="00A22F4E">
      <w:pPr>
        <w:tabs>
          <w:tab w:val="left" w:pos="1728"/>
          <w:tab w:val="left" w:pos="7200"/>
        </w:tabs>
        <w:jc w:val="both"/>
        <w:rPr>
          <w:rFonts w:asciiTheme="majorHAnsi" w:eastAsia="Times New Roman" w:hAnsiTheme="majorHAnsi" w:cstheme="majorHAnsi"/>
          <w:b/>
        </w:rPr>
      </w:pPr>
    </w:p>
    <w:p w14:paraId="4D8F1626" w14:textId="60A3B0F2" w:rsidR="008F5B21" w:rsidRPr="002A01FE" w:rsidRDefault="002F1E0E"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Odgovornost izvajalca in pravice intelektualne lastnine</w:t>
      </w:r>
    </w:p>
    <w:p w14:paraId="05517E2F"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E27DE4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je odgovoren, da bo storitve opravljal skladno s pravili stroke, v dogovorjenem obsegu  ter v dogovorjenih rokih.</w:t>
      </w:r>
    </w:p>
    <w:p w14:paraId="7A87450C" w14:textId="77777777" w:rsidR="002F1E0E" w:rsidRPr="002A01FE" w:rsidRDefault="002F1E0E" w:rsidP="002F1E0E">
      <w:pPr>
        <w:jc w:val="both"/>
        <w:rPr>
          <w:rFonts w:asciiTheme="majorHAnsi" w:hAnsiTheme="majorHAnsi" w:cstheme="majorHAnsi"/>
        </w:rPr>
      </w:pPr>
    </w:p>
    <w:p w14:paraId="3270D5D8"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ni odgovoren za nekvalitetno delo, ki bi nastalo zato, ker naročnik ni pravočasno zagotovil ustreznih podatkov ali poslovnih listin ali ker ni zagotovil svojega sodelovanja po osebi, ki bi pri razreševanju konkretne zadeve z njegove strani morala sodelovati.</w:t>
      </w:r>
    </w:p>
    <w:p w14:paraId="2DC89C4E" w14:textId="77777777" w:rsidR="002F1E0E" w:rsidRPr="002A01FE" w:rsidRDefault="002F1E0E" w:rsidP="002F1E0E">
      <w:pPr>
        <w:jc w:val="both"/>
        <w:rPr>
          <w:rFonts w:asciiTheme="majorHAnsi" w:hAnsiTheme="majorHAnsi" w:cstheme="majorHAnsi"/>
        </w:rPr>
      </w:pPr>
    </w:p>
    <w:p w14:paraId="361396E5" w14:textId="0F66BA8D" w:rsidR="00F6590D" w:rsidRPr="00F6590D" w:rsidRDefault="00F6590D" w:rsidP="00F6590D">
      <w:pPr>
        <w:jc w:val="both"/>
        <w:rPr>
          <w:rFonts w:asciiTheme="majorHAnsi" w:hAnsiTheme="majorHAnsi" w:cstheme="majorHAnsi"/>
        </w:rPr>
      </w:pPr>
      <w:r w:rsidRPr="00F6590D">
        <w:rPr>
          <w:rFonts w:asciiTheme="majorHAnsi" w:hAnsiTheme="majorHAnsi" w:cstheme="majorHAnsi"/>
        </w:rPr>
        <w:t>Izvajalec se s to pogodbo zavezuje in pod svojo odškodninsko odgovornostjo jamči, da so vsi sodelujoči avtorji, ki so izdelali katerikoli del dokumentacije po tej pogodbi, dovolili uporabo svojega dela in zato izključno in izrecno na izvajalca prenesli vse materialne avtorske pravice na navedenih delih v obsegu, kot ga določa 22. člen Zakona o avtorski in sorodnih pravicah (Uradni list RS, št. 16/07 – uradno prečiščeno besedilo, 68/08, 110/13, 56/15, 63/16 – ZKUASP, 59/19 in 130/22; v nadaljevanju: Zakon o avtorski in sorodnih pravicah), ter objave na spletnih straneh, elektronskih in drugih medijih, brez časovne omejitve, brez teritorialne omejitve. Prenos je ekskluziven. Navedene materialne avtorske pravice so avtorji prenesli neomejeno in jih izvajalec izvršuje brez vnaprejšnjega soglasja posameznega avtorja. Poleg tega so avtorji izvajalcu podelili pravico, da prenese vse navedene materialne avtorske pravice na naročnika in naročnik lahko z njimi prosto razpolaga.</w:t>
      </w:r>
    </w:p>
    <w:p w14:paraId="28909F11" w14:textId="77777777" w:rsidR="00F6590D" w:rsidRPr="00F6590D" w:rsidRDefault="00F6590D" w:rsidP="00F6590D">
      <w:pPr>
        <w:jc w:val="both"/>
        <w:rPr>
          <w:rFonts w:asciiTheme="majorHAnsi" w:hAnsiTheme="majorHAnsi" w:cstheme="majorHAnsi"/>
        </w:rPr>
      </w:pPr>
    </w:p>
    <w:p w14:paraId="4F331AC7" w14:textId="77777777" w:rsidR="00F6590D" w:rsidRPr="00F6590D" w:rsidRDefault="00F6590D" w:rsidP="00F6590D">
      <w:pPr>
        <w:jc w:val="both"/>
        <w:rPr>
          <w:rFonts w:asciiTheme="majorHAnsi" w:hAnsiTheme="majorHAnsi" w:cstheme="majorHAnsi"/>
        </w:rPr>
      </w:pPr>
      <w:r w:rsidRPr="00F6590D">
        <w:rPr>
          <w:rFonts w:asciiTheme="majorHAnsi" w:hAnsiTheme="majorHAnsi" w:cstheme="majorHAnsi"/>
        </w:rPr>
        <w:t>S to pogodbo Izvajalec na naročnika prenese materialne avtorske pravice iz 22. člena Zakona o avtorski in sorodnih pravicah, in sicer: pravico reproduciranja, distribuiranja, predelave, javnega prikazovanja ter objave na spletnih straneh, elektronskih in drugih medijih, brez časovne omejitve, brez teritorialne omejitve, pri čemer je prenos ekskluziven. Navedene materialne avtorske pravice s to pogodbo izvajalec prenaša na naročnika neomejeno in jih lahko naročnik izvršuje in z njimi prosto razpolaga brez vnaprejšnjega soglasja avtorja in izvajalca. Poleg tega izvajalec jamči, da materialnih avtorskih pravic ne bo prenesel na nikogar drugega.</w:t>
      </w:r>
    </w:p>
    <w:p w14:paraId="769728B2" w14:textId="77777777" w:rsidR="00F6590D" w:rsidRPr="00F6590D" w:rsidRDefault="00F6590D" w:rsidP="00F6590D">
      <w:pPr>
        <w:jc w:val="both"/>
        <w:rPr>
          <w:rFonts w:asciiTheme="majorHAnsi" w:hAnsiTheme="majorHAnsi" w:cstheme="majorHAnsi"/>
        </w:rPr>
      </w:pPr>
    </w:p>
    <w:p w14:paraId="20011DCA" w14:textId="77777777" w:rsidR="00F6590D" w:rsidRPr="00F6590D" w:rsidRDefault="00F6590D" w:rsidP="00F6590D">
      <w:pPr>
        <w:jc w:val="both"/>
        <w:rPr>
          <w:rFonts w:asciiTheme="majorHAnsi" w:hAnsiTheme="majorHAnsi" w:cstheme="majorHAnsi"/>
        </w:rPr>
      </w:pPr>
      <w:r w:rsidRPr="00F6590D">
        <w:rPr>
          <w:rFonts w:asciiTheme="majorHAnsi" w:hAnsiTheme="majorHAnsi" w:cstheme="majorHAnsi"/>
        </w:rPr>
        <w:t>Podatki, ki so predmet te pogodbe, z izročitvijo naročniku postanejo last naročnika.</w:t>
      </w:r>
    </w:p>
    <w:p w14:paraId="65E0A23A" w14:textId="77777777" w:rsidR="00F6590D" w:rsidRPr="00F6590D" w:rsidRDefault="00F6590D" w:rsidP="00F6590D">
      <w:pPr>
        <w:jc w:val="both"/>
        <w:rPr>
          <w:rFonts w:asciiTheme="majorHAnsi" w:hAnsiTheme="majorHAnsi" w:cstheme="majorHAnsi"/>
        </w:rPr>
      </w:pPr>
    </w:p>
    <w:p w14:paraId="6DB36B69" w14:textId="75BC6EB9" w:rsidR="002F1E0E" w:rsidRPr="002A01FE" w:rsidRDefault="00F6590D" w:rsidP="00F6590D">
      <w:pPr>
        <w:jc w:val="both"/>
        <w:rPr>
          <w:rFonts w:asciiTheme="majorHAnsi" w:hAnsiTheme="majorHAnsi" w:cstheme="majorHAnsi"/>
        </w:rPr>
      </w:pPr>
      <w:r w:rsidRPr="00F6590D">
        <w:rPr>
          <w:rFonts w:asciiTheme="majorHAnsi" w:hAnsiTheme="majorHAnsi" w:cstheme="majorHAnsi"/>
        </w:rPr>
        <w:t>Izvajalec ima pravico dostopa k izvirniku ali primerku svojega dela, ki je v lasti naročnika, oziroma mu je omogočena uporaba dela za namen ponazoritve pri drugih potencialnih naročnikih, če to ne nasprotuje naročnikovim upravičenim interesom.</w:t>
      </w:r>
      <w:r>
        <w:rPr>
          <w:rFonts w:asciiTheme="majorHAnsi" w:hAnsiTheme="majorHAnsi" w:cstheme="majorHAnsi"/>
        </w:rPr>
        <w:t xml:space="preserve"> </w:t>
      </w:r>
    </w:p>
    <w:p w14:paraId="172C9402" w14:textId="77777777" w:rsidR="002F1E0E" w:rsidRPr="002A01FE" w:rsidRDefault="002F1E0E" w:rsidP="002F1E0E">
      <w:pPr>
        <w:jc w:val="both"/>
        <w:rPr>
          <w:rFonts w:asciiTheme="majorHAnsi" w:hAnsiTheme="majorHAnsi" w:cstheme="majorHAnsi"/>
        </w:rPr>
      </w:pPr>
    </w:p>
    <w:p w14:paraId="2436DAAF" w14:textId="27EF4EBE"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se z izplačanim dokončnim plačilom, prejetim po tej pogodbi, za odkup dokumentacije in prenesenih materialnih avtorskih pravic, v celoti in trajno odreka kakršnimkoli kasnejšim zahtevkom za plačilo za uporabo avtorskih pravic</w:t>
      </w:r>
      <w:r w:rsidR="00242DCB">
        <w:rPr>
          <w:rFonts w:asciiTheme="majorHAnsi" w:hAnsiTheme="majorHAnsi" w:cstheme="majorHAnsi"/>
        </w:rPr>
        <w:t>.</w:t>
      </w:r>
    </w:p>
    <w:p w14:paraId="677029C3" w14:textId="77777777" w:rsidR="002F1E0E" w:rsidRPr="002A01FE" w:rsidRDefault="002F1E0E" w:rsidP="002F1E0E">
      <w:pPr>
        <w:jc w:val="both"/>
        <w:rPr>
          <w:rFonts w:asciiTheme="majorHAnsi" w:hAnsiTheme="majorHAnsi" w:cstheme="majorHAnsi"/>
        </w:rPr>
      </w:pPr>
    </w:p>
    <w:p w14:paraId="54FF14E6"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Izvajalec mora urediti vsa pravna razmerja z lastniki avtorskih del, ki jih bo uporabil za podlago pri izdelavi in so predmet ponudbe za izdelavo dokumentacije. Izvajalec  je dolžan pogodbi predložiti pisno izjavo in druga dokazila o ureditvi avtorskih pravic, v kolikor pripada avtorska pravica na avtorskem delu, ki je zajeto v  dokumentaciji, ki je predmet te pogodbe. Na podlagi predložene pisne izjave in drugih dokazil naročnik nima nobenih pravnih in materialnih obveznosti do avtorja dela oziroma do imetnika pravic iz avtorskega dela.</w:t>
      </w:r>
    </w:p>
    <w:p w14:paraId="58D1AD72" w14:textId="77777777" w:rsidR="002F1E0E" w:rsidRPr="002A01FE" w:rsidRDefault="002F1E0E" w:rsidP="002F1E0E">
      <w:pPr>
        <w:jc w:val="both"/>
        <w:rPr>
          <w:rFonts w:asciiTheme="majorHAnsi" w:hAnsiTheme="majorHAnsi" w:cstheme="majorHAnsi"/>
        </w:rPr>
      </w:pPr>
    </w:p>
    <w:p w14:paraId="7EF7CBD9" w14:textId="77777777" w:rsidR="002F1E0E" w:rsidRPr="002A01FE" w:rsidRDefault="002F1E0E" w:rsidP="002F1E0E">
      <w:pPr>
        <w:jc w:val="both"/>
        <w:rPr>
          <w:rFonts w:asciiTheme="majorHAnsi" w:hAnsiTheme="majorHAnsi" w:cstheme="majorHAnsi"/>
        </w:rPr>
      </w:pPr>
      <w:r w:rsidRPr="002A01FE">
        <w:rPr>
          <w:rFonts w:asciiTheme="majorHAnsi" w:hAnsiTheme="majorHAnsi" w:cstheme="majorHAnsi"/>
        </w:rPr>
        <w:t>Če tretje osebe s pravicami na avtorskih delih oziroma avtorji avtorskih del, ki so sestavni deli   dokumentacije, ki se jo izvajalec s to pogodbo zavezuje izdelati za naročnika, zoper naročnika vložijo zahtevke avtorskopravne, odškodninske ali druge narave, je izvajalec dolžan sodelovati pri reševanju teh zahtevkov in vstopiti v morebitne sodne postopke. Če je naročnik iz naslova zahtevkov zaradi kršitve avtorske ali drugih pravic tretjih oseb utrpel škodo, mu jo je izvajalec dolžan vrniti na prvi poziv, ne glede na njegovo krivdo.</w:t>
      </w:r>
    </w:p>
    <w:p w14:paraId="03543115" w14:textId="77777777" w:rsidR="002F1E0E" w:rsidRPr="002A01FE" w:rsidRDefault="002F1E0E" w:rsidP="002F1E0E">
      <w:pPr>
        <w:jc w:val="both"/>
        <w:rPr>
          <w:rFonts w:asciiTheme="majorHAnsi" w:hAnsiTheme="majorHAnsi" w:cstheme="majorHAnsi"/>
        </w:rPr>
      </w:pPr>
    </w:p>
    <w:p w14:paraId="02016DC2" w14:textId="4FEB9FCF" w:rsidR="008F5B21" w:rsidRPr="002A01FE" w:rsidRDefault="002F1E0E" w:rsidP="002F1E0E">
      <w:pPr>
        <w:jc w:val="both"/>
        <w:rPr>
          <w:rFonts w:asciiTheme="majorHAnsi" w:hAnsiTheme="majorHAnsi" w:cstheme="majorHAnsi"/>
        </w:rPr>
      </w:pPr>
      <w:r w:rsidRPr="002A01FE">
        <w:rPr>
          <w:rFonts w:asciiTheme="majorHAnsi" w:hAnsiTheme="majorHAnsi" w:cstheme="majorHAnsi"/>
        </w:rPr>
        <w:t>Izvajalec storitve po tej pogodbi se odpoveduje prednostni pravici pri kasnejših spremembah   dokumentacije izdelane po pogodbi z naročnikom.</w:t>
      </w:r>
    </w:p>
    <w:p w14:paraId="2457760B" w14:textId="77777777" w:rsidR="00824CAB" w:rsidRPr="002A01FE" w:rsidRDefault="00824CAB" w:rsidP="00A22F4E">
      <w:pPr>
        <w:tabs>
          <w:tab w:val="left" w:pos="1728"/>
          <w:tab w:val="left" w:pos="7200"/>
        </w:tabs>
        <w:jc w:val="both"/>
        <w:rPr>
          <w:rFonts w:asciiTheme="majorHAnsi" w:eastAsia="Times New Roman" w:hAnsiTheme="majorHAnsi" w:cstheme="majorHAnsi"/>
          <w:b/>
        </w:rPr>
      </w:pPr>
    </w:p>
    <w:p w14:paraId="0BDC4B53"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Izvajanje naročila s podizvajalci</w:t>
      </w:r>
    </w:p>
    <w:p w14:paraId="1D426A33" w14:textId="77777777" w:rsidR="008F5B21" w:rsidRPr="002A01FE" w:rsidRDefault="008F5B21" w:rsidP="00A22F4E">
      <w:pPr>
        <w:tabs>
          <w:tab w:val="left" w:pos="1728"/>
          <w:tab w:val="left" w:pos="7200"/>
        </w:tabs>
        <w:jc w:val="both"/>
        <w:rPr>
          <w:rFonts w:asciiTheme="majorHAnsi" w:eastAsia="Times New Roman" w:hAnsiTheme="majorHAnsi" w:cstheme="majorHAnsi"/>
          <w:i/>
        </w:rPr>
      </w:pPr>
      <w:r w:rsidRPr="002A01FE">
        <w:rPr>
          <w:rFonts w:asciiTheme="majorHAnsi" w:eastAsia="Times New Roman" w:hAnsiTheme="majorHAnsi" w:cstheme="majorHAnsi"/>
          <w:i/>
        </w:rPr>
        <w:t>(člen se vključi v pogodbo, če ponudnik pri izvajanju naročila nastopa s podizvajalci)</w:t>
      </w:r>
    </w:p>
    <w:p w14:paraId="17F0F618"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21DBD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Poleg svojega računa oziroma situacije mora izvajalec, v primeru podizvajalcev, ki so naročniku predložili zahtevo za neposredno plačilo, obvezno priložiti račune svojih podizvajalcev, ki jih je predhodno potrdil.</w:t>
      </w:r>
    </w:p>
    <w:p w14:paraId="19FE206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52E04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pooblašča naročnika, da na podlagi potrjenega računa oziroma situacije neposredno plačuje podizvajalcem, ki so naročniku predložili zahtevo za neposredno plačilo v skladu z določili 94. člena ZJN-3.</w:t>
      </w:r>
    </w:p>
    <w:p w14:paraId="117D9AF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AFD87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neposredno plačilo podizvajalcu ni obvezno v skladu s tem členom, mora naročnik od glavnega izvajalca zahtevati, da mu najpozneje v 60 dneh od plačila končnega računa pošlje svojo pisno izjavo in pisno izjavo podizvajalca, da je podizvajalec prejel plačilo za izvedene   storitve oziroma dobavljeno blago, neposredno povezano s predmetom javnega naročila.</w:t>
      </w:r>
    </w:p>
    <w:p w14:paraId="670F3C8B"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4E9284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 izvajalcem bodo pri izvedbi javnega naročila sodelovali naslednji podizvajalci:</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6"/>
        <w:gridCol w:w="2999"/>
        <w:gridCol w:w="3007"/>
      </w:tblGrid>
      <w:tr w:rsidR="008F5B21" w:rsidRPr="002A01FE" w14:paraId="3E3E09DE" w14:textId="77777777" w:rsidTr="00F0628F">
        <w:tc>
          <w:tcPr>
            <w:tcW w:w="3016" w:type="dxa"/>
            <w:shd w:val="clear" w:color="auto" w:fill="D9D9D9" w:themeFill="background1" w:themeFillShade="D9"/>
          </w:tcPr>
          <w:p w14:paraId="65DED63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Podizvajalci:</w:t>
            </w:r>
          </w:p>
          <w:p w14:paraId="30CD744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(naziv, polni naslov, matična</w:t>
            </w:r>
          </w:p>
          <w:p w14:paraId="54F3397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številka, davčna številka in</w:t>
            </w:r>
          </w:p>
          <w:p w14:paraId="11EF4F83"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transakcijski račun)</w:t>
            </w:r>
          </w:p>
        </w:tc>
        <w:tc>
          <w:tcPr>
            <w:tcW w:w="2999" w:type="dxa"/>
            <w:shd w:val="clear" w:color="auto" w:fill="D9D9D9" w:themeFill="background1" w:themeFillShade="D9"/>
          </w:tcPr>
          <w:p w14:paraId="24CA158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Obseg in vrsta del:</w:t>
            </w:r>
          </w:p>
        </w:tc>
        <w:tc>
          <w:tcPr>
            <w:tcW w:w="3007" w:type="dxa"/>
            <w:shd w:val="clear" w:color="auto" w:fill="D9D9D9" w:themeFill="background1" w:themeFillShade="D9"/>
          </w:tcPr>
          <w:p w14:paraId="77A9AE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Predmet, količina,</w:t>
            </w:r>
          </w:p>
          <w:p w14:paraId="439AE38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vrednost, kraj in rok</w:t>
            </w:r>
          </w:p>
          <w:p w14:paraId="28181082"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izvedbe teh del:</w:t>
            </w:r>
          </w:p>
        </w:tc>
      </w:tr>
      <w:tr w:rsidR="008F5B21" w:rsidRPr="002A01FE" w14:paraId="5636B67C" w14:textId="77777777" w:rsidTr="007227A6">
        <w:trPr>
          <w:trHeight w:val="340"/>
        </w:trPr>
        <w:tc>
          <w:tcPr>
            <w:tcW w:w="3016" w:type="dxa"/>
          </w:tcPr>
          <w:p w14:paraId="6D0D5D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4D40DE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4626837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E8EC55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AB7DD6F" w14:textId="77777777" w:rsidTr="007227A6">
        <w:tc>
          <w:tcPr>
            <w:tcW w:w="3016" w:type="dxa"/>
          </w:tcPr>
          <w:p w14:paraId="0C039F3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200F275"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7962195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437215B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r w:rsidR="008F5B21" w:rsidRPr="002A01FE" w14:paraId="0E7ED446" w14:textId="77777777" w:rsidTr="007227A6">
        <w:tc>
          <w:tcPr>
            <w:tcW w:w="3016" w:type="dxa"/>
          </w:tcPr>
          <w:p w14:paraId="4AB69788"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59E01CB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2999" w:type="dxa"/>
          </w:tcPr>
          <w:p w14:paraId="05B9757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c>
          <w:tcPr>
            <w:tcW w:w="3007" w:type="dxa"/>
          </w:tcPr>
          <w:p w14:paraId="36DB19F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tc>
      </w:tr>
    </w:tbl>
    <w:p w14:paraId="32A22ADE"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12534B49" w14:textId="7977B9D9" w:rsidR="008F5B21" w:rsidRPr="002A01FE" w:rsidRDefault="008F5B21" w:rsidP="00A22F4E">
      <w:pPr>
        <w:jc w:val="both"/>
        <w:rPr>
          <w:rFonts w:asciiTheme="majorHAnsi" w:eastAsia="Times New Roman" w:hAnsiTheme="majorHAnsi" w:cstheme="majorHAnsi"/>
        </w:rPr>
      </w:pPr>
      <w:r w:rsidRPr="002A01FE">
        <w:rPr>
          <w:rFonts w:asciiTheme="majorHAnsi" w:eastAsia="Times New Roman" w:hAnsiTheme="majorHAnsi" w:cstheme="majorHAnsi"/>
        </w:rPr>
        <w:t>Glavni izvajalec mora med izvajanjem javnega naročila</w:t>
      </w:r>
      <w:r w:rsidR="004461C6" w:rsidRPr="002A01FE">
        <w:rPr>
          <w:rFonts w:asciiTheme="majorHAnsi" w:eastAsia="Times New Roman" w:hAnsiTheme="majorHAnsi" w:cstheme="majorHAnsi"/>
        </w:rPr>
        <w:t xml:space="preserve"> </w:t>
      </w:r>
      <w:r w:rsidRPr="002A01FE">
        <w:rPr>
          <w:rFonts w:asciiTheme="majorHAnsi" w:eastAsia="Times New Roman" w:hAnsiTheme="majorHAnsi" w:cstheme="majorHAnsi"/>
        </w:rPr>
        <w:t>storitve naročnika obvestiti o morebitnih spremembah informacij, ki se nanašajo na priglašene podizvajalce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iz 2 odstavka 94. člena ZJN-3.</w:t>
      </w:r>
    </w:p>
    <w:p w14:paraId="4CD59794" w14:textId="55C8DAF3" w:rsidR="00023594" w:rsidRPr="002A01FE" w:rsidRDefault="00023594" w:rsidP="00A22F4E">
      <w:pPr>
        <w:jc w:val="both"/>
        <w:rPr>
          <w:rFonts w:asciiTheme="majorHAnsi" w:eastAsia="Times New Roman" w:hAnsiTheme="majorHAnsi" w:cstheme="majorHAnsi"/>
        </w:rPr>
      </w:pPr>
    </w:p>
    <w:p w14:paraId="5B87C918" w14:textId="0395FE00" w:rsidR="00023594" w:rsidRPr="002A01FE" w:rsidRDefault="00023594"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Zavarovanje za dobro izvedbo</w:t>
      </w:r>
    </w:p>
    <w:p w14:paraId="033A911D" w14:textId="77777777" w:rsidR="00023594" w:rsidRPr="002A01FE" w:rsidRDefault="00023594" w:rsidP="00A22F4E">
      <w:pPr>
        <w:pStyle w:val="Slog20"/>
        <w:jc w:val="center"/>
        <w:rPr>
          <w:rFonts w:asciiTheme="majorHAnsi" w:hAnsiTheme="majorHAnsi" w:cstheme="majorHAnsi"/>
        </w:rPr>
      </w:pPr>
      <w:r w:rsidRPr="002A01FE">
        <w:rPr>
          <w:rFonts w:asciiTheme="majorHAnsi" w:hAnsiTheme="majorHAnsi" w:cstheme="majorHAnsi"/>
        </w:rPr>
        <w:t>člen</w:t>
      </w:r>
    </w:p>
    <w:p w14:paraId="7FBE768B" w14:textId="6011091A" w:rsidR="00023594" w:rsidRPr="002A01FE" w:rsidRDefault="00023594"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mora </w:t>
      </w:r>
      <w:r w:rsidR="005C7382" w:rsidRPr="002A01FE">
        <w:rPr>
          <w:rFonts w:asciiTheme="majorHAnsi" w:eastAsia="Times New Roman" w:hAnsiTheme="majorHAnsi" w:cstheme="majorHAnsi"/>
        </w:rPr>
        <w:t>ob</w:t>
      </w:r>
      <w:r w:rsidRPr="002A01FE">
        <w:rPr>
          <w:rFonts w:asciiTheme="majorHAnsi" w:eastAsia="Times New Roman" w:hAnsiTheme="majorHAnsi" w:cstheme="majorHAnsi"/>
        </w:rPr>
        <w:t xml:space="preserve"> podpis</w:t>
      </w:r>
      <w:r w:rsidR="005C7382" w:rsidRPr="002A01FE">
        <w:rPr>
          <w:rFonts w:asciiTheme="majorHAnsi" w:eastAsia="Times New Roman" w:hAnsiTheme="majorHAnsi" w:cstheme="majorHAnsi"/>
        </w:rPr>
        <w:t>u</w:t>
      </w:r>
      <w:r w:rsidRPr="002A01FE">
        <w:rPr>
          <w:rFonts w:asciiTheme="majorHAnsi" w:eastAsia="Times New Roman" w:hAnsiTheme="majorHAnsi" w:cstheme="majorHAnsi"/>
        </w:rPr>
        <w:t xml:space="preserve"> pogodbe s strani obeh pogodbenih strank, kot pogoj za veljavnost pogodbe, naročniku izročiti bianco menico z izjavo s pooblastilom za izpolnitev in unovčenje za zavarovanje dobro </w:t>
      </w:r>
      <w:r w:rsidRPr="002A01FE">
        <w:rPr>
          <w:rFonts w:asciiTheme="majorHAnsi" w:eastAsia="Times New Roman" w:hAnsiTheme="majorHAnsi" w:cstheme="majorHAnsi"/>
        </w:rPr>
        <w:lastRenderedPageBreak/>
        <w:t>izvedbo pogodbenih obveznosti v višini 10% končne pogodbene vrednosti z DDV v obliki glede na vzorec in z veljavnos</w:t>
      </w:r>
      <w:r w:rsidR="00C40F0A" w:rsidRPr="002A01FE">
        <w:rPr>
          <w:rFonts w:asciiTheme="majorHAnsi" w:eastAsia="Times New Roman" w:hAnsiTheme="majorHAnsi" w:cstheme="majorHAnsi"/>
        </w:rPr>
        <w:t xml:space="preserve">tjo, kot je določeno v </w:t>
      </w:r>
      <w:r w:rsidRPr="002A01FE">
        <w:rPr>
          <w:rFonts w:asciiTheme="majorHAnsi" w:eastAsia="Times New Roman" w:hAnsiTheme="majorHAnsi" w:cstheme="majorHAnsi"/>
        </w:rPr>
        <w:t>dokumentaciji</w:t>
      </w:r>
      <w:r w:rsidR="00C40F0A" w:rsidRPr="002A01FE">
        <w:rPr>
          <w:rFonts w:asciiTheme="majorHAnsi" w:eastAsia="Times New Roman" w:hAnsiTheme="majorHAnsi" w:cstheme="majorHAnsi"/>
        </w:rPr>
        <w:t xml:space="preserve"> v zvezi z oddajo javnega naročila</w:t>
      </w:r>
      <w:r w:rsidR="00A7378E" w:rsidRPr="002A01FE">
        <w:rPr>
          <w:rFonts w:asciiTheme="majorHAnsi" w:eastAsia="Times New Roman" w:hAnsiTheme="majorHAnsi" w:cstheme="majorHAnsi"/>
        </w:rPr>
        <w:t xml:space="preserve">, in sicer najmanj do </w:t>
      </w:r>
      <w:r w:rsidR="00CE1D0F" w:rsidRPr="002A01FE">
        <w:rPr>
          <w:rFonts w:asciiTheme="majorHAnsi" w:eastAsia="Times New Roman" w:hAnsiTheme="majorHAnsi" w:cstheme="majorHAnsi"/>
        </w:rPr>
        <w:t xml:space="preserve"> </w:t>
      </w:r>
      <w:r w:rsidR="00EC272E">
        <w:rPr>
          <w:rFonts w:asciiTheme="majorHAnsi" w:eastAsia="Times New Roman" w:hAnsiTheme="majorHAnsi" w:cstheme="majorHAnsi"/>
        </w:rPr>
        <w:t>15. 4. 2026</w:t>
      </w:r>
      <w:r w:rsidR="00025EF0" w:rsidRPr="002A01FE">
        <w:rPr>
          <w:rFonts w:asciiTheme="majorHAnsi" w:eastAsia="Times New Roman" w:hAnsiTheme="majorHAnsi" w:cstheme="majorHAnsi"/>
        </w:rPr>
        <w:t>.</w:t>
      </w:r>
      <w:r w:rsidR="004B3F72" w:rsidRPr="002A01FE">
        <w:rPr>
          <w:rFonts w:asciiTheme="majorHAnsi" w:eastAsia="Times New Roman" w:hAnsiTheme="majorHAnsi" w:cstheme="majorHAnsi"/>
        </w:rPr>
        <w:t xml:space="preserve"> </w:t>
      </w:r>
    </w:p>
    <w:p w14:paraId="48D6AD87" w14:textId="77777777" w:rsidR="00023594" w:rsidRPr="002A01FE" w:rsidRDefault="00023594" w:rsidP="00A22F4E">
      <w:pPr>
        <w:jc w:val="both"/>
        <w:rPr>
          <w:rFonts w:asciiTheme="majorHAnsi" w:eastAsia="Times New Roman" w:hAnsiTheme="majorHAnsi" w:cstheme="majorHAnsi"/>
          <w:color w:val="FF0000"/>
        </w:rPr>
      </w:pPr>
    </w:p>
    <w:p w14:paraId="757F792A" w14:textId="2C688CAE"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naročnik finančnega zavarovanja ne prejme skladno z določbo prejšnjega odstavka, se šteje, da ta pogodba kljub podpisu obeh pogodbenih strank ni sklenjena.</w:t>
      </w:r>
    </w:p>
    <w:p w14:paraId="3658452E" w14:textId="77777777" w:rsidR="00C40F0A" w:rsidRPr="002A01FE" w:rsidRDefault="00C40F0A" w:rsidP="00A22F4E">
      <w:pPr>
        <w:jc w:val="both"/>
        <w:rPr>
          <w:rFonts w:asciiTheme="majorHAnsi" w:eastAsia="Times New Roman" w:hAnsiTheme="majorHAnsi" w:cstheme="majorHAnsi"/>
        </w:rPr>
      </w:pPr>
    </w:p>
    <w:p w14:paraId="321A1660" w14:textId="7322A065"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se tekom trajanja te pogodbe spremeni skupna pogodbena cena ali veljavnost pogodbe, mora izvajalec naročniku priskrbeti ustrezno spremenjeno finančno zavarovanje, v skladu z določili dokumentacije v zvezi z oddajo javnega naročila.</w:t>
      </w:r>
    </w:p>
    <w:p w14:paraId="2DD93E9D" w14:textId="77777777" w:rsidR="00C40F0A" w:rsidRPr="002A01FE" w:rsidRDefault="00C40F0A" w:rsidP="00A22F4E">
      <w:pPr>
        <w:jc w:val="both"/>
        <w:rPr>
          <w:rFonts w:asciiTheme="majorHAnsi" w:eastAsia="Times New Roman" w:hAnsiTheme="majorHAnsi" w:cstheme="majorHAnsi"/>
        </w:rPr>
      </w:pPr>
    </w:p>
    <w:p w14:paraId="0243C96E"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Naročnik unovči finančno zavarovanje, če izvajalec:</w:t>
      </w:r>
    </w:p>
    <w:p w14:paraId="658B64E5" w14:textId="77777777" w:rsidR="00C40F0A" w:rsidRPr="002A01FE" w:rsidRDefault="00C40F0A" w:rsidP="00D2392D">
      <w:pPr>
        <w:pStyle w:val="Slog96"/>
        <w:ind w:left="426"/>
        <w:rPr>
          <w:rFonts w:cstheme="majorHAnsi"/>
        </w:rPr>
      </w:pPr>
      <w:r w:rsidRPr="002A01FE">
        <w:rPr>
          <w:rFonts w:cstheme="majorHAnsi"/>
        </w:rPr>
        <w:t>ne prične izvajati pogodbenih obveznosti v skladu s to pogodbo ali</w:t>
      </w:r>
    </w:p>
    <w:p w14:paraId="68EEFB72" w14:textId="77777777" w:rsidR="00C40F0A" w:rsidRPr="002A01FE" w:rsidRDefault="00C40F0A" w:rsidP="00D2392D">
      <w:pPr>
        <w:pStyle w:val="Slog96"/>
        <w:ind w:left="426"/>
        <w:rPr>
          <w:rFonts w:cstheme="majorHAnsi"/>
        </w:rPr>
      </w:pPr>
      <w:r w:rsidRPr="002A01FE">
        <w:rPr>
          <w:rFonts w:cstheme="majorHAnsi"/>
        </w:rPr>
        <w:t>preneha izpolnjevati pogodbene obveznosti, določene v tej pogodbi ali</w:t>
      </w:r>
    </w:p>
    <w:p w14:paraId="77830893" w14:textId="77777777" w:rsidR="00C40F0A" w:rsidRPr="002A01FE" w:rsidRDefault="00C40F0A" w:rsidP="00D2392D">
      <w:pPr>
        <w:pStyle w:val="Slog96"/>
        <w:ind w:left="426"/>
        <w:rPr>
          <w:rFonts w:cstheme="majorHAnsi"/>
        </w:rPr>
      </w:pPr>
      <w:r w:rsidRPr="002A01FE">
        <w:rPr>
          <w:rFonts w:cstheme="majorHAnsi"/>
        </w:rPr>
        <w:t>ne izpolni pogodbenih obveznosti pravočasno ali</w:t>
      </w:r>
    </w:p>
    <w:p w14:paraId="6E32A3B9" w14:textId="0B66882E" w:rsidR="00C40F0A" w:rsidRPr="002A01FE" w:rsidRDefault="00C40F0A" w:rsidP="00D2392D">
      <w:pPr>
        <w:pStyle w:val="Slog96"/>
        <w:ind w:left="426"/>
        <w:rPr>
          <w:rFonts w:cstheme="majorHAnsi"/>
        </w:rPr>
      </w:pPr>
      <w:r w:rsidRPr="002A01FE">
        <w:rPr>
          <w:rFonts w:cstheme="majorHAnsi"/>
        </w:rPr>
        <w:t>ne izpolni pogodbenih obveznosti pravilno, to je v skladu s to pogodbo.</w:t>
      </w:r>
    </w:p>
    <w:p w14:paraId="27BFE279" w14:textId="77777777" w:rsidR="00C40F0A" w:rsidRPr="002A01FE" w:rsidRDefault="00C40F0A" w:rsidP="00A22F4E">
      <w:pPr>
        <w:jc w:val="both"/>
        <w:rPr>
          <w:rFonts w:asciiTheme="majorHAnsi" w:eastAsia="Times New Roman" w:hAnsiTheme="majorHAnsi" w:cstheme="majorHAnsi"/>
        </w:rPr>
      </w:pPr>
    </w:p>
    <w:p w14:paraId="076015F3" w14:textId="77777777" w:rsidR="00C40F0A"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Če naročnik finančno zavarovanje unovči, mu mora izvajalec nemudoma po unovčitvi predložiti novega, skladno s to pogodbo.</w:t>
      </w:r>
    </w:p>
    <w:p w14:paraId="0C36C487" w14:textId="77777777" w:rsidR="00C40F0A" w:rsidRPr="002A01FE" w:rsidRDefault="00C40F0A" w:rsidP="00A22F4E">
      <w:pPr>
        <w:jc w:val="both"/>
        <w:rPr>
          <w:rFonts w:asciiTheme="majorHAnsi" w:eastAsia="Times New Roman" w:hAnsiTheme="majorHAnsi" w:cstheme="majorHAnsi"/>
        </w:rPr>
      </w:pPr>
    </w:p>
    <w:p w14:paraId="15847F69" w14:textId="48C7CC6D" w:rsidR="00023594" w:rsidRPr="002A01FE" w:rsidRDefault="00C40F0A" w:rsidP="00A22F4E">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primerih zamud ali kršitev, za katere je v tej pogodbi določena pogodbena kazen, se prvenstveno obračuna pogodbena kazen na način, določen v 9. členu te pogodbe, zavarovanje za dobro izvedbo pogodbenih obveznosti pa se lahko unovči ob nadaljevanju zamude ali kršitve. </w:t>
      </w:r>
    </w:p>
    <w:p w14:paraId="207BF1AF" w14:textId="77777777" w:rsidR="008F5B21" w:rsidRPr="002A01FE" w:rsidRDefault="008F5B21" w:rsidP="00A22F4E">
      <w:pPr>
        <w:jc w:val="both"/>
        <w:rPr>
          <w:rFonts w:asciiTheme="majorHAnsi" w:eastAsia="Times New Roman" w:hAnsiTheme="majorHAnsi" w:cstheme="majorHAnsi"/>
        </w:rPr>
      </w:pPr>
    </w:p>
    <w:p w14:paraId="4DF388F6" w14:textId="394221DE" w:rsidR="008F5B21" w:rsidRPr="002A01FE" w:rsidRDefault="00D102E6"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Načini prenehanja</w:t>
      </w:r>
      <w:r w:rsidR="008F5B21" w:rsidRPr="002A01FE">
        <w:rPr>
          <w:rFonts w:asciiTheme="majorHAnsi" w:eastAsia="Times New Roman" w:hAnsiTheme="majorHAnsi" w:cstheme="majorHAnsi"/>
          <w:b/>
        </w:rPr>
        <w:t xml:space="preserve"> pogodbe in prepoved cesije</w:t>
      </w:r>
    </w:p>
    <w:p w14:paraId="12DA1CA9"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AC3F511" w14:textId="3DDCAB69"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Ta pogodba preneha veljati: </w:t>
      </w:r>
    </w:p>
    <w:p w14:paraId="702DE53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s potekom časa, za katerega je sklenjena;</w:t>
      </w:r>
    </w:p>
    <w:p w14:paraId="7D6F1493"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z izčrpanjem skupne vrednosti te pogodbe, če bo le-ta izčrpana pred časovnim iztekom veljavnosti pogodbe;</w:t>
      </w:r>
    </w:p>
    <w:p w14:paraId="2FB06BB9"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jo pogodbene stranke sporazumno razvežejo;</w:t>
      </w:r>
    </w:p>
    <w:p w14:paraId="4A689BEF" w14:textId="77777777" w:rsidR="00D102E6" w:rsidRPr="002A01FE" w:rsidRDefault="00D102E6" w:rsidP="00D2392D">
      <w:pPr>
        <w:pStyle w:val="Slog98"/>
        <w:tabs>
          <w:tab w:val="clear" w:pos="1728"/>
          <w:tab w:val="clear" w:pos="7200"/>
        </w:tabs>
        <w:ind w:left="426"/>
        <w:rPr>
          <w:rFonts w:cstheme="majorHAnsi"/>
        </w:rPr>
      </w:pPr>
      <w:r w:rsidRPr="002A01FE">
        <w:rPr>
          <w:rFonts w:cstheme="majorHAnsi"/>
        </w:rPr>
        <w:t>če je nad izvajalcem začet postopek zaradi insolventnosti ali prisilnega prenehanja po zakonu, ki ureja postopek zaradi insolventnosti in prisilnega prenehanja, ali postopek likvidacije po zakonu, ki ureja gospodarske družbe;</w:t>
      </w:r>
    </w:p>
    <w:p w14:paraId="3530BCDC" w14:textId="7421A94B" w:rsidR="00D102E6" w:rsidRPr="002A01FE" w:rsidRDefault="00D102E6" w:rsidP="00D2392D">
      <w:pPr>
        <w:pStyle w:val="Slog98"/>
        <w:tabs>
          <w:tab w:val="clear" w:pos="1728"/>
          <w:tab w:val="clear" w:pos="7200"/>
        </w:tabs>
        <w:ind w:left="426"/>
        <w:rPr>
          <w:rFonts w:cstheme="majorHAnsi"/>
        </w:rPr>
      </w:pPr>
      <w:r w:rsidRPr="002A01FE">
        <w:rPr>
          <w:rFonts w:cstheme="majorHAnsi"/>
        </w:rPr>
        <w:t>če naročnik od pogodbe pisno odstopi iz razlogov, kot so navedeni v tej pogodbi; v tem primeru ta pogodba preneha veljati z dnem, ko izvajalec prejme pisno obvestilo naročnika, da od pogodbe odstopa; odstop se sporoči pisno (priporočena pošta).</w:t>
      </w:r>
    </w:p>
    <w:p w14:paraId="29CA1080"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47E7CA67" w14:textId="64FA9696"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ne glede na določbe vsakokrat veljavnega zakona, ki ureja obligacijska razmerja, odstopi od pogodbe tudi v naslednjih okoliščinah:</w:t>
      </w:r>
    </w:p>
    <w:p w14:paraId="210C2F08" w14:textId="77777777" w:rsidR="00D102E6" w:rsidRPr="002A01FE" w:rsidRDefault="00D102E6" w:rsidP="00D2392D">
      <w:pPr>
        <w:pStyle w:val="Slog99"/>
        <w:ind w:left="426"/>
        <w:rPr>
          <w:rFonts w:cstheme="majorHAnsi"/>
        </w:rPr>
      </w:pPr>
      <w:r w:rsidRPr="002A01FE">
        <w:rPr>
          <w:rFonts w:cstheme="majorHAnsi"/>
        </w:rPr>
        <w:t>javno naročilo je bilo bistveno spremenjeno, kar terja nov postopek javnega naročanja;</w:t>
      </w:r>
    </w:p>
    <w:p w14:paraId="4DBA70C2" w14:textId="77777777" w:rsidR="00D102E6" w:rsidRPr="002A01FE" w:rsidRDefault="00D102E6" w:rsidP="00D2392D">
      <w:pPr>
        <w:pStyle w:val="Slog99"/>
        <w:ind w:left="426"/>
        <w:rPr>
          <w:rFonts w:cstheme="majorHAnsi"/>
        </w:rPr>
      </w:pPr>
      <w:r w:rsidRPr="002A01FE">
        <w:rPr>
          <w:rFonts w:cstheme="majorHAnsi"/>
        </w:rPr>
        <w:t>v času oddaje javnega naročila je bil izvajalec v enem od položajev, zaradi katerega  bi  ga naročnik moral izključiti iz postopka javnega naročanja, pa s tem dejstvom naročnik ni bil  seznanjen v postopku javnega naročanja;</w:t>
      </w:r>
    </w:p>
    <w:p w14:paraId="5CFB2795" w14:textId="43091013" w:rsidR="00D102E6" w:rsidRPr="002A01FE" w:rsidRDefault="00D102E6" w:rsidP="00D2392D">
      <w:pPr>
        <w:pStyle w:val="Slog99"/>
        <w:ind w:left="426"/>
        <w:rPr>
          <w:rFonts w:cstheme="majorHAnsi"/>
        </w:rPr>
      </w:pPr>
      <w:r w:rsidRPr="002A01FE">
        <w:rPr>
          <w:rFonts w:cstheme="majorHAnsi"/>
        </w:rPr>
        <w:t>zaradi hudih kršitev obveznosti iz Pogodbe o Evropski uniji, Pogodbe o delovanju Evropske unije  in ZJN-3, ki jih je po postopku v skladu z 258. členom PDEU ugotovilo Sodišče Evropske unije, javno naročilo ne bi smelo biti oddano izvajalcu.</w:t>
      </w:r>
    </w:p>
    <w:p w14:paraId="2A2A743E"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5E2496A6"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lastRenderedPageBreak/>
        <w:t>Če naročnik ugotovi nepravilno ali nekvalitetno izvajanje ali izvedbo pogodbenih obveznosti izvajalca, opravljanje dela na način, da je očitno ogrožen predvideni rok za dokončanje dela, ali druge kršitve pogodbe, je izvajalec dolžan na poziv naročnika te napake v celoti odpraviti v roku, ki ga v pisnem pozivu določi naročnik in v katerem izvajalca opozori na pravico naročnika do odstopa od pogodbe v skladu z naslednjim odstavkom tega člena, če izvajalec teh napak ne bo v celoti odpravil v roku, določenem v tem pozivu.</w:t>
      </w:r>
    </w:p>
    <w:p w14:paraId="3CB43D8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69A9ABCD" w14:textId="57ACAC7E"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izvajalec ne ravna skladno s pozivom naročnika, je naročnik upravičen odstopiti od te pogodbe, pogodbene storitve pa dokončati z drugim izvajalcem. Odstop od pogodbe učinkuje z dnem, ko izvajalec prejme pisno izjavo naročnika o odstopu.</w:t>
      </w:r>
    </w:p>
    <w:p w14:paraId="2D30BB0E"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4184CAEC" w14:textId="77777777"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ima v primeru odstopa pravico do plačila za kvalitetno opravljene storitve, naročnik pa mu zaračuna razliko do morebitne višje cene, ki jo je za dokončanje storitev zaračunal drug izvajalec, manipulativne stroške v višini največ 5 % pogodbene vrednosti  storitev, ki jih je opravil drug izvajalec, in morebitno nadomestilo za drugo škodo do popolne odškodnine, ki jo je zaradi nepravilnega, nekvalitetnega izvajanja ali izvedbe storitev ali zamujanja s storitvami utrpel naročnik.</w:t>
      </w:r>
    </w:p>
    <w:p w14:paraId="1E699A7A"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0CB5CD65" w14:textId="5457EC85" w:rsidR="00AB3DCA" w:rsidRPr="002A01FE" w:rsidRDefault="00AB3DCA"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plačilo zneskov, določenih po tem členu, naročnik izvajalcu izstavi račun, ki ga je izvajalec dolžan plačati v roku 30 dni od njegovega prejema.</w:t>
      </w:r>
    </w:p>
    <w:p w14:paraId="08ADD706" w14:textId="77777777" w:rsidR="00AB3DCA" w:rsidRPr="002A01FE" w:rsidRDefault="00AB3DCA" w:rsidP="00A22F4E">
      <w:pPr>
        <w:tabs>
          <w:tab w:val="left" w:pos="1728"/>
          <w:tab w:val="left" w:pos="7200"/>
        </w:tabs>
        <w:jc w:val="both"/>
        <w:rPr>
          <w:rFonts w:asciiTheme="majorHAnsi" w:eastAsia="Times New Roman" w:hAnsiTheme="majorHAnsi" w:cstheme="majorHAnsi"/>
        </w:rPr>
      </w:pPr>
    </w:p>
    <w:p w14:paraId="5E64F37B" w14:textId="23E44EC0" w:rsidR="00D102E6"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Če naročnik odstopi od te pogodbe iz razloga, ki je na strani izvajalca, mora izvajalec kriti škodo, ki jo zaradi odstopa utrpi. Prav tako mora izvajalec kriti razliko do morebitne višje cene, ki jo naročniku zaračuna drug izvajalec.</w:t>
      </w:r>
    </w:p>
    <w:p w14:paraId="32493403"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775AD14" w14:textId="1D31566D" w:rsidR="00023594" w:rsidRPr="002A01FE" w:rsidRDefault="00D102E6"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si pridržuje pravico do odstopa od te pogodbe, če v sprejetem proračunu nima zagotovljenih zadostnih pravic porabe. Naročnik lahko odstopi od pogodbe z enomesečnim odpovednim rokom, ki začne teči od prejema pisnega obvestila, posredovanega izvajalcu s priporočeno pošto.</w:t>
      </w:r>
    </w:p>
    <w:p w14:paraId="08CD42BB" w14:textId="77777777" w:rsidR="00D102E6" w:rsidRPr="002A01FE" w:rsidRDefault="00D102E6" w:rsidP="00A22F4E">
      <w:pPr>
        <w:tabs>
          <w:tab w:val="left" w:pos="1728"/>
          <w:tab w:val="left" w:pos="7200"/>
        </w:tabs>
        <w:jc w:val="both"/>
        <w:rPr>
          <w:rFonts w:asciiTheme="majorHAnsi" w:eastAsia="Times New Roman" w:hAnsiTheme="majorHAnsi" w:cstheme="majorHAnsi"/>
        </w:rPr>
      </w:pPr>
    </w:p>
    <w:p w14:paraId="187DA572" w14:textId="77777777" w:rsidR="00023594"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lahko enostransko odstopi od pogodbe brez odpovednega roka, če zanjo nima zagotovljenih sredstev.</w:t>
      </w:r>
    </w:p>
    <w:p w14:paraId="2740BD57" w14:textId="77777777" w:rsidR="00023594" w:rsidRPr="002A01FE" w:rsidRDefault="00023594" w:rsidP="00A22F4E">
      <w:pPr>
        <w:tabs>
          <w:tab w:val="left" w:pos="1728"/>
          <w:tab w:val="left" w:pos="7200"/>
        </w:tabs>
        <w:jc w:val="both"/>
        <w:rPr>
          <w:rFonts w:asciiTheme="majorHAnsi" w:eastAsia="Times New Roman" w:hAnsiTheme="majorHAnsi" w:cstheme="majorHAnsi"/>
          <w:color w:val="FF0000"/>
        </w:rPr>
      </w:pPr>
    </w:p>
    <w:p w14:paraId="70D88A38" w14:textId="0852EEE1" w:rsidR="008906E5" w:rsidRPr="002A01FE" w:rsidRDefault="0002359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Prenos terjatve iz te pogodbe je dovoljen samo s pisno privolitvijo naročnikov, sicer pogodba o odstopu (cesijska pogodba) nima učinka. </w:t>
      </w:r>
    </w:p>
    <w:p w14:paraId="7B6EFEFB" w14:textId="77777777" w:rsidR="008906E5" w:rsidRPr="002A01FE" w:rsidRDefault="008906E5" w:rsidP="00A22F4E">
      <w:pPr>
        <w:tabs>
          <w:tab w:val="left" w:pos="1728"/>
          <w:tab w:val="left" w:pos="7200"/>
        </w:tabs>
        <w:jc w:val="both"/>
        <w:rPr>
          <w:rFonts w:asciiTheme="majorHAnsi" w:hAnsiTheme="majorHAnsi" w:cstheme="majorHAnsi"/>
        </w:rPr>
      </w:pPr>
    </w:p>
    <w:p w14:paraId="785E5A10" w14:textId="309F0278" w:rsidR="008F5B21" w:rsidRPr="002A01FE" w:rsidRDefault="008F5B21" w:rsidP="00A22F4E">
      <w:pPr>
        <w:tabs>
          <w:tab w:val="left" w:pos="1728"/>
          <w:tab w:val="left" w:pos="7200"/>
        </w:tabs>
        <w:jc w:val="both"/>
        <w:rPr>
          <w:rFonts w:asciiTheme="majorHAnsi" w:hAnsiTheme="majorHAnsi" w:cstheme="majorHAnsi"/>
          <w:b/>
        </w:rPr>
      </w:pPr>
      <w:r w:rsidRPr="002A01FE">
        <w:rPr>
          <w:rFonts w:asciiTheme="majorHAnsi" w:hAnsiTheme="majorHAnsi" w:cstheme="majorHAnsi"/>
          <w:b/>
        </w:rPr>
        <w:t>Varovanje podatkov</w:t>
      </w:r>
      <w:r w:rsidR="002F1E0E" w:rsidRPr="002A01FE">
        <w:rPr>
          <w:rFonts w:asciiTheme="majorHAnsi" w:hAnsiTheme="majorHAnsi" w:cstheme="majorHAnsi"/>
          <w:b/>
        </w:rPr>
        <w:t xml:space="preserve"> in konkurenčna prepoved</w:t>
      </w:r>
    </w:p>
    <w:p w14:paraId="56B2137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FFF8871"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se zavezuje, da ne bo v zadevah, v katerih izvaja storitve po tej pogodbi, prevzel zastopanja oz. opravljanja kakršnihkoli storitve za druge osebe, če bi to škodovalo interesom naročnika.</w:t>
      </w:r>
    </w:p>
    <w:p w14:paraId="69224CC3" w14:textId="77777777" w:rsidR="002F1E0E" w:rsidRPr="002A01FE" w:rsidRDefault="002F1E0E" w:rsidP="002F1E0E">
      <w:pPr>
        <w:tabs>
          <w:tab w:val="left" w:pos="1728"/>
          <w:tab w:val="left" w:pos="7200"/>
        </w:tabs>
        <w:jc w:val="both"/>
        <w:rPr>
          <w:rFonts w:asciiTheme="majorHAnsi" w:hAnsiTheme="majorHAnsi" w:cstheme="majorHAnsi"/>
        </w:rPr>
      </w:pPr>
    </w:p>
    <w:p w14:paraId="63E7BC64"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Pogodbeni stranki se zavezujeta, da bosta kot poslovno skrivnost varovali vse podatke, dokumentacijo in informacije na katerem koli mediju, ki bi jih izvedele v toku izpolnjevanja te pogodbe, ter da bosta vzajemno varovali svoje interese na trgu in se medsebojno obveščali o vseh zadevah oz. dogodkih, ki so pomembni za eno od strank.</w:t>
      </w:r>
    </w:p>
    <w:p w14:paraId="4C332337" w14:textId="77777777" w:rsidR="002F1E0E" w:rsidRPr="002A01FE" w:rsidRDefault="002F1E0E" w:rsidP="002F1E0E">
      <w:pPr>
        <w:tabs>
          <w:tab w:val="left" w:pos="1728"/>
          <w:tab w:val="left" w:pos="7200"/>
        </w:tabs>
        <w:jc w:val="both"/>
        <w:rPr>
          <w:rFonts w:asciiTheme="majorHAnsi" w:hAnsiTheme="majorHAnsi" w:cstheme="majorHAnsi"/>
        </w:rPr>
      </w:pPr>
    </w:p>
    <w:p w14:paraId="60DADB7B"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Izvajalec, njegovi delavci in podizvajalci morajo vse informacije o naročniku in drugih, ki so jih pridobili pri izvajanju te pogodbe, obravnavati kot časovno neomejeno brezpogojno zaupne. Naročnik mora na enak način obravnavati informacije o izvajalcih. Objaviti je mogoče le tiste podatke za katere to dovoljuje 35. člen ZJN-3.</w:t>
      </w:r>
    </w:p>
    <w:p w14:paraId="4722EA1B" w14:textId="77777777" w:rsidR="002F1E0E" w:rsidRPr="002A01FE" w:rsidRDefault="002F1E0E" w:rsidP="002F1E0E">
      <w:pPr>
        <w:tabs>
          <w:tab w:val="left" w:pos="1728"/>
          <w:tab w:val="left" w:pos="7200"/>
        </w:tabs>
        <w:jc w:val="both"/>
        <w:rPr>
          <w:rFonts w:asciiTheme="majorHAnsi" w:hAnsiTheme="majorHAnsi" w:cstheme="majorHAnsi"/>
        </w:rPr>
      </w:pPr>
    </w:p>
    <w:p w14:paraId="217BE148" w14:textId="77777777" w:rsidR="002F1E0E"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Skladno z Zakonom o varstvu osebnih podatkov (Uradni list RS, št. 163/22 in 40/25 – ZInfV-1) podpisniki te pogodbe soglašajo, da osebnih podatkov, do katerih pridejo delavci naročnika in izvajalca v času izvajanja pogodbenih obveznosti, ne bodo uporabljali v nasprotju z določili tega zakona. Osebni podatki ne bodo uporabljeni za noben drug namen, razen za namene izvajanja tega javnega naročila. To določilo velja tudi v primeru  odpovedi ali drugega načina prenehanja te pogodbe.</w:t>
      </w:r>
    </w:p>
    <w:p w14:paraId="287E47F9" w14:textId="77777777" w:rsidR="002F1E0E" w:rsidRPr="002A01FE" w:rsidRDefault="002F1E0E" w:rsidP="002F1E0E">
      <w:pPr>
        <w:tabs>
          <w:tab w:val="left" w:pos="1728"/>
          <w:tab w:val="left" w:pos="7200"/>
        </w:tabs>
        <w:jc w:val="both"/>
        <w:rPr>
          <w:rFonts w:asciiTheme="majorHAnsi" w:hAnsiTheme="majorHAnsi" w:cstheme="majorHAnsi"/>
        </w:rPr>
      </w:pPr>
    </w:p>
    <w:p w14:paraId="0D7ADE28" w14:textId="0F9BD382" w:rsidR="008F5B21" w:rsidRPr="002A01FE" w:rsidRDefault="002F1E0E" w:rsidP="002F1E0E">
      <w:pPr>
        <w:tabs>
          <w:tab w:val="left" w:pos="1728"/>
          <w:tab w:val="left" w:pos="7200"/>
        </w:tabs>
        <w:jc w:val="both"/>
        <w:rPr>
          <w:rFonts w:asciiTheme="majorHAnsi" w:hAnsiTheme="majorHAnsi" w:cstheme="majorHAnsi"/>
        </w:rPr>
      </w:pPr>
      <w:r w:rsidRPr="002A01FE">
        <w:rPr>
          <w:rFonts w:asciiTheme="majorHAnsi" w:hAnsiTheme="majorHAnsi" w:cstheme="majorHAnsi"/>
        </w:rPr>
        <w:t xml:space="preserve">Podpisniki te pogodbe se zavezujejo, da bodo zagotavljali pogoje in ukrepe za zagotovitev varstva osebnih podatkov in preprečevali možne zlorabe, v smislu določil navedenega zakona. </w:t>
      </w:r>
    </w:p>
    <w:p w14:paraId="3DA95D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562ADBC"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Pooblaščene osebe pogodbenih strank in skrbniki pogodbe</w:t>
      </w:r>
    </w:p>
    <w:p w14:paraId="55AFD71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5DC813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Naročnik ima pravico nadzorovati izvajalca pri opravljanju del po tej pogodbi in mu dajati navodila.</w:t>
      </w:r>
    </w:p>
    <w:p w14:paraId="0756540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5E36997"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je dolžan naročnika opozoriti na pomanjkljivosti njegovega naročila, kot tudi na druge okoliščine, ki so pomembne za pravočasno izvedbo del po tej pogodbi, sicer je naročniku odškodninsko odgovoren.</w:t>
      </w:r>
    </w:p>
    <w:p w14:paraId="50568ACA"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317456B" w14:textId="0CD5AE3B"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Pooblaščen zastopnik in skrbnik pogodbe, ki ga določi naročnik je </w:t>
      </w:r>
      <w:r w:rsidR="007D69E8" w:rsidRPr="002A01FE">
        <w:rPr>
          <w:rFonts w:asciiTheme="majorHAnsi" w:eastAsia="Times New Roman" w:hAnsiTheme="majorHAnsi" w:cstheme="majorHAnsi"/>
        </w:rPr>
        <w:t>________________</w:t>
      </w:r>
      <w:r w:rsidRPr="002A01FE">
        <w:rPr>
          <w:rFonts w:asciiTheme="majorHAnsi" w:eastAsia="Times New Roman" w:hAnsiTheme="majorHAnsi" w:cstheme="majorHAnsi"/>
        </w:rPr>
        <w:t>.</w:t>
      </w:r>
    </w:p>
    <w:p w14:paraId="4ECEF223"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42C018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Pooblaščeni zastopnik pogodbenih del, ki ga določi izvajalec je _________________.</w:t>
      </w:r>
    </w:p>
    <w:p w14:paraId="57429511"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05D99E6" w14:textId="26A2E232"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Morebitno spremembo pooblaščenega zastopnika je potrebno pisno javiti drugi pogodbeni stranki v roku treh dni.</w:t>
      </w:r>
    </w:p>
    <w:p w14:paraId="51CC4E30" w14:textId="5E95CEAB" w:rsidR="004311B4" w:rsidRPr="002A01FE" w:rsidRDefault="004311B4" w:rsidP="00A22F4E">
      <w:pPr>
        <w:tabs>
          <w:tab w:val="left" w:pos="1728"/>
          <w:tab w:val="left" w:pos="7200"/>
        </w:tabs>
        <w:jc w:val="both"/>
        <w:rPr>
          <w:rFonts w:asciiTheme="majorHAnsi" w:eastAsia="Times New Roman" w:hAnsiTheme="majorHAnsi" w:cstheme="majorHAnsi"/>
        </w:rPr>
      </w:pPr>
    </w:p>
    <w:p w14:paraId="602F4A64" w14:textId="1525CF6C" w:rsidR="004311B4" w:rsidRPr="002A01FE" w:rsidRDefault="004311B4" w:rsidP="00A22F4E">
      <w:pPr>
        <w:tabs>
          <w:tab w:val="left" w:pos="1728"/>
          <w:tab w:val="left" w:pos="7200"/>
        </w:tabs>
        <w:jc w:val="both"/>
        <w:rPr>
          <w:rFonts w:asciiTheme="majorHAnsi" w:hAnsiTheme="majorHAnsi" w:cstheme="majorHAnsi"/>
          <w:lang w:eastAsia="en-US"/>
        </w:rPr>
      </w:pPr>
      <w:r w:rsidRPr="002A01FE">
        <w:rPr>
          <w:rFonts w:asciiTheme="majorHAnsi" w:eastAsia="Times New Roman" w:hAnsiTheme="majorHAnsi" w:cstheme="majorHAnsi"/>
        </w:rPr>
        <w:t>Izvajalec se zavezuje, da bo predmetno javno naročilo izvajal s skupino strokovnjakov, ki je sestavljena iz naslednjih članov:</w:t>
      </w:r>
      <w:r w:rsidRPr="002A01FE">
        <w:rPr>
          <w:rFonts w:asciiTheme="majorHAnsi" w:hAnsiTheme="majorHAnsi" w:cstheme="majorHAnsi"/>
          <w:lang w:eastAsia="en-US"/>
        </w:rPr>
        <w:t xml:space="preserve"> </w:t>
      </w:r>
    </w:p>
    <w:tbl>
      <w:tblPr>
        <w:tblW w:w="0" w:type="auto"/>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3807"/>
        <w:gridCol w:w="5140"/>
      </w:tblGrid>
      <w:tr w:rsidR="00270B02" w:rsidRPr="002A01FE" w14:paraId="1A7985A4" w14:textId="77777777" w:rsidTr="00D466C5">
        <w:trPr>
          <w:trHeight w:val="356"/>
        </w:trPr>
        <w:tc>
          <w:tcPr>
            <w:tcW w:w="3807" w:type="dxa"/>
          </w:tcPr>
          <w:p w14:paraId="3EC4CC9B" w14:textId="5A505109" w:rsidR="00270B02" w:rsidRPr="002A01FE" w:rsidRDefault="00270B02" w:rsidP="00270B02">
            <w:pPr>
              <w:autoSpaceDE w:val="0"/>
              <w:autoSpaceDN w:val="0"/>
              <w:adjustRightInd w:val="0"/>
              <w:rPr>
                <w:rFonts w:asciiTheme="majorHAnsi" w:eastAsia="Times New Roman" w:hAnsiTheme="majorHAnsi" w:cstheme="majorHAnsi"/>
                <w:lang w:eastAsia="en-US"/>
              </w:rPr>
            </w:pPr>
          </w:p>
        </w:tc>
        <w:tc>
          <w:tcPr>
            <w:tcW w:w="5140" w:type="dxa"/>
          </w:tcPr>
          <w:p w14:paraId="1EEA382B" w14:textId="7DB876EF" w:rsidR="00270B02" w:rsidRPr="002A01FE" w:rsidRDefault="00270B02" w:rsidP="00270B02">
            <w:pPr>
              <w:autoSpaceDE w:val="0"/>
              <w:autoSpaceDN w:val="0"/>
              <w:adjustRightInd w:val="0"/>
              <w:rPr>
                <w:rFonts w:asciiTheme="majorHAnsi" w:eastAsia="Times New Roman" w:hAnsiTheme="majorHAnsi" w:cstheme="majorHAnsi"/>
                <w:lang w:eastAsia="en-US"/>
              </w:rPr>
            </w:pPr>
          </w:p>
        </w:tc>
      </w:tr>
      <w:tr w:rsidR="00270B02" w:rsidRPr="002A01FE" w14:paraId="1A18672D" w14:textId="77777777" w:rsidTr="00D466C5">
        <w:trPr>
          <w:trHeight w:val="356"/>
        </w:trPr>
        <w:tc>
          <w:tcPr>
            <w:tcW w:w="3807" w:type="dxa"/>
          </w:tcPr>
          <w:p w14:paraId="3E95620A" w14:textId="5641A31B" w:rsidR="00270B02" w:rsidRPr="002A01FE" w:rsidRDefault="00270B02" w:rsidP="00270B02">
            <w:pPr>
              <w:autoSpaceDE w:val="0"/>
              <w:autoSpaceDN w:val="0"/>
              <w:adjustRightInd w:val="0"/>
              <w:rPr>
                <w:rFonts w:asciiTheme="majorHAnsi" w:eastAsia="Times New Roman" w:hAnsiTheme="majorHAnsi" w:cstheme="majorHAnsi"/>
                <w:color w:val="FF0000"/>
              </w:rPr>
            </w:pPr>
          </w:p>
        </w:tc>
        <w:tc>
          <w:tcPr>
            <w:tcW w:w="5140" w:type="dxa"/>
          </w:tcPr>
          <w:p w14:paraId="03DEEC35" w14:textId="28B7A1D7" w:rsidR="00270B02" w:rsidRPr="002A01FE" w:rsidRDefault="00270B02" w:rsidP="00270B02">
            <w:pPr>
              <w:autoSpaceDE w:val="0"/>
              <w:autoSpaceDN w:val="0"/>
              <w:adjustRightInd w:val="0"/>
              <w:rPr>
                <w:rFonts w:asciiTheme="majorHAnsi" w:eastAsia="Times New Roman" w:hAnsiTheme="majorHAnsi" w:cstheme="majorHAnsi"/>
                <w:lang w:eastAsia="en-US"/>
              </w:rPr>
            </w:pPr>
          </w:p>
        </w:tc>
      </w:tr>
      <w:tr w:rsidR="00624A59" w:rsidRPr="002A01FE" w14:paraId="4D4871C5" w14:textId="77777777" w:rsidTr="00D466C5">
        <w:trPr>
          <w:trHeight w:val="356"/>
        </w:trPr>
        <w:tc>
          <w:tcPr>
            <w:tcW w:w="3807" w:type="dxa"/>
          </w:tcPr>
          <w:p w14:paraId="3B6F3576" w14:textId="77777777" w:rsidR="00624A59" w:rsidRPr="002A01FE" w:rsidRDefault="00624A59" w:rsidP="00270B02">
            <w:pPr>
              <w:autoSpaceDE w:val="0"/>
              <w:autoSpaceDN w:val="0"/>
              <w:adjustRightInd w:val="0"/>
              <w:rPr>
                <w:rFonts w:asciiTheme="majorHAnsi" w:eastAsia="Times New Roman" w:hAnsiTheme="majorHAnsi" w:cstheme="majorHAnsi"/>
                <w:color w:val="FF0000"/>
              </w:rPr>
            </w:pPr>
          </w:p>
        </w:tc>
        <w:tc>
          <w:tcPr>
            <w:tcW w:w="5140" w:type="dxa"/>
          </w:tcPr>
          <w:p w14:paraId="3462CC68" w14:textId="77777777" w:rsidR="00624A59" w:rsidRPr="002A01FE" w:rsidRDefault="00624A59" w:rsidP="00270B02">
            <w:pPr>
              <w:autoSpaceDE w:val="0"/>
              <w:autoSpaceDN w:val="0"/>
              <w:adjustRightInd w:val="0"/>
              <w:rPr>
                <w:rFonts w:asciiTheme="majorHAnsi" w:eastAsia="Times New Roman" w:hAnsiTheme="majorHAnsi" w:cstheme="majorHAnsi"/>
                <w:lang w:eastAsia="en-US"/>
              </w:rPr>
            </w:pPr>
          </w:p>
        </w:tc>
      </w:tr>
    </w:tbl>
    <w:p w14:paraId="1A9C7E68" w14:textId="77777777" w:rsidR="00F6590D" w:rsidRDefault="00F6590D" w:rsidP="00A22F4E">
      <w:pPr>
        <w:tabs>
          <w:tab w:val="left" w:pos="1728"/>
          <w:tab w:val="left" w:pos="7200"/>
        </w:tabs>
        <w:jc w:val="both"/>
        <w:rPr>
          <w:rFonts w:asciiTheme="majorHAnsi" w:eastAsia="Times New Roman" w:hAnsiTheme="majorHAnsi" w:cstheme="majorHAnsi"/>
        </w:rPr>
      </w:pPr>
    </w:p>
    <w:p w14:paraId="30E275FA" w14:textId="1505CD2A" w:rsidR="004311B4" w:rsidRPr="002A01FE" w:rsidRDefault="004311B4"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Izvajalec ne sme zamenjati navedenih oseb brez predhodnega pisnega soglasja naročnika.</w:t>
      </w:r>
    </w:p>
    <w:p w14:paraId="11E5D58A" w14:textId="7C89CFE4" w:rsidR="008F5B21" w:rsidRPr="002A01FE" w:rsidRDefault="008F5B21" w:rsidP="00A22F4E">
      <w:pPr>
        <w:tabs>
          <w:tab w:val="left" w:pos="1728"/>
          <w:tab w:val="left" w:pos="7200"/>
        </w:tabs>
        <w:jc w:val="both"/>
        <w:rPr>
          <w:rFonts w:asciiTheme="majorHAnsi" w:eastAsia="Times New Roman" w:hAnsiTheme="majorHAnsi" w:cstheme="majorHAnsi"/>
          <w:b/>
        </w:rPr>
      </w:pPr>
    </w:p>
    <w:p w14:paraId="393DBF76"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Protikorupcijska klavzula</w:t>
      </w:r>
    </w:p>
    <w:p w14:paraId="10E6F1C7"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06D625F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Ta pogodba je nična, če kdo v imenu in na račun druge pogodbene stranke, naročniku, njegovemu predstavniku ali posredniku da, obljubi ali ponudi kakšno nedovoljeno korist za:</w:t>
      </w:r>
    </w:p>
    <w:p w14:paraId="607AC021"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pridobitev posla ali</w:t>
      </w:r>
    </w:p>
    <w:p w14:paraId="60299E8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sklenitev posla pod ugodnejšimi pogoji ali</w:t>
      </w:r>
    </w:p>
    <w:p w14:paraId="37B4B55B"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opustitev dolžnega nadzora nad izvajanjem pogodbenih obveznosti ali</w:t>
      </w:r>
    </w:p>
    <w:p w14:paraId="2A9E42FF" w14:textId="77777777" w:rsidR="008F5B21" w:rsidRPr="002A01FE" w:rsidRDefault="008F5B21" w:rsidP="00A22F4E">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drugo ravnanje ali opustitev, s katerim je naročniku povzročena škoda ali je omogočena pridobitev nedovoljene koristi katerikoli pogodbeni stranki ali njenemu predstavniku, zastopniku ali posredniku.</w:t>
      </w:r>
    </w:p>
    <w:p w14:paraId="147CE96F" w14:textId="77777777" w:rsidR="008F5B21" w:rsidRPr="002A01FE" w:rsidRDefault="008F5B21" w:rsidP="00A22F4E">
      <w:pPr>
        <w:ind w:left="360"/>
        <w:jc w:val="both"/>
        <w:rPr>
          <w:rFonts w:asciiTheme="majorHAnsi" w:eastAsia="Times New Roman" w:hAnsiTheme="majorHAnsi" w:cstheme="majorHAnsi"/>
          <w:b/>
        </w:rPr>
      </w:pPr>
    </w:p>
    <w:p w14:paraId="17141507"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Omejitve poslovanja</w:t>
      </w:r>
    </w:p>
    <w:p w14:paraId="78776EE1"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18E59691"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lastRenderedPageBreak/>
        <w:t>Naročnik ne sme poslovati s subjekti, v katerih je funkcionar, ki pri naročniku opravlja funkcijo ali njegov družinski član, član poslovodstva ali je neposredno ali preko drugih pravnih oseb v več kot 5% udeležen pri ustanoviteljskih pravicah, upravljanju oziroma kapitalu.</w:t>
      </w:r>
    </w:p>
    <w:p w14:paraId="3ACDF0A6"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0995DE15"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roku dveh let po prenehanju funkcije funkcionar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 udeležen pri ustanoviteljskih pravicah, upravljanju oziroma kapitalu.</w:t>
      </w:r>
    </w:p>
    <w:p w14:paraId="557593EF"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1AB91C88" w14:textId="26EDFC96"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oz. podpisnik pogodbe izjavlja, da je seznanjen z določbami 35. člena Zakona o integriteti in preprečevanju korupcije (Ur. l .RS, št. </w:t>
      </w:r>
      <w:r w:rsidR="00005FF5" w:rsidRPr="002A01FE">
        <w:rPr>
          <w:rFonts w:asciiTheme="majorHAnsi" w:eastAsia="Times New Roman" w:hAnsiTheme="majorHAnsi" w:cstheme="majorHAnsi"/>
        </w:rPr>
        <w:t xml:space="preserve">69/11 – uradno prečiščeno besedilo, </w:t>
      </w:r>
      <w:r w:rsidR="00EE4515" w:rsidRPr="00EE4515">
        <w:rPr>
          <w:rFonts w:asciiTheme="majorHAnsi" w:eastAsia="Times New Roman" w:hAnsiTheme="majorHAnsi" w:cstheme="majorHAnsi"/>
        </w:rPr>
        <w:t xml:space="preserve">69/11 – uradno prečiščeno besedilo, 158/20, 3/22 – </w:t>
      </w:r>
      <w:proofErr w:type="spellStart"/>
      <w:r w:rsidR="00EE4515" w:rsidRPr="00EE4515">
        <w:rPr>
          <w:rFonts w:asciiTheme="majorHAnsi" w:eastAsia="Times New Roman" w:hAnsiTheme="majorHAnsi" w:cstheme="majorHAnsi"/>
        </w:rPr>
        <w:t>ZDeb</w:t>
      </w:r>
      <w:proofErr w:type="spellEnd"/>
      <w:r w:rsidR="00EE4515" w:rsidRPr="00EE4515">
        <w:rPr>
          <w:rFonts w:asciiTheme="majorHAnsi" w:eastAsia="Times New Roman" w:hAnsiTheme="majorHAnsi" w:cstheme="majorHAnsi"/>
        </w:rPr>
        <w:t xml:space="preserve"> in 16/23 – </w:t>
      </w:r>
      <w:proofErr w:type="spellStart"/>
      <w:r w:rsidR="00EE4515" w:rsidRPr="00EE4515">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in izjavlja, da sam ni subjekt, za katerega bi veljala omejitev poslovanja z naročnikom po tem členu. </w:t>
      </w:r>
    </w:p>
    <w:p w14:paraId="4A8845AD"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68E5E77F"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da njegova izjava ni resnična, sam nosi odgovornost in posledice zaradi ničnosti sklenjene pogodbe.</w:t>
      </w:r>
    </w:p>
    <w:p w14:paraId="56EED152" w14:textId="77777777" w:rsidR="008F5B21" w:rsidRPr="002A01FE" w:rsidRDefault="008F5B21" w:rsidP="00A22F4E">
      <w:pPr>
        <w:tabs>
          <w:tab w:val="left" w:pos="1728"/>
          <w:tab w:val="left" w:pos="7200"/>
        </w:tabs>
        <w:jc w:val="both"/>
        <w:rPr>
          <w:rFonts w:asciiTheme="majorHAnsi" w:eastAsia="Times New Roman" w:hAnsiTheme="majorHAnsi" w:cstheme="majorHAnsi"/>
          <w:b/>
        </w:rPr>
      </w:pPr>
    </w:p>
    <w:p w14:paraId="22E11CFE"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Zakonski razvezni pogoj</w:t>
      </w:r>
    </w:p>
    <w:p w14:paraId="31220CD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6310267" w14:textId="66DA9785"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Ta pogodba je sklenjena pod razveznim pogojem, ki se uresniči v primeru izpolnitve ene od naslednjih okoliščin:</w:t>
      </w:r>
    </w:p>
    <w:p w14:paraId="1C0017EB" w14:textId="1E3A475B" w:rsidR="007D69E8" w:rsidRPr="002A01FE" w:rsidRDefault="007D69E8" w:rsidP="007D69E8">
      <w:pPr>
        <w:pStyle w:val="Slog111"/>
        <w:ind w:left="426"/>
        <w:rPr>
          <w:rFonts w:cstheme="majorHAnsi"/>
        </w:rPr>
      </w:pPr>
      <w:r w:rsidRPr="002A01FE">
        <w:rPr>
          <w:rFonts w:cstheme="majorHAnsi"/>
        </w:rPr>
        <w:t xml:space="preserve">če bo naročnik seznanjen, da je sodišče s pravnomočno odločitvijo ugotovilo kršitev obveznosti delovne, </w:t>
      </w:r>
      <w:proofErr w:type="spellStart"/>
      <w:r w:rsidRPr="002A01FE">
        <w:rPr>
          <w:rFonts w:cstheme="majorHAnsi"/>
        </w:rPr>
        <w:t>okoljske</w:t>
      </w:r>
      <w:proofErr w:type="spellEnd"/>
      <w:r w:rsidRPr="002A01FE">
        <w:rPr>
          <w:rFonts w:cstheme="majorHAnsi"/>
        </w:rPr>
        <w:t xml:space="preserve"> ali socialne zakonodaje s strani izvajalca ali podizvajalca ali </w:t>
      </w:r>
    </w:p>
    <w:p w14:paraId="11C5BA07" w14:textId="7F30ECBC" w:rsidR="007D69E8" w:rsidRPr="002A01FE" w:rsidRDefault="007D69E8" w:rsidP="007D69E8">
      <w:pPr>
        <w:pStyle w:val="Slog111"/>
        <w:ind w:left="426"/>
        <w:rPr>
          <w:rFonts w:cstheme="majorHAnsi"/>
        </w:rPr>
      </w:pPr>
      <w:r w:rsidRPr="002A01FE">
        <w:rPr>
          <w:rFonts w:cstheme="majorHAnsi"/>
        </w:rPr>
        <w:t>če bo naročnik seznanjen, da je pristojni državni organ pri izvajalcu ali podizvajalcu v času izvajanja pogodbe ugotovil najmanj dve kršitvi v zvezi s:</w:t>
      </w:r>
    </w:p>
    <w:p w14:paraId="66820C8E" w14:textId="77777777" w:rsidR="007D69E8" w:rsidRPr="002A01FE" w:rsidRDefault="007D69E8" w:rsidP="007D69E8">
      <w:pPr>
        <w:pStyle w:val="Slog112"/>
        <w:rPr>
          <w:rFonts w:cstheme="majorHAnsi"/>
        </w:rPr>
      </w:pPr>
      <w:r w:rsidRPr="002A01FE">
        <w:rPr>
          <w:rFonts w:cstheme="majorHAnsi"/>
        </w:rPr>
        <w:t xml:space="preserve">plačilom za delo, </w:t>
      </w:r>
    </w:p>
    <w:p w14:paraId="753D61A5" w14:textId="77777777" w:rsidR="007D69E8" w:rsidRPr="002A01FE" w:rsidRDefault="007D69E8" w:rsidP="007D69E8">
      <w:pPr>
        <w:pStyle w:val="Slog112"/>
        <w:rPr>
          <w:rFonts w:cstheme="majorHAnsi"/>
        </w:rPr>
      </w:pPr>
      <w:r w:rsidRPr="002A01FE">
        <w:rPr>
          <w:rFonts w:cstheme="majorHAnsi"/>
        </w:rPr>
        <w:t xml:space="preserve">delovnim časom, </w:t>
      </w:r>
    </w:p>
    <w:p w14:paraId="0784729A" w14:textId="77777777" w:rsidR="007D69E8" w:rsidRPr="002A01FE" w:rsidRDefault="007D69E8" w:rsidP="007D69E8">
      <w:pPr>
        <w:pStyle w:val="Slog112"/>
        <w:rPr>
          <w:rFonts w:cstheme="majorHAnsi"/>
        </w:rPr>
      </w:pPr>
      <w:r w:rsidRPr="002A01FE">
        <w:rPr>
          <w:rFonts w:cstheme="majorHAnsi"/>
        </w:rPr>
        <w:t xml:space="preserve">počitki, </w:t>
      </w:r>
    </w:p>
    <w:p w14:paraId="42174D03" w14:textId="77777777" w:rsidR="007D69E8" w:rsidRPr="002A01FE" w:rsidRDefault="007D69E8" w:rsidP="007D69E8">
      <w:pPr>
        <w:pStyle w:val="Slog112"/>
        <w:rPr>
          <w:rFonts w:cstheme="majorHAnsi"/>
        </w:rPr>
      </w:pPr>
      <w:r w:rsidRPr="002A01FE">
        <w:rPr>
          <w:rFonts w:cstheme="majorHAnsi"/>
        </w:rPr>
        <w:t xml:space="preserve">opravljanjem dela na podlagi pogodb civilnega prava kljub obstoju elementov delovnega razmerja ali </w:t>
      </w:r>
    </w:p>
    <w:p w14:paraId="34D3F21D" w14:textId="49AE62F6" w:rsidR="007D69E8" w:rsidRPr="002A01FE" w:rsidRDefault="007D69E8" w:rsidP="007D69E8">
      <w:pPr>
        <w:pStyle w:val="Slog112"/>
        <w:rPr>
          <w:rFonts w:cstheme="majorHAnsi"/>
        </w:rPr>
      </w:pPr>
      <w:r w:rsidRPr="002A01FE">
        <w:rPr>
          <w:rFonts w:cstheme="majorHAnsi"/>
        </w:rPr>
        <w:t>v zvezi z zaposlovanjem na črno</w:t>
      </w:r>
    </w:p>
    <w:p w14:paraId="41FC0FC9"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in za kateri mu je bila s pravnomočno odločitvijo ali več pravnomočnimi odločitvami izrečena globa za prekršek.</w:t>
      </w:r>
    </w:p>
    <w:p w14:paraId="7DF67645" w14:textId="77777777" w:rsidR="007D69E8" w:rsidRPr="002A01FE" w:rsidRDefault="007D69E8" w:rsidP="007D69E8">
      <w:pPr>
        <w:jc w:val="both"/>
        <w:rPr>
          <w:rFonts w:asciiTheme="majorHAnsi" w:eastAsia="Times New Roman" w:hAnsiTheme="majorHAnsi" w:cstheme="majorHAnsi"/>
        </w:rPr>
      </w:pPr>
    </w:p>
    <w:p w14:paraId="7324369D" w14:textId="0A10AE49"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V primeru seznanitve naročnika s kršitvijo bo naročnik o tem obvestil izvajalca v desetih dneh. </w:t>
      </w:r>
    </w:p>
    <w:p w14:paraId="713B469B" w14:textId="77777777" w:rsidR="007D69E8" w:rsidRPr="002A01FE" w:rsidRDefault="007D69E8" w:rsidP="007D69E8">
      <w:pPr>
        <w:jc w:val="both"/>
        <w:rPr>
          <w:rFonts w:asciiTheme="majorHAnsi" w:eastAsia="Times New Roman" w:hAnsiTheme="majorHAnsi" w:cstheme="majorHAnsi"/>
        </w:rPr>
      </w:pPr>
    </w:p>
    <w:p w14:paraId="4F50277C" w14:textId="7D5729F2"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2A01FE">
        <w:rPr>
          <w:rFonts w:asciiTheme="majorHAnsi" w:eastAsia="Times New Roman" w:hAnsiTheme="majorHAnsi" w:cstheme="majorHAnsi"/>
        </w:rPr>
        <w:t>podizvajanje</w:t>
      </w:r>
      <w:proofErr w:type="spellEnd"/>
      <w:r w:rsidRPr="002A01FE">
        <w:rPr>
          <w:rFonts w:asciiTheme="majorHAnsi" w:eastAsia="Times New Roman" w:hAnsiTheme="majorHAnsi" w:cstheme="majorHAn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w:t>
      </w:r>
      <w:r w:rsidRPr="002A01FE">
        <w:rPr>
          <w:rFonts w:asciiTheme="majorHAnsi" w:eastAsia="Times New Roman" w:hAnsiTheme="majorHAnsi" w:cstheme="majorHAnsi"/>
        </w:rPr>
        <w:lastRenderedPageBreak/>
        <w:t>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5107A307" w14:textId="77777777" w:rsidR="007D69E8" w:rsidRPr="002A01FE" w:rsidRDefault="007D69E8" w:rsidP="007D69E8">
      <w:pPr>
        <w:jc w:val="both"/>
        <w:rPr>
          <w:rFonts w:asciiTheme="majorHAnsi" w:eastAsia="Times New Roman" w:hAnsiTheme="majorHAnsi" w:cstheme="majorHAnsi"/>
        </w:rPr>
      </w:pPr>
    </w:p>
    <w:p w14:paraId="2D061B5C" w14:textId="24D1C083"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V primeru izpolnitve razveznega pogoja se šteje, da je pogodba za tega izvajalca razvezana z dnem sklenitve nove pogodbe o izvedbi javnega naročila za predmetno naročilo. O datumu sklenitve nove pogodbe bo naročnik obvestil izvajalca.</w:t>
      </w:r>
    </w:p>
    <w:p w14:paraId="5E546DC4" w14:textId="77777777" w:rsidR="007D69E8" w:rsidRPr="002A01FE" w:rsidRDefault="007D69E8" w:rsidP="007D69E8">
      <w:pPr>
        <w:jc w:val="both"/>
        <w:rPr>
          <w:rFonts w:asciiTheme="majorHAnsi" w:eastAsia="Times New Roman" w:hAnsiTheme="majorHAnsi" w:cstheme="majorHAnsi"/>
        </w:rPr>
      </w:pPr>
    </w:p>
    <w:p w14:paraId="6803CDC5" w14:textId="77777777" w:rsidR="007D69E8" w:rsidRPr="002A01FE" w:rsidRDefault="007D69E8" w:rsidP="007D69E8">
      <w:pPr>
        <w:jc w:val="both"/>
        <w:rPr>
          <w:rFonts w:asciiTheme="majorHAnsi" w:eastAsia="Times New Roman" w:hAnsiTheme="majorHAnsi" w:cstheme="majorHAnsi"/>
        </w:rPr>
      </w:pPr>
      <w:r w:rsidRPr="002A01FE">
        <w:rPr>
          <w:rFonts w:asciiTheme="majorHAnsi" w:eastAsia="Times New Roman" w:hAnsiTheme="majorHAnsi" w:cstheme="majorHAnsi"/>
        </w:rPr>
        <w:t>Če naročnik v 60 dneh od seznanitve s kršitvijo ne začne novega postopka javnega naročila, se šteje, da je pogodba razvezana šestdeseti dan od seznanitve s kršitvijo.</w:t>
      </w:r>
    </w:p>
    <w:p w14:paraId="7CD8850F" w14:textId="46F8920B" w:rsidR="008F5B21" w:rsidRPr="002A01FE" w:rsidRDefault="007D69E8" w:rsidP="007D69E8">
      <w:pPr>
        <w:jc w:val="both"/>
        <w:rPr>
          <w:rFonts w:asciiTheme="majorHAnsi" w:hAnsiTheme="majorHAnsi" w:cstheme="majorHAnsi"/>
        </w:rPr>
      </w:pPr>
      <w:r w:rsidRPr="002A01FE">
        <w:rPr>
          <w:rFonts w:asciiTheme="majorHAnsi" w:eastAsia="Times New Roman" w:hAnsiTheme="majorHAnsi" w:cstheme="majorHAnsi"/>
        </w:rPr>
        <w:t> </w:t>
      </w:r>
      <w:r w:rsidRPr="002A01FE">
        <w:rPr>
          <w:rFonts w:asciiTheme="majorHAnsi" w:eastAsia="Times New Roman" w:hAnsiTheme="majorHAnsi" w:cstheme="majorHAnsi"/>
        </w:rPr>
        <w:t xml:space="preserve"> </w:t>
      </w:r>
    </w:p>
    <w:p w14:paraId="197587D0" w14:textId="77777777" w:rsidR="008F5B21" w:rsidRPr="002A01FE" w:rsidRDefault="008F5B21" w:rsidP="00A22F4E">
      <w:pPr>
        <w:tabs>
          <w:tab w:val="left" w:pos="1728"/>
          <w:tab w:val="left" w:pos="7200"/>
        </w:tabs>
        <w:jc w:val="both"/>
        <w:rPr>
          <w:rFonts w:asciiTheme="majorHAnsi" w:eastAsia="Times New Roman" w:hAnsiTheme="majorHAnsi" w:cstheme="majorHAnsi"/>
          <w:b/>
        </w:rPr>
      </w:pPr>
      <w:r w:rsidRPr="002A01FE">
        <w:rPr>
          <w:rFonts w:asciiTheme="majorHAnsi" w:eastAsia="Times New Roman" w:hAnsiTheme="majorHAnsi" w:cstheme="majorHAnsi"/>
          <w:b/>
        </w:rPr>
        <w:t>Končna določila</w:t>
      </w:r>
    </w:p>
    <w:p w14:paraId="4CE7F7A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7A157BC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če med realizacijo te pogodbe nastanejo spremembe v statusu izvajalca, naročnik odloči o morebitnem prenosu obveznosti na tretjo osebo.</w:t>
      </w:r>
    </w:p>
    <w:p w14:paraId="2539F8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C0BA2C6"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257063E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Vsaka pogodbena stranka lahko predlaga spremembe in dopolnitve k tej pogodbi, ki so veljavne le če so sklenjene v pisni obliki kot aneks k tej pogodbi.  </w:t>
      </w:r>
    </w:p>
    <w:p w14:paraId="63B4F320"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FDFEF8A"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CF53D9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Za medsebojna razmerja pogodbenih strank, ki niso izrecno dogovorjena s to pogodbo, se uporabljajo določila Obligacijskega zakonika.</w:t>
      </w:r>
    </w:p>
    <w:p w14:paraId="274906D4"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797AA3D"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506ABAFA"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Pogodbene stranke bodo morebitne spore, ki bi nastali pri izvrševanju te pogodbe, reševale sporazumno. V primeru, da spora ne bodo mogle rešiti sporazumno, bo o sporu odločilo pristojno sodišče po sedežu naročnika.</w:t>
      </w:r>
    </w:p>
    <w:p w14:paraId="2993FA5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2CF79633"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3149FE04"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Pogodba je sestavljena v treh enakih izvodih, od katerih prejme izvajalec enega, naročnik pa dva izvoda. </w:t>
      </w:r>
    </w:p>
    <w:p w14:paraId="7EA2B0F9"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 xml:space="preserve"> </w:t>
      </w:r>
    </w:p>
    <w:p w14:paraId="426C3246"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Pogodba se sklene z dnem podpisa obeh pogodbenih strank.</w:t>
      </w:r>
    </w:p>
    <w:p w14:paraId="4BD17DF9"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3EDA8B6E" w14:textId="77777777" w:rsidR="008F5B21" w:rsidRPr="002A01FE" w:rsidRDefault="008F5B21" w:rsidP="00A22F4E">
      <w:pPr>
        <w:pStyle w:val="Slog20"/>
        <w:jc w:val="center"/>
        <w:rPr>
          <w:rFonts w:asciiTheme="majorHAnsi" w:hAnsiTheme="majorHAnsi" w:cstheme="majorHAnsi"/>
        </w:rPr>
      </w:pPr>
      <w:r w:rsidRPr="002A01FE">
        <w:rPr>
          <w:rFonts w:asciiTheme="majorHAnsi" w:hAnsiTheme="majorHAnsi" w:cstheme="majorHAnsi"/>
        </w:rPr>
        <w:t>člen</w:t>
      </w:r>
    </w:p>
    <w:p w14:paraId="6123C9DC" w14:textId="142174A5"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Dokumentacija v zvezi z oddajo javnega naročila in ponudba izvajalca št. ______ z dne ___, so sestavni del te pogodbe, zato so sestavni del te pogodbe tudi vse zahteve in pogoji iz dokumentacije, ki niso izrecno navedene v tej pogodbi.</w:t>
      </w:r>
    </w:p>
    <w:p w14:paraId="3503E107" w14:textId="77777777" w:rsidR="008F5B21" w:rsidRPr="002A01FE" w:rsidRDefault="008F5B21" w:rsidP="00A22F4E">
      <w:pPr>
        <w:tabs>
          <w:tab w:val="left" w:pos="1728"/>
          <w:tab w:val="left" w:pos="7200"/>
        </w:tabs>
        <w:jc w:val="both"/>
        <w:rPr>
          <w:rFonts w:asciiTheme="majorHAnsi" w:eastAsia="Times New Roman" w:hAnsiTheme="majorHAnsi" w:cstheme="majorHAnsi"/>
        </w:rPr>
      </w:pPr>
    </w:p>
    <w:p w14:paraId="70DC96CB"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rPr>
        <w:t>V primeru nasprotja med to pogodbo, dokumentacijo v zvezi z oddajo javnega naročila in ponudbo, veljajo najprej določbe te pogodbe, nato določbe dokumentacije, nato določbe ponudbe, če ni v tej pogodbi izrecno navedeno drugače.</w:t>
      </w:r>
    </w:p>
    <w:p w14:paraId="5991CE00" w14:textId="77777777" w:rsidR="008F5B21" w:rsidRPr="002A01FE" w:rsidRDefault="008F5B21" w:rsidP="00A22F4E">
      <w:pPr>
        <w:tabs>
          <w:tab w:val="left" w:pos="1728"/>
          <w:tab w:val="left" w:pos="7200"/>
        </w:tabs>
        <w:jc w:val="both"/>
        <w:rPr>
          <w:rFonts w:asciiTheme="majorHAnsi" w:eastAsia="Times New Roman" w:hAnsiTheme="majorHAnsi" w:cstheme="majorHAnsi"/>
        </w:rPr>
      </w:pPr>
      <w:r w:rsidRPr="002A01FE">
        <w:rPr>
          <w:rFonts w:asciiTheme="majorHAnsi" w:eastAsia="Times New Roman" w:hAnsiTheme="majorHAnsi" w:cstheme="majorHAnsi"/>
          <w:b/>
        </w:rPr>
        <w:t xml:space="preserve"> </w:t>
      </w:r>
    </w:p>
    <w:p w14:paraId="4998B156" w14:textId="77777777" w:rsidR="008F5B21" w:rsidRPr="002A01FE" w:rsidRDefault="008F5B21" w:rsidP="00A22F4E">
      <w:pPr>
        <w:rPr>
          <w:rFonts w:asciiTheme="majorHAnsi" w:hAnsiTheme="majorHAnsi" w:cstheme="majorHAnsi"/>
        </w:rPr>
      </w:pPr>
    </w:p>
    <w:tbl>
      <w:tblPr>
        <w:tblW w:w="0" w:type="auto"/>
        <w:tblLayout w:type="fixed"/>
        <w:tblLook w:val="0000" w:firstRow="0" w:lastRow="0" w:firstColumn="0" w:lastColumn="0" w:noHBand="0" w:noVBand="0"/>
      </w:tblPr>
      <w:tblGrid>
        <w:gridCol w:w="4606"/>
        <w:gridCol w:w="4606"/>
      </w:tblGrid>
      <w:tr w:rsidR="008F5B21" w:rsidRPr="002A01FE" w14:paraId="755DE3C3" w14:textId="77777777" w:rsidTr="007227A6">
        <w:tc>
          <w:tcPr>
            <w:tcW w:w="4606" w:type="dxa"/>
          </w:tcPr>
          <w:p w14:paraId="01D81A32"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 xml:space="preserve">Številka: </w:t>
            </w:r>
          </w:p>
          <w:p w14:paraId="5A719D7F"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 xml:space="preserve">Dne: </w:t>
            </w:r>
          </w:p>
          <w:p w14:paraId="53B3E6DB" w14:textId="77777777" w:rsidR="008F5B21" w:rsidRPr="002A01FE" w:rsidRDefault="008F5B21" w:rsidP="00A22F4E">
            <w:pPr>
              <w:rPr>
                <w:rFonts w:asciiTheme="majorHAnsi" w:hAnsiTheme="majorHAnsi" w:cstheme="majorHAnsi"/>
              </w:rPr>
            </w:pPr>
          </w:p>
        </w:tc>
        <w:tc>
          <w:tcPr>
            <w:tcW w:w="4606" w:type="dxa"/>
          </w:tcPr>
          <w:p w14:paraId="37AC489C"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lastRenderedPageBreak/>
              <w:t>Številka:</w:t>
            </w:r>
          </w:p>
          <w:p w14:paraId="676A5579"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Dne:</w:t>
            </w:r>
          </w:p>
        </w:tc>
      </w:tr>
      <w:tr w:rsidR="008F5B21" w:rsidRPr="002A01FE" w14:paraId="3461EE50" w14:textId="77777777" w:rsidTr="007227A6">
        <w:tc>
          <w:tcPr>
            <w:tcW w:w="4606" w:type="dxa"/>
          </w:tcPr>
          <w:p w14:paraId="2DF7A3C1"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NAROČNIK:</w:t>
            </w:r>
          </w:p>
        </w:tc>
        <w:tc>
          <w:tcPr>
            <w:tcW w:w="4606" w:type="dxa"/>
          </w:tcPr>
          <w:p w14:paraId="1051FCF5" w14:textId="77777777" w:rsidR="008F5B21" w:rsidRPr="002A01FE" w:rsidRDefault="008F5B21" w:rsidP="00A22F4E">
            <w:pPr>
              <w:rPr>
                <w:rFonts w:asciiTheme="majorHAnsi" w:hAnsiTheme="majorHAnsi" w:cstheme="majorHAnsi"/>
              </w:rPr>
            </w:pPr>
            <w:r w:rsidRPr="002A01FE">
              <w:rPr>
                <w:rFonts w:asciiTheme="majorHAnsi" w:hAnsiTheme="majorHAnsi" w:cstheme="majorHAnsi"/>
              </w:rPr>
              <w:t>IZVAJALEC:</w:t>
            </w:r>
          </w:p>
        </w:tc>
      </w:tr>
      <w:tr w:rsidR="008F5B21" w:rsidRPr="002A01FE" w14:paraId="6889FDE6" w14:textId="77777777" w:rsidTr="007227A6">
        <w:trPr>
          <w:trHeight w:val="124"/>
        </w:trPr>
        <w:tc>
          <w:tcPr>
            <w:tcW w:w="4606" w:type="dxa"/>
          </w:tcPr>
          <w:p w14:paraId="2C004C74" w14:textId="77777777" w:rsidR="008F5B21" w:rsidRPr="002A01FE" w:rsidRDefault="008F5B21" w:rsidP="00A22F4E">
            <w:pPr>
              <w:rPr>
                <w:rFonts w:asciiTheme="majorHAnsi" w:hAnsiTheme="majorHAnsi" w:cstheme="majorHAnsi"/>
              </w:rPr>
            </w:pPr>
          </w:p>
        </w:tc>
        <w:tc>
          <w:tcPr>
            <w:tcW w:w="4606" w:type="dxa"/>
          </w:tcPr>
          <w:p w14:paraId="2281CC5E" w14:textId="77777777" w:rsidR="008F5B21" w:rsidRPr="002A01FE" w:rsidRDefault="008F5B21" w:rsidP="00A22F4E">
            <w:pPr>
              <w:rPr>
                <w:rFonts w:asciiTheme="majorHAnsi" w:hAnsiTheme="majorHAnsi" w:cstheme="majorHAnsi"/>
              </w:rPr>
            </w:pPr>
          </w:p>
        </w:tc>
      </w:tr>
    </w:tbl>
    <w:p w14:paraId="10DE52E6" w14:textId="77777777" w:rsidR="008F5B21" w:rsidRPr="002A01FE" w:rsidRDefault="008F5B21" w:rsidP="00A22F4E">
      <w:pPr>
        <w:rPr>
          <w:rFonts w:asciiTheme="majorHAnsi" w:hAnsiTheme="majorHAnsi" w:cstheme="majorHAnsi"/>
          <w:b/>
          <w:bCs/>
          <w:i/>
          <w:iCs/>
          <w:u w:val="single"/>
        </w:rPr>
      </w:pPr>
      <w:r w:rsidRPr="002A01FE">
        <w:rPr>
          <w:rFonts w:asciiTheme="majorHAnsi" w:hAnsiTheme="majorHAnsi" w:cstheme="majorHAnsi"/>
        </w:rPr>
        <w:t xml:space="preserve"> </w:t>
      </w:r>
    </w:p>
    <w:p w14:paraId="3C1EFC13" w14:textId="77777777" w:rsidR="008F5B21" w:rsidRPr="002A01FE" w:rsidRDefault="008F5B21" w:rsidP="00A22F4E">
      <w:pPr>
        <w:rPr>
          <w:rFonts w:asciiTheme="majorHAnsi" w:hAnsiTheme="majorHAnsi" w:cstheme="majorHAnsi"/>
          <w:b/>
        </w:rPr>
      </w:pPr>
    </w:p>
    <w:p w14:paraId="0BB9396D" w14:textId="57556BED" w:rsidR="008F5B21" w:rsidRPr="002A01FE" w:rsidRDefault="008F5B21" w:rsidP="00A22F4E">
      <w:pPr>
        <w:rPr>
          <w:rFonts w:asciiTheme="majorHAnsi" w:hAnsiTheme="majorHAnsi" w:cstheme="majorHAnsi"/>
          <w:b/>
        </w:rPr>
      </w:pPr>
      <w:r w:rsidRPr="002A01FE">
        <w:rPr>
          <w:rFonts w:asciiTheme="majorHAnsi" w:hAnsiTheme="majorHAnsi" w:cstheme="majorHAnsi"/>
          <w:b/>
        </w:rPr>
        <w:t>S podpisom ESPD ponudnik/gospodarski subjekt potrdi, da je seznanjen z vsebino in da sprejema vsebino vzorca pogodbe.</w:t>
      </w:r>
    </w:p>
    <w:p w14:paraId="031A3F0A" w14:textId="20F1113E" w:rsidR="00763715" w:rsidRPr="002A01FE" w:rsidRDefault="00763715" w:rsidP="00A22F4E">
      <w:pPr>
        <w:rPr>
          <w:rFonts w:asciiTheme="majorHAnsi" w:hAnsiTheme="majorHAnsi" w:cstheme="majorHAnsi"/>
          <w:b/>
        </w:rPr>
      </w:pPr>
    </w:p>
    <w:p w14:paraId="5B2F2A40" w14:textId="3B74C8F8" w:rsidR="00763715" w:rsidRPr="002A01FE" w:rsidRDefault="00763715" w:rsidP="006D72AA">
      <w:pPr>
        <w:rPr>
          <w:rFonts w:asciiTheme="majorHAnsi" w:hAnsiTheme="majorHAnsi" w:cstheme="majorHAnsi"/>
          <w:b/>
        </w:rPr>
      </w:pPr>
    </w:p>
    <w:p w14:paraId="0A4EA545" w14:textId="0626ED03" w:rsidR="00763715" w:rsidRPr="002A01FE" w:rsidRDefault="00763715" w:rsidP="006D72AA">
      <w:pPr>
        <w:rPr>
          <w:rFonts w:asciiTheme="majorHAnsi" w:hAnsiTheme="majorHAnsi" w:cstheme="majorHAnsi"/>
          <w:b/>
        </w:rPr>
      </w:pPr>
    </w:p>
    <w:p w14:paraId="1E5F2E42" w14:textId="447E6D39" w:rsidR="00763715" w:rsidRPr="002A01FE" w:rsidRDefault="00763715" w:rsidP="006D72AA">
      <w:pPr>
        <w:rPr>
          <w:rFonts w:asciiTheme="majorHAnsi" w:hAnsiTheme="majorHAnsi" w:cstheme="majorHAnsi"/>
          <w:b/>
        </w:rPr>
      </w:pPr>
    </w:p>
    <w:p w14:paraId="4130F5FB" w14:textId="0E596299" w:rsidR="00763715" w:rsidRPr="002A01FE" w:rsidRDefault="00763715" w:rsidP="006D72AA">
      <w:pPr>
        <w:rPr>
          <w:rFonts w:asciiTheme="majorHAnsi" w:hAnsiTheme="majorHAnsi" w:cstheme="majorHAnsi"/>
          <w:b/>
        </w:rPr>
      </w:pPr>
    </w:p>
    <w:p w14:paraId="523AA55B" w14:textId="7425554E" w:rsidR="00763715" w:rsidRPr="002A01FE" w:rsidRDefault="004C6B4E" w:rsidP="006D72AA">
      <w:pPr>
        <w:rPr>
          <w:rFonts w:asciiTheme="majorHAnsi" w:hAnsiTheme="majorHAnsi" w:cstheme="majorHAnsi"/>
        </w:rPr>
      </w:pPr>
      <w:r w:rsidRPr="002A01FE">
        <w:rPr>
          <w:rFonts w:asciiTheme="majorHAnsi" w:hAnsiTheme="majorHAnsi" w:cstheme="majorHAnsi"/>
          <w:b/>
          <w:bCs/>
          <w:i/>
          <w:iCs/>
        </w:rPr>
        <w:br w:type="page"/>
      </w:r>
    </w:p>
    <w:p w14:paraId="1FF0AF9E" w14:textId="77777777" w:rsidR="0096504E" w:rsidRPr="002A01FE" w:rsidRDefault="0096504E"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bookmarkStart w:id="15" w:name="_Toc64355212"/>
    </w:p>
    <w:p w14:paraId="7C818146" w14:textId="6F8E0F85" w:rsidR="00801C2B" w:rsidRPr="002A01FE" w:rsidRDefault="00801C2B" w:rsidP="006D72AA">
      <w:pPr>
        <w:rPr>
          <w:rFonts w:asciiTheme="majorHAnsi" w:hAnsiTheme="majorHAnsi" w:cstheme="majorHAnsi"/>
          <w:b/>
          <w:bCs/>
          <w:i/>
          <w:iCs/>
          <w:sz w:val="24"/>
          <w:szCs w:val="28"/>
          <w:u w:val="single"/>
        </w:rPr>
      </w:pPr>
    </w:p>
    <w:p w14:paraId="083BC883" w14:textId="2A4F60BB" w:rsidR="00763715" w:rsidRPr="002A01FE" w:rsidRDefault="00763715" w:rsidP="002F09A9">
      <w:pPr>
        <w:pStyle w:val="javnanaroilapodnaslov"/>
        <w:framePr w:wrap="notBeside"/>
        <w:numPr>
          <w:ilvl w:val="1"/>
          <w:numId w:val="37"/>
        </w:numPr>
        <w:rPr>
          <w:rFonts w:asciiTheme="majorHAnsi" w:hAnsiTheme="majorHAnsi" w:cstheme="majorHAnsi"/>
        </w:rPr>
      </w:pPr>
      <w:bookmarkStart w:id="16" w:name="_Toc210987701"/>
      <w:r w:rsidRPr="002A01FE">
        <w:rPr>
          <w:rFonts w:asciiTheme="majorHAnsi" w:hAnsiTheme="majorHAnsi" w:cstheme="majorHAnsi"/>
        </w:rPr>
        <w:t>Izjava o neobstoju okoliščin glede omejitve poslovanja</w:t>
      </w:r>
      <w:bookmarkEnd w:id="15"/>
      <w:bookmarkEnd w:id="16"/>
    </w:p>
    <w:p w14:paraId="7887F99E" w14:textId="77777777" w:rsidR="00763715" w:rsidRPr="002A01FE" w:rsidRDefault="00763715" w:rsidP="006D72AA">
      <w:pPr>
        <w:rPr>
          <w:rFonts w:asciiTheme="majorHAnsi" w:hAnsiTheme="majorHAnsi" w:cstheme="majorHAnsi"/>
          <w:sz w:val="24"/>
          <w:szCs w:val="24"/>
        </w:rPr>
      </w:pPr>
    </w:p>
    <w:p w14:paraId="13800CCD" w14:textId="77777777" w:rsidR="00763715" w:rsidRPr="002A01FE" w:rsidRDefault="00763715" w:rsidP="006D72AA">
      <w:pPr>
        <w:jc w:val="center"/>
        <w:rPr>
          <w:rFonts w:asciiTheme="majorHAnsi" w:hAnsiTheme="majorHAnsi" w:cstheme="majorHAnsi"/>
          <w:b/>
        </w:rPr>
      </w:pPr>
    </w:p>
    <w:p w14:paraId="3277C541" w14:textId="77777777" w:rsidR="00763715" w:rsidRPr="002A01FE" w:rsidRDefault="00763715" w:rsidP="006D72AA">
      <w:pPr>
        <w:jc w:val="center"/>
        <w:rPr>
          <w:rFonts w:asciiTheme="majorHAnsi" w:hAnsiTheme="majorHAnsi" w:cstheme="majorHAnsi"/>
          <w:b/>
        </w:rPr>
      </w:pPr>
      <w:r w:rsidRPr="002A01FE">
        <w:rPr>
          <w:rFonts w:asciiTheme="majorHAnsi" w:hAnsiTheme="majorHAnsi" w:cstheme="majorHAnsi"/>
          <w:b/>
        </w:rPr>
        <w:t xml:space="preserve">IZJAVA </w:t>
      </w:r>
    </w:p>
    <w:p w14:paraId="37D70B9B"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po 35. členu</w:t>
      </w:r>
      <w:r w:rsidRPr="002A01FE">
        <w:rPr>
          <w:rFonts w:asciiTheme="majorHAnsi" w:hAnsiTheme="majorHAnsi" w:cstheme="majorHAnsi"/>
          <w:b/>
          <w:vertAlign w:val="superscript"/>
        </w:rPr>
        <w:footnoteReference w:id="1"/>
      </w:r>
      <w:r w:rsidRPr="002A01FE">
        <w:rPr>
          <w:rFonts w:asciiTheme="majorHAnsi" w:hAnsiTheme="majorHAnsi" w:cstheme="majorHAnsi"/>
          <w:b/>
        </w:rPr>
        <w:t xml:space="preserve"> </w:t>
      </w:r>
      <w:proofErr w:type="spellStart"/>
      <w:r w:rsidRPr="002A01FE">
        <w:rPr>
          <w:rFonts w:asciiTheme="majorHAnsi" w:hAnsiTheme="majorHAnsi" w:cstheme="majorHAnsi"/>
          <w:b/>
        </w:rPr>
        <w:t>ZIntPK</w:t>
      </w:r>
      <w:proofErr w:type="spellEnd"/>
    </w:p>
    <w:p w14:paraId="4FE50D9A" w14:textId="77777777" w:rsidR="00763715" w:rsidRPr="002A01FE" w:rsidRDefault="00763715" w:rsidP="006D72AA">
      <w:pPr>
        <w:jc w:val="both"/>
        <w:rPr>
          <w:rFonts w:asciiTheme="majorHAnsi" w:hAnsiTheme="majorHAnsi" w:cstheme="majorHAnsi"/>
          <w:lang w:eastAsia="en-US"/>
        </w:rPr>
      </w:pPr>
    </w:p>
    <w:p w14:paraId="2147B40D" w14:textId="1EA14D95"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V skladu s petim odstavkom 35. člena Zakona o integriteti in preprečevanju korupcije (Uradni list RS, št. </w:t>
      </w:r>
      <w:r w:rsidR="00005FF5" w:rsidRPr="002A01FE">
        <w:rPr>
          <w:rFonts w:asciiTheme="majorHAnsi" w:hAnsiTheme="majorHAnsi" w:cstheme="majorHAnsi"/>
          <w:lang w:eastAsia="en-US"/>
        </w:rPr>
        <w:t xml:space="preserve"> Uradni list RS, št. 69/11 – uradno prečiščeno besedilo, </w:t>
      </w:r>
      <w:r w:rsidR="00EE4515" w:rsidRPr="00EE4515">
        <w:rPr>
          <w:rFonts w:asciiTheme="majorHAnsi" w:hAnsiTheme="majorHAnsi" w:cstheme="majorHAnsi"/>
          <w:lang w:eastAsia="en-US"/>
        </w:rPr>
        <w:t xml:space="preserve">69/11 – uradno prečiščeno besedilo, 158/20, 3/22 – </w:t>
      </w:r>
      <w:proofErr w:type="spellStart"/>
      <w:r w:rsidR="00EE4515" w:rsidRPr="00EE4515">
        <w:rPr>
          <w:rFonts w:asciiTheme="majorHAnsi" w:hAnsiTheme="majorHAnsi" w:cstheme="majorHAnsi"/>
          <w:lang w:eastAsia="en-US"/>
        </w:rPr>
        <w:t>ZDeb</w:t>
      </w:r>
      <w:proofErr w:type="spellEnd"/>
      <w:r w:rsidR="00EE4515" w:rsidRPr="00EE4515">
        <w:rPr>
          <w:rFonts w:asciiTheme="majorHAnsi" w:hAnsiTheme="majorHAnsi" w:cstheme="majorHAnsi"/>
          <w:lang w:eastAsia="en-US"/>
        </w:rPr>
        <w:t xml:space="preserve"> in 16/23 – </w:t>
      </w:r>
      <w:proofErr w:type="spellStart"/>
      <w:r w:rsidR="00EE4515" w:rsidRPr="00EE4515">
        <w:rPr>
          <w:rFonts w:asciiTheme="majorHAnsi" w:hAnsiTheme="majorHAnsi" w:cstheme="majorHAnsi"/>
          <w:lang w:eastAsia="en-US"/>
        </w:rPr>
        <w:t>ZZPri</w:t>
      </w:r>
      <w:proofErr w:type="spellEnd"/>
      <w:r w:rsidRPr="002A01FE">
        <w:rPr>
          <w:rFonts w:asciiTheme="majorHAnsi" w:hAnsiTheme="majorHAnsi" w:cstheme="majorHAnsi"/>
          <w:lang w:eastAsia="en-US"/>
        </w:rPr>
        <w:t xml:space="preserve">,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poda fizična ali odgovorna oseba poslovnega subjekta pisno izjavo o tem, da fizična oseba oziroma poslovni subjekt ni povezan s funkcionarjem in po njenem vedenju ni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56D307CD" w14:textId="77777777" w:rsidR="00763715" w:rsidRPr="002A01FE" w:rsidRDefault="00763715" w:rsidP="006D72AA">
      <w:pPr>
        <w:jc w:val="both"/>
        <w:rPr>
          <w:rFonts w:asciiTheme="majorHAnsi" w:hAnsiTheme="majorHAnsi" w:cstheme="majorHAnsi"/>
          <w:lang w:eastAsia="en-US"/>
        </w:rPr>
      </w:pPr>
    </w:p>
    <w:p w14:paraId="78DF1C56"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Spodaj podpisani(-a): </w:t>
      </w:r>
      <w:sdt>
        <w:sdtPr>
          <w:rPr>
            <w:rFonts w:asciiTheme="majorHAnsi" w:eastAsia="Times New Roman" w:hAnsiTheme="majorHAnsi" w:cstheme="majorHAnsi"/>
            <w:b/>
          </w:rPr>
          <w:id w:val="1172219061"/>
          <w:placeholder>
            <w:docPart w:val="A282A16031BD4F3598D93EE4F875A026"/>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b/>
        </w:rPr>
        <w:t xml:space="preserve">                                                                                                     </w:t>
      </w:r>
    </w:p>
    <w:p w14:paraId="224EF96B" w14:textId="77777777" w:rsidR="00763715" w:rsidRPr="002A01FE" w:rsidRDefault="00763715" w:rsidP="006D72AA">
      <w:pPr>
        <w:jc w:val="both"/>
        <w:rPr>
          <w:rFonts w:asciiTheme="majorHAnsi" w:eastAsia="Times New Roman" w:hAnsiTheme="majorHAnsi" w:cstheme="majorHAnsi"/>
          <w:vertAlign w:val="subscript"/>
        </w:rPr>
      </w:pPr>
      <w:r w:rsidRPr="002A01FE">
        <w:rPr>
          <w:rFonts w:asciiTheme="majorHAnsi" w:eastAsia="Times New Roman" w:hAnsiTheme="majorHAnsi" w:cstheme="majorHAnsi"/>
          <w:vertAlign w:val="subscript"/>
        </w:rPr>
        <w:t>(podpisnik navede ime in priimek fizične osebe ali odgovorne osebe poslovnega subjekta)</w:t>
      </w:r>
    </w:p>
    <w:p w14:paraId="4AC3402F" w14:textId="77777777" w:rsidR="00763715" w:rsidRPr="002A01FE" w:rsidRDefault="00763715" w:rsidP="006D72AA">
      <w:pPr>
        <w:jc w:val="both"/>
        <w:rPr>
          <w:rFonts w:asciiTheme="majorHAnsi" w:hAnsiTheme="majorHAnsi" w:cstheme="majorHAnsi"/>
          <w:b/>
          <w:i/>
          <w:u w:val="single"/>
          <w:lang w:eastAsia="en-US"/>
        </w:rPr>
      </w:pPr>
      <w:r w:rsidRPr="002A01FE">
        <w:rPr>
          <w:rFonts w:asciiTheme="majorHAnsi" w:hAnsiTheme="majorHAnsi" w:cstheme="majorHAnsi"/>
          <w:lang w:eastAsia="en-US"/>
        </w:rPr>
        <w:t xml:space="preserve"> </w:t>
      </w:r>
    </w:p>
    <w:p w14:paraId="3F821B66" w14:textId="77777777" w:rsidR="00763715" w:rsidRPr="002A01FE" w:rsidRDefault="00763715" w:rsidP="006D72AA">
      <w:pPr>
        <w:jc w:val="center"/>
        <w:rPr>
          <w:rFonts w:asciiTheme="majorHAnsi" w:hAnsiTheme="majorHAnsi" w:cstheme="majorHAnsi"/>
          <w:b/>
          <w:lang w:eastAsia="en-US"/>
        </w:rPr>
      </w:pPr>
      <w:r w:rsidRPr="002A01FE">
        <w:rPr>
          <w:rFonts w:asciiTheme="majorHAnsi" w:hAnsiTheme="majorHAnsi" w:cstheme="majorHAnsi"/>
          <w:b/>
          <w:lang w:eastAsia="en-US"/>
        </w:rPr>
        <w:t>izjavljam,</w:t>
      </w:r>
    </w:p>
    <w:p w14:paraId="7D61E71A" w14:textId="77777777" w:rsidR="00763715" w:rsidRPr="002A01FE" w:rsidRDefault="00763715" w:rsidP="006D72AA">
      <w:pPr>
        <w:jc w:val="both"/>
        <w:rPr>
          <w:rFonts w:asciiTheme="majorHAnsi" w:eastAsia="Times New Roman" w:hAnsiTheme="majorHAnsi" w:cstheme="majorHAnsi"/>
        </w:rPr>
      </w:pPr>
      <w:r w:rsidRPr="002A01FE">
        <w:rPr>
          <w:rFonts w:asciiTheme="majorHAnsi" w:hAnsiTheme="majorHAnsi" w:cstheme="majorHAnsi"/>
          <w:lang w:eastAsia="en-US"/>
        </w:rPr>
        <w:t xml:space="preserve">da poslovni subjekt </w:t>
      </w:r>
      <w:r w:rsidRPr="002A01FE">
        <w:rPr>
          <w:rFonts w:asciiTheme="majorHAnsi" w:eastAsia="Times New Roman" w:hAnsiTheme="majorHAnsi" w:cstheme="majorHAnsi"/>
        </w:rPr>
        <w:t>»</w:t>
      </w:r>
      <w:sdt>
        <w:sdtPr>
          <w:rPr>
            <w:rFonts w:asciiTheme="majorHAnsi" w:eastAsia="Times New Roman" w:hAnsiTheme="majorHAnsi" w:cstheme="majorHAnsi"/>
            <w:b/>
          </w:rPr>
          <w:id w:val="469717557"/>
          <w:placeholder>
            <w:docPart w:val="F0A18B4A250D49A7A2FD1E4C19279325"/>
          </w:placeholder>
          <w:showingPlcHdr/>
          <w:text/>
        </w:sdtPr>
        <w:sdtEndPr/>
        <w:sdtContent>
          <w:r w:rsidRPr="002A01FE">
            <w:rPr>
              <w:rFonts w:asciiTheme="majorHAnsi" w:eastAsia="Times New Roman" w:hAnsiTheme="majorHAnsi" w:cstheme="majorHAnsi"/>
              <w:color w:val="808080"/>
            </w:rPr>
            <w:t>Kliknite ali tapnite tukaj, če želite vnesti besedilo.</w:t>
          </w:r>
        </w:sdtContent>
      </w:sdt>
      <w:r w:rsidRPr="002A01FE">
        <w:rPr>
          <w:rFonts w:asciiTheme="majorHAnsi" w:eastAsia="Times New Roman" w:hAnsiTheme="majorHAnsi" w:cstheme="majorHAnsi"/>
        </w:rPr>
        <w:t>«</w:t>
      </w:r>
      <w:r w:rsidRPr="002A01FE">
        <w:rPr>
          <w:rFonts w:asciiTheme="majorHAnsi" w:hAnsiTheme="majorHAnsi" w:cstheme="majorHAnsi"/>
          <w:lang w:eastAsia="en-US"/>
        </w:rPr>
        <w:t xml:space="preserve"> </w:t>
      </w:r>
      <w:r w:rsidRPr="002A01FE">
        <w:rPr>
          <w:rFonts w:asciiTheme="majorHAnsi" w:hAnsiTheme="majorHAnsi" w:cstheme="majorHAnsi"/>
          <w:vertAlign w:val="superscript"/>
          <w:lang w:eastAsia="en-US"/>
        </w:rPr>
        <w:footnoteReference w:id="2"/>
      </w:r>
      <w:r w:rsidRPr="002A01FE">
        <w:rPr>
          <w:rFonts w:asciiTheme="majorHAnsi" w:hAnsiTheme="majorHAnsi" w:cstheme="majorHAnsi"/>
          <w:lang w:eastAsia="en-US"/>
        </w:rPr>
        <w:t xml:space="preserve"> ni / nisem povezan s funkcionarjem in po mojem vedenju ni / nisem  povezan z družinskim članom funkcionarja na način, določen v prvem odstavku 35. člena </w:t>
      </w:r>
      <w:proofErr w:type="spellStart"/>
      <w:r w:rsidRPr="002A01FE">
        <w:rPr>
          <w:rFonts w:asciiTheme="majorHAnsi" w:hAnsiTheme="majorHAnsi" w:cstheme="majorHAnsi"/>
          <w:lang w:eastAsia="en-US"/>
        </w:rPr>
        <w:t>ZIntPK</w:t>
      </w:r>
      <w:proofErr w:type="spellEnd"/>
      <w:r w:rsidRPr="002A01FE">
        <w:rPr>
          <w:rFonts w:asciiTheme="majorHAnsi" w:hAnsiTheme="majorHAnsi" w:cstheme="majorHAnsi"/>
          <w:lang w:eastAsia="en-US"/>
        </w:rPr>
        <w:t xml:space="preserve">.   </w:t>
      </w:r>
    </w:p>
    <w:p w14:paraId="2FEBC27D" w14:textId="77777777" w:rsidR="00763715" w:rsidRPr="002A01FE" w:rsidRDefault="00763715" w:rsidP="006D72AA">
      <w:pPr>
        <w:jc w:val="both"/>
        <w:rPr>
          <w:rFonts w:asciiTheme="majorHAnsi" w:hAnsiTheme="majorHAnsi" w:cstheme="majorHAnsi"/>
          <w:lang w:eastAsia="en-US"/>
        </w:rPr>
      </w:pPr>
    </w:p>
    <w:p w14:paraId="0290FA93"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w:t>
      </w:r>
    </w:p>
    <w:p w14:paraId="0EE97F9E"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Datum:________________       Žig poslovnega subjekta:      Podpis fizične / odgovorne osebe:</w:t>
      </w:r>
    </w:p>
    <w:p w14:paraId="2ED19C4E" w14:textId="77777777" w:rsidR="00763715" w:rsidRPr="002A01FE" w:rsidRDefault="00763715" w:rsidP="006D72AA">
      <w:pPr>
        <w:jc w:val="both"/>
        <w:rPr>
          <w:rFonts w:asciiTheme="majorHAnsi" w:hAnsiTheme="majorHAnsi" w:cstheme="majorHAnsi"/>
          <w:lang w:eastAsia="en-US"/>
        </w:rPr>
      </w:pPr>
    </w:p>
    <w:p w14:paraId="3A6626E4" w14:textId="77777777" w:rsidR="00763715" w:rsidRPr="002A01FE" w:rsidRDefault="00763715" w:rsidP="006D72AA">
      <w:pPr>
        <w:jc w:val="both"/>
        <w:rPr>
          <w:rFonts w:asciiTheme="majorHAnsi" w:hAnsiTheme="majorHAnsi" w:cstheme="majorHAnsi"/>
          <w:lang w:eastAsia="en-US"/>
        </w:rPr>
      </w:pPr>
    </w:p>
    <w:p w14:paraId="7BEEC866" w14:textId="77777777" w:rsidR="00763715" w:rsidRPr="002A01FE" w:rsidRDefault="00763715" w:rsidP="006D72AA">
      <w:pPr>
        <w:jc w:val="both"/>
        <w:rPr>
          <w:rFonts w:asciiTheme="majorHAnsi" w:hAnsiTheme="majorHAnsi" w:cstheme="majorHAnsi"/>
          <w:lang w:eastAsia="en-US"/>
        </w:rPr>
      </w:pPr>
      <w:r w:rsidRPr="002A01FE">
        <w:rPr>
          <w:rFonts w:asciiTheme="majorHAnsi" w:hAnsiTheme="majorHAnsi" w:cstheme="majorHAnsi"/>
          <w:lang w:eastAsia="en-US"/>
        </w:rPr>
        <w:t xml:space="preserve">                                                                                                                _______________________</w:t>
      </w:r>
    </w:p>
    <w:p w14:paraId="128AED84" w14:textId="77777777" w:rsidR="00763715" w:rsidRPr="002A01FE" w:rsidRDefault="00763715" w:rsidP="006D72AA">
      <w:pPr>
        <w:jc w:val="both"/>
        <w:rPr>
          <w:rFonts w:asciiTheme="majorHAnsi" w:hAnsiTheme="majorHAnsi" w:cstheme="majorHAnsi"/>
          <w:lang w:eastAsia="en-US"/>
        </w:rPr>
      </w:pPr>
    </w:p>
    <w:p w14:paraId="7A2441A3" w14:textId="74551FD7" w:rsidR="00763715" w:rsidRPr="002A01FE" w:rsidRDefault="00763715" w:rsidP="006D72AA">
      <w:pPr>
        <w:jc w:val="both"/>
        <w:rPr>
          <w:rFonts w:asciiTheme="majorHAnsi" w:hAnsiTheme="majorHAnsi" w:cstheme="majorHAnsi"/>
          <w:lang w:eastAsia="en-US"/>
        </w:rPr>
      </w:pPr>
    </w:p>
    <w:p w14:paraId="5BF71355" w14:textId="77777777" w:rsidR="00763715" w:rsidRPr="002A01FE" w:rsidRDefault="00763715" w:rsidP="006D72AA">
      <w:pPr>
        <w:jc w:val="both"/>
        <w:rPr>
          <w:rFonts w:asciiTheme="majorHAnsi" w:hAnsiTheme="majorHAnsi" w:cstheme="majorHAnsi"/>
          <w:lang w:eastAsia="en-US"/>
        </w:rPr>
      </w:pPr>
    </w:p>
    <w:p w14:paraId="30AD8D4E" w14:textId="77777777" w:rsidR="00763715" w:rsidRPr="002A01FE" w:rsidRDefault="00763715" w:rsidP="006D72AA">
      <w:pPr>
        <w:jc w:val="both"/>
        <w:rPr>
          <w:rFonts w:asciiTheme="majorHAnsi" w:hAnsiTheme="majorHAnsi" w:cstheme="majorHAnsi"/>
          <w:b/>
          <w:u w:val="single"/>
          <w:lang w:eastAsia="en-US"/>
        </w:rPr>
      </w:pPr>
      <w:r w:rsidRPr="002A01FE">
        <w:rPr>
          <w:rFonts w:asciiTheme="majorHAnsi" w:hAnsiTheme="majorHAnsi" w:cstheme="majorHAnsi"/>
          <w:b/>
          <w:u w:val="single"/>
          <w:lang w:eastAsia="en-US"/>
        </w:rPr>
        <w:t xml:space="preserve">1. odstavek 35. člena </w:t>
      </w:r>
      <w:proofErr w:type="spellStart"/>
      <w:r w:rsidRPr="002A01FE">
        <w:rPr>
          <w:rFonts w:asciiTheme="majorHAnsi" w:hAnsiTheme="majorHAnsi" w:cstheme="majorHAnsi"/>
          <w:b/>
          <w:u w:val="single"/>
          <w:lang w:eastAsia="en-US"/>
        </w:rPr>
        <w:t>ZIntPK</w:t>
      </w:r>
      <w:proofErr w:type="spellEnd"/>
      <w:r w:rsidRPr="002A01FE">
        <w:rPr>
          <w:rFonts w:asciiTheme="majorHAnsi" w:hAnsiTheme="majorHAnsi" w:cstheme="majorHAnsi"/>
          <w:b/>
          <w:u w:val="single"/>
          <w:lang w:eastAsia="en-US"/>
        </w:rPr>
        <w:t>:</w:t>
      </w:r>
    </w:p>
    <w:p w14:paraId="0D12B29F" w14:textId="77777777" w:rsidR="00763715" w:rsidRPr="002A01FE" w:rsidRDefault="00763715" w:rsidP="006D72AA">
      <w:pPr>
        <w:rPr>
          <w:rFonts w:asciiTheme="majorHAnsi" w:hAnsiTheme="majorHAnsi" w:cstheme="majorHAnsi"/>
          <w:i/>
          <w:lang w:eastAsia="en-US"/>
        </w:rPr>
      </w:pPr>
      <w:r w:rsidRPr="002A01FE">
        <w:rPr>
          <w:rFonts w:asciiTheme="majorHAnsi" w:hAnsiTheme="majorHAnsi" w:cstheme="majorHAnsi"/>
          <w:i/>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215B239A" w14:textId="77777777" w:rsidR="00763715" w:rsidRPr="002A01FE" w:rsidRDefault="00763715" w:rsidP="00A92C52">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udeležen kot poslovodja, član poslovodstva ali zakoniti zastopnik ali</w:t>
      </w:r>
    </w:p>
    <w:p w14:paraId="613BF6AA" w14:textId="61F9D660" w:rsidR="00763715" w:rsidRPr="00CE0CC5" w:rsidRDefault="00763715" w:rsidP="006D72AA">
      <w:pPr>
        <w:numPr>
          <w:ilvl w:val="0"/>
          <w:numId w:val="57"/>
        </w:numPr>
        <w:rPr>
          <w:rFonts w:asciiTheme="majorHAnsi" w:hAnsiTheme="majorHAnsi" w:cstheme="majorHAnsi"/>
          <w:i/>
          <w:lang w:eastAsia="en-US"/>
        </w:rPr>
      </w:pPr>
      <w:r w:rsidRPr="002A01FE">
        <w:rPr>
          <w:rFonts w:asciiTheme="majorHAnsi" w:hAnsiTheme="majorHAnsi" w:cstheme="majorHAnsi"/>
          <w:i/>
          <w:lang w:eastAsia="en-US"/>
        </w:rPr>
        <w:t>neposredno ali prek drugih pravnih oseb v več kot pet odstotnem deležu udeležen pri ustanoviteljskih pravicah, upravljanju ali kapitalu.</w:t>
      </w:r>
    </w:p>
    <w:p w14:paraId="56FA714D" w14:textId="77777777" w:rsidR="0096504E" w:rsidRPr="002A01FE" w:rsidRDefault="00763715" w:rsidP="006D72AA">
      <w:pPr>
        <w:rPr>
          <w:rFonts w:asciiTheme="majorHAnsi" w:hAnsiTheme="majorHAnsi" w:cstheme="majorHAnsi"/>
        </w:rPr>
        <w:sectPr w:rsidR="0096504E" w:rsidRPr="002A01FE" w:rsidSect="0069514D">
          <w:pgSz w:w="11906" w:h="16838"/>
          <w:pgMar w:top="1418" w:right="1418" w:bottom="1418" w:left="1418" w:header="340" w:footer="709" w:gutter="0"/>
          <w:cols w:space="708"/>
          <w:titlePg/>
          <w:docGrid w:linePitch="360"/>
        </w:sectPr>
      </w:pPr>
      <w:r w:rsidRPr="002A01FE">
        <w:rPr>
          <w:rFonts w:asciiTheme="majorHAnsi" w:hAnsiTheme="majorHAnsi" w:cstheme="majorHAnsi"/>
        </w:rPr>
        <w:br w:type="page"/>
      </w:r>
    </w:p>
    <w:p w14:paraId="5472D4E3" w14:textId="77777777" w:rsidR="00763715" w:rsidRPr="002A01FE" w:rsidRDefault="00763715" w:rsidP="006D72AA">
      <w:pPr>
        <w:rPr>
          <w:rFonts w:asciiTheme="majorHAnsi" w:hAnsiTheme="majorHAnsi" w:cstheme="majorHAnsi"/>
          <w:b/>
          <w:bCs/>
          <w:i/>
          <w:iCs/>
          <w:u w:val="single"/>
        </w:rPr>
      </w:pPr>
    </w:p>
    <w:p w14:paraId="545DEF57" w14:textId="77777777" w:rsidR="00763715" w:rsidRPr="002A01FE" w:rsidRDefault="00763715" w:rsidP="002F09A9">
      <w:pPr>
        <w:pStyle w:val="javnanaroilapodnaslov"/>
        <w:framePr w:wrap="notBeside"/>
        <w:numPr>
          <w:ilvl w:val="1"/>
          <w:numId w:val="37"/>
        </w:numPr>
        <w:rPr>
          <w:rFonts w:asciiTheme="majorHAnsi" w:hAnsiTheme="majorHAnsi" w:cstheme="majorHAnsi"/>
        </w:rPr>
      </w:pPr>
      <w:bookmarkStart w:id="17" w:name="_Toc64355213"/>
      <w:bookmarkStart w:id="18" w:name="_Toc210987702"/>
      <w:r w:rsidRPr="002A01FE">
        <w:rPr>
          <w:rFonts w:asciiTheme="majorHAnsi" w:hAnsiTheme="majorHAnsi" w:cstheme="majorHAnsi"/>
        </w:rPr>
        <w:t>Izjava o udeležbi fizičnih in pravnih oseb ter o povezanih družbah</w:t>
      </w:r>
      <w:bookmarkEnd w:id="17"/>
      <w:bookmarkEnd w:id="18"/>
    </w:p>
    <w:p w14:paraId="32B3C582" w14:textId="77777777" w:rsidR="00763715" w:rsidRPr="002A01FE" w:rsidRDefault="00763715" w:rsidP="006D72AA">
      <w:pPr>
        <w:rPr>
          <w:rFonts w:asciiTheme="majorHAnsi" w:hAnsiTheme="majorHAnsi" w:cstheme="majorHAnsi"/>
        </w:rPr>
      </w:pPr>
    </w:p>
    <w:p w14:paraId="35ACCB18" w14:textId="77777777" w:rsidR="00763715" w:rsidRPr="002A01FE" w:rsidRDefault="00763715" w:rsidP="006D72AA">
      <w:pPr>
        <w:tabs>
          <w:tab w:val="left" w:pos="4020"/>
        </w:tabs>
        <w:jc w:val="center"/>
        <w:rPr>
          <w:rFonts w:asciiTheme="majorHAnsi" w:eastAsia="Times New Roman" w:hAnsiTheme="majorHAnsi" w:cstheme="majorHAnsi"/>
        </w:rPr>
      </w:pPr>
      <w:bookmarkStart w:id="19" w:name="_Toc395008195"/>
      <w:bookmarkStart w:id="20" w:name="_Toc401742236"/>
      <w:bookmarkStart w:id="21" w:name="_Toc401742368"/>
      <w:r w:rsidRPr="002A01FE">
        <w:rPr>
          <w:rFonts w:asciiTheme="majorHAnsi" w:hAnsiTheme="majorHAnsi" w:cstheme="majorHAnsi"/>
          <w:b/>
        </w:rPr>
        <w:t>IZJAVA</w:t>
      </w:r>
    </w:p>
    <w:p w14:paraId="40F81A68" w14:textId="77777777" w:rsidR="00763715" w:rsidRPr="002A01FE" w:rsidRDefault="00763715" w:rsidP="006D72AA">
      <w:pPr>
        <w:jc w:val="center"/>
        <w:rPr>
          <w:rFonts w:asciiTheme="majorHAnsi" w:eastAsia="Times New Roman" w:hAnsiTheme="majorHAnsi" w:cstheme="majorHAnsi"/>
        </w:rPr>
      </w:pPr>
      <w:r w:rsidRPr="002A01FE">
        <w:rPr>
          <w:rFonts w:asciiTheme="majorHAnsi" w:hAnsiTheme="majorHAnsi" w:cstheme="majorHAnsi"/>
          <w:b/>
        </w:rPr>
        <w:t xml:space="preserve">po 14. členu </w:t>
      </w:r>
      <w:proofErr w:type="spellStart"/>
      <w:r w:rsidRPr="002A01FE">
        <w:rPr>
          <w:rFonts w:asciiTheme="majorHAnsi" w:hAnsiTheme="majorHAnsi" w:cstheme="majorHAnsi"/>
          <w:b/>
        </w:rPr>
        <w:t>ZIntPK</w:t>
      </w:r>
      <w:proofErr w:type="spellEnd"/>
    </w:p>
    <w:p w14:paraId="0919D496" w14:textId="77777777" w:rsidR="00763715" w:rsidRPr="002A01FE" w:rsidRDefault="00763715" w:rsidP="006D72AA">
      <w:pPr>
        <w:jc w:val="both"/>
        <w:rPr>
          <w:rFonts w:asciiTheme="majorHAnsi" w:eastAsia="Times New Roman" w:hAnsiTheme="majorHAnsi" w:cstheme="majorHAnsi"/>
        </w:rPr>
      </w:pPr>
    </w:p>
    <w:p w14:paraId="3EFD38F0" w14:textId="2B63FA18"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 xml:space="preserve">V skladu s šestim odstavkom 14. člena Zakona o integriteti in  preprečevanju korupcije (Uradni list RS, št. </w:t>
      </w:r>
      <w:r w:rsidR="00005FF5" w:rsidRPr="002A01FE">
        <w:rPr>
          <w:rFonts w:asciiTheme="majorHAnsi" w:eastAsia="Times New Roman" w:hAnsiTheme="majorHAnsi" w:cstheme="majorHAnsi"/>
        </w:rPr>
        <w:t xml:space="preserve">Uradni list RS, št. 69/11 – uradno prečiščeno besedilo, </w:t>
      </w:r>
      <w:r w:rsidR="00EE4515" w:rsidRPr="00EE4515">
        <w:rPr>
          <w:rFonts w:asciiTheme="majorHAnsi" w:eastAsia="Times New Roman" w:hAnsiTheme="majorHAnsi" w:cstheme="majorHAnsi"/>
        </w:rPr>
        <w:t xml:space="preserve">69/11 – uradno prečiščeno besedilo, 158/20, 3/22 – </w:t>
      </w:r>
      <w:proofErr w:type="spellStart"/>
      <w:r w:rsidR="00EE4515" w:rsidRPr="00EE4515">
        <w:rPr>
          <w:rFonts w:asciiTheme="majorHAnsi" w:eastAsia="Times New Roman" w:hAnsiTheme="majorHAnsi" w:cstheme="majorHAnsi"/>
        </w:rPr>
        <w:t>ZDeb</w:t>
      </w:r>
      <w:proofErr w:type="spellEnd"/>
      <w:r w:rsidR="00EE4515" w:rsidRPr="00EE4515">
        <w:rPr>
          <w:rFonts w:asciiTheme="majorHAnsi" w:eastAsia="Times New Roman" w:hAnsiTheme="majorHAnsi" w:cstheme="majorHAnsi"/>
        </w:rPr>
        <w:t xml:space="preserve"> in 16/23 – </w:t>
      </w:r>
      <w:proofErr w:type="spellStart"/>
      <w:r w:rsidR="00EE4515" w:rsidRPr="00EE4515">
        <w:rPr>
          <w:rFonts w:asciiTheme="majorHAnsi" w:eastAsia="Times New Roman" w:hAnsiTheme="majorHAnsi" w:cstheme="majorHAnsi"/>
        </w:rPr>
        <w:t>ZZPri</w:t>
      </w:r>
      <w:proofErr w:type="spellEnd"/>
      <w:r w:rsidRPr="002A01FE">
        <w:rPr>
          <w:rFonts w:asciiTheme="majorHAnsi" w:eastAsia="Times New Roman" w:hAnsiTheme="majorHAnsi" w:cstheme="majorHAnsi"/>
        </w:rPr>
        <w:t xml:space="preserve">, v nadaljevanju </w:t>
      </w:r>
      <w:proofErr w:type="spellStart"/>
      <w:r w:rsidRPr="002A01FE">
        <w:rPr>
          <w:rFonts w:asciiTheme="majorHAnsi" w:eastAsia="Times New Roman" w:hAnsiTheme="majorHAnsi" w:cstheme="majorHAnsi"/>
        </w:rPr>
        <w:t>ZIntPK</w:t>
      </w:r>
      <w:proofErr w:type="spellEnd"/>
      <w:r w:rsidRPr="002A01FE">
        <w:rPr>
          <w:rFonts w:asciiTheme="majorHAnsi" w:eastAsia="Times New Roman" w:hAnsiTheme="majorHAnsi" w:cstheme="majorHAnsi"/>
        </w:rPr>
        <w:t xml:space="preserve">), je organ ali organizacija javnega sektorja, ki je zavezana postopke javnega naročanja voditi skladno s predpisi, ki urejajo javno naročanje, je pred sklenitvijo pogodbe v vrednosti nad 10.000 eurov brez DDV od ponudnika </w:t>
      </w:r>
      <w:r w:rsidRPr="002A01FE">
        <w:rPr>
          <w:rFonts w:asciiTheme="majorHAnsi" w:eastAsia="Times New Roman" w:hAnsiTheme="majorHAnsi" w:cstheme="majorHAnsi"/>
          <w:b/>
        </w:rPr>
        <w:t>zaradi zagotovitve transparentnosti posla</w:t>
      </w:r>
      <w:r w:rsidRPr="002A01FE">
        <w:rPr>
          <w:rFonts w:asciiTheme="majorHAnsi" w:eastAsia="Times New Roman" w:hAnsiTheme="majorHAnsi" w:cstheme="majorHAnsi"/>
        </w:rPr>
        <w:t xml:space="preserve"> in </w:t>
      </w:r>
      <w:r w:rsidRPr="002A01FE">
        <w:rPr>
          <w:rFonts w:asciiTheme="majorHAnsi" w:eastAsia="Times New Roman" w:hAnsiTheme="majorHAnsi" w:cstheme="majorHAnsi"/>
          <w:b/>
        </w:rPr>
        <w:t>preprečitve korupcijskih tveganj</w:t>
      </w:r>
      <w:r w:rsidRPr="002A01FE">
        <w:rPr>
          <w:rFonts w:asciiTheme="majorHAnsi" w:eastAsia="Times New Roman" w:hAnsiTheme="majorHAnsi" w:cstheme="majorHAnsi"/>
        </w:rPr>
        <w:t xml:space="preserve"> dolžna pridobiti izjavo oziroma podatke:</w:t>
      </w:r>
    </w:p>
    <w:p w14:paraId="137E1CBE"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o udeležbi fizičnih in pravnih oseb v lastništvu ponudnika, vključno z udeležbo tihih družbenikov, </w:t>
      </w:r>
    </w:p>
    <w:p w14:paraId="6821586C"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 xml:space="preserve">ter o gospodarskih subjektih, za katere se glede na določbe zakona, ki ureja gospodarske družbe, šteje, da so povezane družbe s ponudnikom. </w:t>
      </w:r>
    </w:p>
    <w:p w14:paraId="624A184D" w14:textId="77777777" w:rsidR="00763715" w:rsidRPr="002A01FE" w:rsidRDefault="00763715" w:rsidP="006D72AA">
      <w:pPr>
        <w:jc w:val="both"/>
        <w:rPr>
          <w:rFonts w:asciiTheme="majorHAnsi" w:eastAsia="Times New Roman" w:hAnsiTheme="majorHAnsi" w:cstheme="majorHAnsi"/>
        </w:rPr>
      </w:pPr>
    </w:p>
    <w:p w14:paraId="4F931F7C"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5A2BA5E5" w14:textId="77777777" w:rsidR="00763715" w:rsidRPr="002A01FE" w:rsidRDefault="00763715" w:rsidP="006D72AA">
      <w:pPr>
        <w:jc w:val="both"/>
        <w:rPr>
          <w:rFonts w:asciiTheme="majorHAnsi" w:eastAsia="Times New Roman" w:hAnsiTheme="majorHAnsi" w:cstheme="majorHAnsi"/>
        </w:rPr>
      </w:pPr>
    </w:p>
    <w:p w14:paraId="1FD2A09A" w14:textId="3BFCD79B"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Izbrani izvajalec javnega naročila »</w:t>
      </w:r>
      <w:r w:rsidR="00754D6A" w:rsidRPr="00754D6A">
        <w:rPr>
          <w:rFonts w:asciiTheme="majorHAnsi" w:eastAsia="Times New Roman" w:hAnsiTheme="majorHAnsi" w:cstheme="majorHAnsi"/>
          <w:b/>
        </w:rPr>
        <w:t>Izvedba zračnega laserskega in fotogrametričnega snemanja občine Ajdovščina</w:t>
      </w:r>
      <w:r w:rsidRPr="002A01FE">
        <w:rPr>
          <w:rFonts w:asciiTheme="majorHAnsi" w:eastAsia="Times New Roman" w:hAnsiTheme="majorHAnsi" w:cstheme="majorHAnsi"/>
          <w:b/>
        </w:rPr>
        <w:t>«</w:t>
      </w:r>
    </w:p>
    <w:p w14:paraId="23EC42FC" w14:textId="441EF863"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(pravna oseba, podjetnik, društvo, zavod ali drug pravni subjekt, ki nastopa v postopku javnega naročanja):</w:t>
      </w:r>
    </w:p>
    <w:tbl>
      <w:tblPr>
        <w:tblW w:w="9035" w:type="dxa"/>
        <w:tblInd w:w="38" w:type="dxa"/>
        <w:tblLook w:val="04A0" w:firstRow="1" w:lastRow="0" w:firstColumn="1" w:lastColumn="0" w:noHBand="0" w:noVBand="1"/>
      </w:tblPr>
      <w:tblGrid>
        <w:gridCol w:w="2047"/>
        <w:gridCol w:w="6988"/>
      </w:tblGrid>
      <w:tr w:rsidR="00763715" w:rsidRPr="002A01FE" w14:paraId="5E5503D1" w14:textId="77777777" w:rsidTr="007227A6">
        <w:tc>
          <w:tcPr>
            <w:tcW w:w="2047" w:type="dxa"/>
          </w:tcPr>
          <w:p w14:paraId="39D28734" w14:textId="77777777" w:rsidR="00763715" w:rsidRPr="002A01FE" w:rsidRDefault="00763715" w:rsidP="006D72AA">
            <w:pPr>
              <w:jc w:val="both"/>
              <w:rPr>
                <w:rFonts w:asciiTheme="majorHAnsi" w:eastAsia="Times New Roman" w:hAnsiTheme="majorHAnsi" w:cstheme="majorHAnsi"/>
              </w:rPr>
            </w:pPr>
          </w:p>
          <w:p w14:paraId="5C999E92"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Firma/Ime:</w:t>
            </w:r>
          </w:p>
        </w:tc>
        <w:tc>
          <w:tcPr>
            <w:tcW w:w="6988" w:type="dxa"/>
            <w:tcBorders>
              <w:bottom w:val="single" w:sz="4" w:space="0" w:color="auto"/>
            </w:tcBorders>
          </w:tcPr>
          <w:p w14:paraId="0C652839" w14:textId="77777777" w:rsidR="00763715" w:rsidRPr="002A01FE" w:rsidRDefault="00763715" w:rsidP="006D72AA">
            <w:pPr>
              <w:jc w:val="both"/>
              <w:rPr>
                <w:rFonts w:asciiTheme="majorHAnsi" w:eastAsia="Times New Roman" w:hAnsiTheme="majorHAnsi" w:cstheme="majorHAnsi"/>
              </w:rPr>
            </w:pPr>
          </w:p>
          <w:p w14:paraId="1FC4DCBD" w14:textId="77777777" w:rsidR="00763715" w:rsidRPr="002A01FE" w:rsidRDefault="00763715" w:rsidP="006D72AA">
            <w:pPr>
              <w:rPr>
                <w:rFonts w:asciiTheme="majorHAnsi" w:eastAsia="Times New Roman" w:hAnsiTheme="majorHAnsi" w:cstheme="majorHAnsi"/>
              </w:rPr>
            </w:pPr>
          </w:p>
        </w:tc>
      </w:tr>
      <w:tr w:rsidR="00763715" w:rsidRPr="002A01FE" w14:paraId="3727EB38" w14:textId="77777777" w:rsidTr="007227A6">
        <w:tc>
          <w:tcPr>
            <w:tcW w:w="2047" w:type="dxa"/>
          </w:tcPr>
          <w:p w14:paraId="7E805BDD" w14:textId="77777777" w:rsidR="00763715" w:rsidRPr="002A01FE" w:rsidRDefault="00763715" w:rsidP="006D72AA">
            <w:pPr>
              <w:jc w:val="both"/>
              <w:rPr>
                <w:rFonts w:asciiTheme="majorHAnsi" w:eastAsia="Times New Roman" w:hAnsiTheme="majorHAnsi" w:cstheme="majorHAnsi"/>
              </w:rPr>
            </w:pPr>
          </w:p>
          <w:p w14:paraId="1D511F8E"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Sedež/Naslov:</w:t>
            </w:r>
          </w:p>
        </w:tc>
        <w:tc>
          <w:tcPr>
            <w:tcW w:w="6988" w:type="dxa"/>
            <w:tcBorders>
              <w:top w:val="single" w:sz="4" w:space="0" w:color="auto"/>
              <w:bottom w:val="single" w:sz="4" w:space="0" w:color="auto"/>
            </w:tcBorders>
          </w:tcPr>
          <w:p w14:paraId="4C343E36" w14:textId="77777777" w:rsidR="00763715" w:rsidRPr="002A01FE" w:rsidRDefault="00763715" w:rsidP="006D72AA">
            <w:pPr>
              <w:jc w:val="both"/>
              <w:rPr>
                <w:rFonts w:asciiTheme="majorHAnsi" w:eastAsia="Times New Roman" w:hAnsiTheme="majorHAnsi" w:cstheme="majorHAnsi"/>
              </w:rPr>
            </w:pPr>
          </w:p>
          <w:p w14:paraId="0B437D3B" w14:textId="77777777" w:rsidR="00763715" w:rsidRPr="002A01FE" w:rsidRDefault="00763715" w:rsidP="006D72AA">
            <w:pPr>
              <w:rPr>
                <w:rFonts w:asciiTheme="majorHAnsi" w:eastAsia="Times New Roman" w:hAnsiTheme="majorHAnsi" w:cstheme="majorHAnsi"/>
              </w:rPr>
            </w:pPr>
          </w:p>
        </w:tc>
      </w:tr>
      <w:tr w:rsidR="00763715" w:rsidRPr="002A01FE" w14:paraId="677F8E90" w14:textId="77777777" w:rsidTr="007227A6">
        <w:tc>
          <w:tcPr>
            <w:tcW w:w="2047" w:type="dxa"/>
          </w:tcPr>
          <w:p w14:paraId="11779252" w14:textId="77777777" w:rsidR="00763715" w:rsidRPr="002A01FE" w:rsidRDefault="00763715" w:rsidP="006D72AA">
            <w:pPr>
              <w:jc w:val="both"/>
              <w:rPr>
                <w:rFonts w:asciiTheme="majorHAnsi" w:eastAsia="Times New Roman" w:hAnsiTheme="majorHAnsi" w:cstheme="majorHAnsi"/>
              </w:rPr>
            </w:pPr>
          </w:p>
          <w:p w14:paraId="3335188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Matična številka:</w:t>
            </w:r>
          </w:p>
        </w:tc>
        <w:tc>
          <w:tcPr>
            <w:tcW w:w="6988" w:type="dxa"/>
            <w:tcBorders>
              <w:top w:val="single" w:sz="4" w:space="0" w:color="auto"/>
              <w:bottom w:val="single" w:sz="4" w:space="0" w:color="auto"/>
            </w:tcBorders>
          </w:tcPr>
          <w:p w14:paraId="16F9AFA2" w14:textId="77777777" w:rsidR="00763715" w:rsidRPr="002A01FE" w:rsidRDefault="00763715" w:rsidP="006D72AA">
            <w:pPr>
              <w:rPr>
                <w:rFonts w:asciiTheme="majorHAnsi" w:eastAsia="Times New Roman" w:hAnsiTheme="majorHAnsi" w:cstheme="majorHAnsi"/>
              </w:rPr>
            </w:pPr>
          </w:p>
          <w:p w14:paraId="03D3981F" w14:textId="77777777" w:rsidR="00763715" w:rsidRPr="002A01FE" w:rsidRDefault="00763715" w:rsidP="006D72AA">
            <w:pPr>
              <w:rPr>
                <w:rFonts w:asciiTheme="majorHAnsi" w:eastAsia="Times New Roman" w:hAnsiTheme="majorHAnsi" w:cstheme="majorHAnsi"/>
              </w:rPr>
            </w:pPr>
          </w:p>
        </w:tc>
      </w:tr>
      <w:tr w:rsidR="00763715" w:rsidRPr="002A01FE" w14:paraId="06A30B91" w14:textId="77777777" w:rsidTr="007227A6">
        <w:tc>
          <w:tcPr>
            <w:tcW w:w="2047" w:type="dxa"/>
          </w:tcPr>
          <w:p w14:paraId="238D1816" w14:textId="77777777" w:rsidR="00763715" w:rsidRPr="002A01FE" w:rsidRDefault="00763715" w:rsidP="006D72AA">
            <w:pPr>
              <w:jc w:val="both"/>
              <w:rPr>
                <w:rFonts w:asciiTheme="majorHAnsi" w:eastAsia="Times New Roman" w:hAnsiTheme="majorHAnsi" w:cstheme="majorHAnsi"/>
              </w:rPr>
            </w:pPr>
          </w:p>
          <w:p w14:paraId="76E1BB7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Davčna številka:</w:t>
            </w:r>
          </w:p>
        </w:tc>
        <w:tc>
          <w:tcPr>
            <w:tcW w:w="6988" w:type="dxa"/>
            <w:tcBorders>
              <w:top w:val="single" w:sz="4" w:space="0" w:color="auto"/>
              <w:bottom w:val="single" w:sz="4" w:space="0" w:color="auto"/>
            </w:tcBorders>
          </w:tcPr>
          <w:p w14:paraId="4CE0A169" w14:textId="77777777" w:rsidR="00763715" w:rsidRPr="002A01FE" w:rsidRDefault="00763715" w:rsidP="006D72AA">
            <w:pPr>
              <w:jc w:val="both"/>
              <w:rPr>
                <w:rFonts w:asciiTheme="majorHAnsi" w:eastAsia="Times New Roman" w:hAnsiTheme="majorHAnsi" w:cstheme="majorHAnsi"/>
              </w:rPr>
            </w:pPr>
          </w:p>
          <w:p w14:paraId="609D1E5F" w14:textId="77777777" w:rsidR="00763715" w:rsidRPr="002A01FE" w:rsidRDefault="00763715" w:rsidP="006D72AA">
            <w:pPr>
              <w:rPr>
                <w:rFonts w:asciiTheme="majorHAnsi" w:eastAsia="Times New Roman" w:hAnsiTheme="majorHAnsi" w:cstheme="majorHAnsi"/>
              </w:rPr>
            </w:pPr>
          </w:p>
        </w:tc>
      </w:tr>
      <w:tr w:rsidR="00763715" w:rsidRPr="002A01FE" w14:paraId="20341286" w14:textId="77777777" w:rsidTr="007227A6">
        <w:tc>
          <w:tcPr>
            <w:tcW w:w="2047" w:type="dxa"/>
          </w:tcPr>
          <w:p w14:paraId="37FF601D" w14:textId="77777777" w:rsidR="00763715" w:rsidRPr="002A01FE" w:rsidRDefault="00763715" w:rsidP="006D72AA">
            <w:pPr>
              <w:jc w:val="both"/>
              <w:rPr>
                <w:rFonts w:asciiTheme="majorHAnsi" w:eastAsia="Times New Roman" w:hAnsiTheme="majorHAnsi" w:cstheme="majorHAnsi"/>
              </w:rPr>
            </w:pPr>
          </w:p>
        </w:tc>
        <w:tc>
          <w:tcPr>
            <w:tcW w:w="6988" w:type="dxa"/>
            <w:tcBorders>
              <w:top w:val="single" w:sz="4" w:space="0" w:color="auto"/>
            </w:tcBorders>
          </w:tcPr>
          <w:p w14:paraId="5B171957" w14:textId="77777777" w:rsidR="00763715" w:rsidRPr="002A01FE" w:rsidRDefault="00763715" w:rsidP="006D72AA">
            <w:pPr>
              <w:jc w:val="both"/>
              <w:rPr>
                <w:rFonts w:asciiTheme="majorHAnsi" w:eastAsia="Times New Roman" w:hAnsiTheme="majorHAnsi" w:cstheme="majorHAnsi"/>
              </w:rPr>
            </w:pPr>
          </w:p>
        </w:tc>
      </w:tr>
    </w:tbl>
    <w:p w14:paraId="08B75216" w14:textId="77777777" w:rsidR="00763715" w:rsidRPr="002A01FE" w:rsidRDefault="00763715" w:rsidP="006D72AA">
      <w:pPr>
        <w:jc w:val="both"/>
        <w:rPr>
          <w:rFonts w:asciiTheme="majorHAnsi" w:hAnsiTheme="majorHAnsi" w:cstheme="majorHAnsi"/>
          <w:snapToGrid w:val="0"/>
          <w:lang w:eastAsia="en-US"/>
        </w:rPr>
      </w:pPr>
      <w:r w:rsidRPr="002A01FE">
        <w:rPr>
          <w:rFonts w:asciiTheme="majorHAnsi" w:eastAsia="Times New Roman" w:hAnsiTheme="majorHAnsi" w:cstheme="majorHAnsi"/>
          <w:b/>
        </w:rPr>
        <w:t xml:space="preserve">Ponudnik je nosilec tihe družbe (ustrezno označiti):   </w:t>
      </w: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rPr>
          <w:id w:val="77969179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rPr>
            <w:t>☐</w:t>
          </w:r>
        </w:sdtContent>
      </w:sdt>
      <w:r w:rsidRPr="002A01FE">
        <w:rPr>
          <w:rFonts w:asciiTheme="majorHAnsi" w:eastAsia="Times New Roman" w:hAnsiTheme="majorHAnsi" w:cstheme="majorHAnsi"/>
          <w:snapToGrid w:val="0"/>
        </w:rPr>
        <w:t xml:space="preserve">    NE </w:t>
      </w:r>
      <w:sdt>
        <w:sdtPr>
          <w:rPr>
            <w:rFonts w:asciiTheme="majorHAnsi" w:eastAsia="Times New Roman" w:hAnsiTheme="majorHAnsi" w:cstheme="majorHAnsi"/>
            <w:snapToGrid w:val="0"/>
          </w:rPr>
          <w:id w:val="-138650122"/>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rPr>
            <w:t>☐</w:t>
          </w:r>
        </w:sdtContent>
      </w:sdt>
      <w:r w:rsidRPr="002A01FE">
        <w:rPr>
          <w:rFonts w:asciiTheme="majorHAnsi" w:eastAsia="Times New Roman" w:hAnsiTheme="majorHAnsi" w:cstheme="majorHAnsi"/>
        </w:rPr>
        <w:t xml:space="preserve"> </w:t>
      </w:r>
    </w:p>
    <w:p w14:paraId="7BD4BA54" w14:textId="77777777" w:rsidR="00763715" w:rsidRPr="002A01FE" w:rsidRDefault="00763715" w:rsidP="006D72AA">
      <w:pPr>
        <w:tabs>
          <w:tab w:val="num" w:pos="360"/>
        </w:tabs>
        <w:rPr>
          <w:rFonts w:asciiTheme="majorHAnsi" w:hAnsiTheme="majorHAnsi" w:cstheme="majorHAnsi"/>
          <w:lang w:eastAsia="en-US"/>
        </w:rPr>
      </w:pPr>
      <w:r w:rsidRPr="002A01FE">
        <w:rPr>
          <w:rFonts w:asciiTheme="majorHAnsi" w:eastAsia="Times New Roman" w:hAnsiTheme="majorHAnsi" w:cstheme="majorHAnsi"/>
          <w:b/>
        </w:rPr>
        <w:t xml:space="preserve"> </w:t>
      </w:r>
    </w:p>
    <w:p w14:paraId="2AFD2C64"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 xml:space="preserve">IZJAVLJAMO, DA SO V NAŠEM LASTNIŠTVU UDELEŽENE SLEDEČE FIZIČNE IN PRAVNE OSEBE: </w:t>
      </w:r>
    </w:p>
    <w:p w14:paraId="4D9CC62E" w14:textId="77777777" w:rsidR="00763715" w:rsidRPr="002A01FE" w:rsidRDefault="00763715" w:rsidP="006D72AA">
      <w:pPr>
        <w:jc w:val="both"/>
        <w:rPr>
          <w:rFonts w:asciiTheme="majorHAnsi" w:eastAsia="Times New Roman" w:hAnsiTheme="majorHAnsi" w:cstheme="majorHAnsi"/>
          <w:b/>
        </w:rPr>
      </w:pPr>
    </w:p>
    <w:p w14:paraId="126BA1FD" w14:textId="77777777" w:rsidR="00763715" w:rsidRPr="002A01FE" w:rsidRDefault="00763715" w:rsidP="006D72AA">
      <w:pPr>
        <w:jc w:val="both"/>
        <w:rPr>
          <w:rFonts w:asciiTheme="majorHAnsi" w:eastAsia="Times New Roman" w:hAnsiTheme="majorHAnsi" w:cstheme="majorHAnsi"/>
          <w:b/>
        </w:rPr>
      </w:pPr>
    </w:p>
    <w:tbl>
      <w:tblPr>
        <w:tblW w:w="1033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3"/>
        <w:gridCol w:w="2765"/>
        <w:gridCol w:w="3350"/>
        <w:gridCol w:w="1866"/>
        <w:gridCol w:w="1966"/>
      </w:tblGrid>
      <w:tr w:rsidR="00763715" w:rsidRPr="002A01FE" w14:paraId="204B4623" w14:textId="77777777" w:rsidTr="007227A6">
        <w:trPr>
          <w:trHeight w:val="1173"/>
        </w:trPr>
        <w:tc>
          <w:tcPr>
            <w:tcW w:w="383" w:type="dxa"/>
          </w:tcPr>
          <w:p w14:paraId="46322121" w14:textId="77777777" w:rsidR="00763715" w:rsidRPr="002A01FE" w:rsidRDefault="00763715" w:rsidP="006D72AA">
            <w:pPr>
              <w:jc w:val="both"/>
              <w:rPr>
                <w:rFonts w:asciiTheme="majorHAnsi" w:eastAsia="Times New Roman" w:hAnsiTheme="majorHAnsi" w:cstheme="majorHAnsi"/>
                <w:b/>
              </w:rPr>
            </w:pPr>
          </w:p>
        </w:tc>
        <w:tc>
          <w:tcPr>
            <w:tcW w:w="2765" w:type="dxa"/>
          </w:tcPr>
          <w:p w14:paraId="0C2DCE00"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Firma, matična in davčna št. pravne osebe</w:t>
            </w:r>
          </w:p>
          <w:p w14:paraId="544495C3"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663249C8"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ime in priimek fizične osebe</w:t>
            </w:r>
          </w:p>
        </w:tc>
        <w:tc>
          <w:tcPr>
            <w:tcW w:w="3350" w:type="dxa"/>
          </w:tcPr>
          <w:p w14:paraId="324565BC"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Sedež pravne osebe</w:t>
            </w:r>
          </w:p>
          <w:p w14:paraId="2B5C9C3D" w14:textId="77777777" w:rsidR="00763715" w:rsidRPr="002A01FE" w:rsidRDefault="00763715" w:rsidP="006D72AA">
            <w:pPr>
              <w:jc w:val="center"/>
              <w:rPr>
                <w:rFonts w:asciiTheme="majorHAnsi" w:eastAsia="Times New Roman" w:hAnsiTheme="majorHAnsi" w:cstheme="majorHAnsi"/>
                <w:b/>
              </w:rPr>
            </w:pPr>
          </w:p>
          <w:p w14:paraId="1AE299D1"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0233AF9C" w14:textId="77777777" w:rsidR="00763715" w:rsidRPr="002A01FE" w:rsidRDefault="00763715" w:rsidP="006D72AA">
            <w:pPr>
              <w:jc w:val="center"/>
              <w:rPr>
                <w:rFonts w:asciiTheme="majorHAnsi" w:eastAsia="Times New Roman" w:hAnsiTheme="majorHAnsi" w:cstheme="majorHAnsi"/>
              </w:rPr>
            </w:pPr>
          </w:p>
          <w:p w14:paraId="13E4AE7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prebivališče fizične osebe</w:t>
            </w:r>
          </w:p>
        </w:tc>
        <w:tc>
          <w:tcPr>
            <w:tcW w:w="1866" w:type="dxa"/>
          </w:tcPr>
          <w:p w14:paraId="4706E1CE"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Lastniški delež v %</w:t>
            </w:r>
          </w:p>
          <w:p w14:paraId="6E1177FF" w14:textId="77777777" w:rsidR="00763715" w:rsidRPr="002A01FE" w:rsidRDefault="00763715" w:rsidP="006D72AA">
            <w:pPr>
              <w:jc w:val="center"/>
              <w:rPr>
                <w:rFonts w:asciiTheme="majorHAnsi" w:eastAsia="Times New Roman" w:hAnsiTheme="majorHAnsi" w:cstheme="majorHAnsi"/>
              </w:rPr>
            </w:pPr>
            <w:r w:rsidRPr="002A01FE">
              <w:rPr>
                <w:rFonts w:asciiTheme="majorHAnsi" w:eastAsia="Times New Roman" w:hAnsiTheme="majorHAnsi" w:cstheme="majorHAnsi"/>
              </w:rPr>
              <w:t>oziroma</w:t>
            </w:r>
          </w:p>
          <w:p w14:paraId="2F355B83" w14:textId="77777777" w:rsidR="00763715" w:rsidRPr="002A01FE" w:rsidRDefault="00763715" w:rsidP="006D72AA">
            <w:pPr>
              <w:jc w:val="center"/>
              <w:rPr>
                <w:rFonts w:asciiTheme="majorHAnsi" w:eastAsia="Times New Roman" w:hAnsiTheme="majorHAnsi" w:cstheme="majorHAnsi"/>
                <w:b/>
              </w:rPr>
            </w:pPr>
            <w:r w:rsidRPr="002A01FE">
              <w:rPr>
                <w:rFonts w:asciiTheme="majorHAnsi" w:eastAsia="Times New Roman" w:hAnsiTheme="majorHAnsi" w:cstheme="majorHAnsi"/>
                <w:b/>
              </w:rPr>
              <w:t>delež ustanoviteljskih pravic v %</w:t>
            </w:r>
          </w:p>
        </w:tc>
        <w:tc>
          <w:tcPr>
            <w:tcW w:w="1966" w:type="dxa"/>
          </w:tcPr>
          <w:p w14:paraId="2D047D65" w14:textId="77777777" w:rsidR="00763715" w:rsidRPr="002A01FE" w:rsidRDefault="00763715" w:rsidP="006D72AA">
            <w:pPr>
              <w:rPr>
                <w:rFonts w:asciiTheme="majorHAnsi" w:eastAsia="Times New Roman" w:hAnsiTheme="majorHAnsi" w:cstheme="majorHAnsi"/>
                <w:b/>
              </w:rPr>
            </w:pPr>
            <w:r w:rsidRPr="002A01FE">
              <w:rPr>
                <w:rFonts w:asciiTheme="majorHAnsi" w:eastAsia="Times New Roman" w:hAnsiTheme="majorHAnsi" w:cstheme="majorHAnsi"/>
                <w:b/>
              </w:rPr>
              <w:t>Tihi družbenik</w:t>
            </w:r>
            <w:r w:rsidRPr="002A01FE">
              <w:rPr>
                <w:rFonts w:asciiTheme="majorHAnsi" w:eastAsia="Times New Roman" w:hAnsiTheme="majorHAnsi" w:cstheme="majorHAnsi"/>
                <w:vertAlign w:val="superscript"/>
              </w:rPr>
              <w:footnoteReference w:id="3"/>
            </w:r>
            <w:r w:rsidRPr="002A01FE">
              <w:rPr>
                <w:rFonts w:asciiTheme="majorHAnsi" w:eastAsia="Times New Roman" w:hAnsiTheme="majorHAnsi" w:cstheme="majorHAnsi"/>
              </w:rPr>
              <w:t xml:space="preserve"> </w:t>
            </w:r>
            <w:r w:rsidRPr="002A01FE">
              <w:rPr>
                <w:rFonts w:asciiTheme="majorHAnsi" w:eastAsia="Times New Roman" w:hAnsiTheme="majorHAnsi" w:cstheme="majorHAnsi"/>
                <w:b/>
              </w:rPr>
              <w:t xml:space="preserve"> </w:t>
            </w:r>
            <w:r w:rsidRPr="002A01FE">
              <w:rPr>
                <w:rFonts w:asciiTheme="majorHAnsi" w:eastAsia="Times New Roman" w:hAnsiTheme="majorHAnsi" w:cstheme="majorHAnsi"/>
              </w:rPr>
              <w:t>(ustrezno označiti) – če DA, potem navesti nosilca tihe družbe</w:t>
            </w:r>
          </w:p>
        </w:tc>
      </w:tr>
      <w:tr w:rsidR="00763715" w:rsidRPr="002A01FE" w14:paraId="6A50A107" w14:textId="77777777" w:rsidTr="007227A6">
        <w:trPr>
          <w:trHeight w:val="1173"/>
        </w:trPr>
        <w:tc>
          <w:tcPr>
            <w:tcW w:w="383" w:type="dxa"/>
          </w:tcPr>
          <w:p w14:paraId="02CE7A4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2765" w:type="dxa"/>
          </w:tcPr>
          <w:p w14:paraId="46355C78" w14:textId="77777777" w:rsidR="00763715" w:rsidRPr="002A01FE" w:rsidRDefault="00763715" w:rsidP="006D72AA">
            <w:pPr>
              <w:jc w:val="both"/>
              <w:rPr>
                <w:rFonts w:asciiTheme="majorHAnsi" w:eastAsia="Times New Roman" w:hAnsiTheme="majorHAnsi" w:cstheme="majorHAnsi"/>
                <w:b/>
              </w:rPr>
            </w:pPr>
          </w:p>
        </w:tc>
        <w:tc>
          <w:tcPr>
            <w:tcW w:w="3350" w:type="dxa"/>
          </w:tcPr>
          <w:p w14:paraId="0829324E" w14:textId="77777777" w:rsidR="00763715" w:rsidRPr="002A01FE" w:rsidRDefault="00763715" w:rsidP="006D72AA">
            <w:pPr>
              <w:jc w:val="both"/>
              <w:rPr>
                <w:rFonts w:asciiTheme="majorHAnsi" w:eastAsia="Times New Roman" w:hAnsiTheme="majorHAnsi" w:cstheme="majorHAnsi"/>
                <w:b/>
              </w:rPr>
            </w:pPr>
          </w:p>
        </w:tc>
        <w:tc>
          <w:tcPr>
            <w:tcW w:w="1866" w:type="dxa"/>
          </w:tcPr>
          <w:p w14:paraId="2F7B8220" w14:textId="77777777" w:rsidR="00763715" w:rsidRPr="002A01FE" w:rsidRDefault="00763715" w:rsidP="006D72AA">
            <w:pPr>
              <w:jc w:val="both"/>
              <w:rPr>
                <w:rFonts w:asciiTheme="majorHAnsi" w:eastAsia="Times New Roman" w:hAnsiTheme="majorHAnsi" w:cstheme="majorHAnsi"/>
                <w:b/>
              </w:rPr>
            </w:pPr>
          </w:p>
        </w:tc>
        <w:tc>
          <w:tcPr>
            <w:tcW w:w="1966" w:type="dxa"/>
          </w:tcPr>
          <w:p w14:paraId="303BCA6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52721626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57034845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00D0EE3F" w14:textId="77777777" w:rsidR="00763715" w:rsidRPr="002A01FE" w:rsidRDefault="00763715" w:rsidP="006D72AA">
            <w:pPr>
              <w:jc w:val="both"/>
              <w:rPr>
                <w:rFonts w:asciiTheme="majorHAnsi" w:eastAsia="Times New Roman" w:hAnsiTheme="majorHAnsi" w:cstheme="majorHAnsi"/>
                <w:b/>
              </w:rPr>
            </w:pPr>
          </w:p>
        </w:tc>
      </w:tr>
      <w:tr w:rsidR="00763715" w:rsidRPr="002A01FE" w14:paraId="6340A4E0" w14:textId="77777777" w:rsidTr="007227A6">
        <w:trPr>
          <w:trHeight w:val="1173"/>
        </w:trPr>
        <w:tc>
          <w:tcPr>
            <w:tcW w:w="383" w:type="dxa"/>
          </w:tcPr>
          <w:p w14:paraId="323E87F3"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2.</w:t>
            </w:r>
          </w:p>
        </w:tc>
        <w:tc>
          <w:tcPr>
            <w:tcW w:w="2765" w:type="dxa"/>
          </w:tcPr>
          <w:p w14:paraId="23F244A1" w14:textId="77777777" w:rsidR="00763715" w:rsidRPr="002A01FE" w:rsidRDefault="00763715" w:rsidP="006D72AA">
            <w:pPr>
              <w:jc w:val="both"/>
              <w:rPr>
                <w:rFonts w:asciiTheme="majorHAnsi" w:eastAsia="Times New Roman" w:hAnsiTheme="majorHAnsi" w:cstheme="majorHAnsi"/>
                <w:b/>
              </w:rPr>
            </w:pPr>
          </w:p>
        </w:tc>
        <w:tc>
          <w:tcPr>
            <w:tcW w:w="3350" w:type="dxa"/>
          </w:tcPr>
          <w:p w14:paraId="203F95AE" w14:textId="77777777" w:rsidR="00763715" w:rsidRPr="002A01FE" w:rsidRDefault="00763715" w:rsidP="006D72AA">
            <w:pPr>
              <w:jc w:val="both"/>
              <w:rPr>
                <w:rFonts w:asciiTheme="majorHAnsi" w:eastAsia="Times New Roman" w:hAnsiTheme="majorHAnsi" w:cstheme="majorHAnsi"/>
                <w:b/>
              </w:rPr>
            </w:pPr>
          </w:p>
        </w:tc>
        <w:tc>
          <w:tcPr>
            <w:tcW w:w="1866" w:type="dxa"/>
          </w:tcPr>
          <w:p w14:paraId="425DE8BC" w14:textId="77777777" w:rsidR="00763715" w:rsidRPr="002A01FE" w:rsidRDefault="00763715" w:rsidP="006D72AA">
            <w:pPr>
              <w:jc w:val="both"/>
              <w:rPr>
                <w:rFonts w:asciiTheme="majorHAnsi" w:eastAsia="Times New Roman" w:hAnsiTheme="majorHAnsi" w:cstheme="majorHAnsi"/>
                <w:b/>
              </w:rPr>
            </w:pPr>
          </w:p>
        </w:tc>
        <w:tc>
          <w:tcPr>
            <w:tcW w:w="1966" w:type="dxa"/>
          </w:tcPr>
          <w:p w14:paraId="27B65ACD"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883243566"/>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76623179"/>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9C63089" w14:textId="77777777" w:rsidR="00763715" w:rsidRPr="002A01FE" w:rsidRDefault="00763715" w:rsidP="006D72AA">
            <w:pPr>
              <w:jc w:val="both"/>
              <w:rPr>
                <w:rFonts w:asciiTheme="majorHAnsi" w:eastAsia="Times New Roman" w:hAnsiTheme="majorHAnsi" w:cstheme="majorHAnsi"/>
                <w:b/>
              </w:rPr>
            </w:pPr>
          </w:p>
        </w:tc>
      </w:tr>
      <w:tr w:rsidR="00763715" w:rsidRPr="002A01FE" w14:paraId="7D42523A" w14:textId="77777777" w:rsidTr="007227A6">
        <w:trPr>
          <w:trHeight w:val="1173"/>
        </w:trPr>
        <w:tc>
          <w:tcPr>
            <w:tcW w:w="383" w:type="dxa"/>
          </w:tcPr>
          <w:p w14:paraId="42020C8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2765" w:type="dxa"/>
          </w:tcPr>
          <w:p w14:paraId="63A85BA1" w14:textId="77777777" w:rsidR="00763715" w:rsidRPr="002A01FE" w:rsidRDefault="00763715" w:rsidP="006D72AA">
            <w:pPr>
              <w:jc w:val="both"/>
              <w:rPr>
                <w:rFonts w:asciiTheme="majorHAnsi" w:eastAsia="Times New Roman" w:hAnsiTheme="majorHAnsi" w:cstheme="majorHAnsi"/>
                <w:b/>
              </w:rPr>
            </w:pPr>
          </w:p>
        </w:tc>
        <w:tc>
          <w:tcPr>
            <w:tcW w:w="3350" w:type="dxa"/>
          </w:tcPr>
          <w:p w14:paraId="4CD02A98" w14:textId="77777777" w:rsidR="00763715" w:rsidRPr="002A01FE" w:rsidRDefault="00763715" w:rsidP="006D72AA">
            <w:pPr>
              <w:jc w:val="both"/>
              <w:rPr>
                <w:rFonts w:asciiTheme="majorHAnsi" w:eastAsia="Times New Roman" w:hAnsiTheme="majorHAnsi" w:cstheme="majorHAnsi"/>
                <w:b/>
              </w:rPr>
            </w:pPr>
          </w:p>
        </w:tc>
        <w:tc>
          <w:tcPr>
            <w:tcW w:w="1866" w:type="dxa"/>
          </w:tcPr>
          <w:p w14:paraId="68FEF3C4" w14:textId="77777777" w:rsidR="00763715" w:rsidRPr="002A01FE" w:rsidRDefault="00763715" w:rsidP="006D72AA">
            <w:pPr>
              <w:jc w:val="both"/>
              <w:rPr>
                <w:rFonts w:asciiTheme="majorHAnsi" w:eastAsia="Times New Roman" w:hAnsiTheme="majorHAnsi" w:cstheme="majorHAnsi"/>
                <w:b/>
              </w:rPr>
            </w:pPr>
          </w:p>
        </w:tc>
        <w:tc>
          <w:tcPr>
            <w:tcW w:w="1966" w:type="dxa"/>
          </w:tcPr>
          <w:p w14:paraId="17DA8B49"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459334503"/>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482748908"/>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361E2445" w14:textId="77777777" w:rsidR="00763715" w:rsidRPr="002A01FE" w:rsidRDefault="00763715" w:rsidP="006D72AA">
            <w:pPr>
              <w:jc w:val="both"/>
              <w:rPr>
                <w:rFonts w:asciiTheme="majorHAnsi" w:eastAsia="Times New Roman" w:hAnsiTheme="majorHAnsi" w:cstheme="majorHAnsi"/>
                <w:b/>
              </w:rPr>
            </w:pPr>
          </w:p>
          <w:p w14:paraId="3D62401C" w14:textId="77777777" w:rsidR="00763715" w:rsidRPr="002A01FE" w:rsidRDefault="00763715" w:rsidP="006D72AA">
            <w:pPr>
              <w:jc w:val="both"/>
              <w:rPr>
                <w:rFonts w:asciiTheme="majorHAnsi" w:eastAsia="Times New Roman" w:hAnsiTheme="majorHAnsi" w:cstheme="majorHAnsi"/>
                <w:b/>
              </w:rPr>
            </w:pPr>
          </w:p>
        </w:tc>
      </w:tr>
      <w:tr w:rsidR="00763715" w:rsidRPr="002A01FE" w14:paraId="06CA087C" w14:textId="77777777" w:rsidTr="007227A6">
        <w:trPr>
          <w:trHeight w:val="1173"/>
        </w:trPr>
        <w:tc>
          <w:tcPr>
            <w:tcW w:w="383" w:type="dxa"/>
          </w:tcPr>
          <w:p w14:paraId="745976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4.</w:t>
            </w:r>
          </w:p>
        </w:tc>
        <w:tc>
          <w:tcPr>
            <w:tcW w:w="2765" w:type="dxa"/>
          </w:tcPr>
          <w:p w14:paraId="2711C73B" w14:textId="77777777" w:rsidR="00763715" w:rsidRPr="002A01FE" w:rsidRDefault="00763715" w:rsidP="006D72AA">
            <w:pPr>
              <w:jc w:val="both"/>
              <w:rPr>
                <w:rFonts w:asciiTheme="majorHAnsi" w:eastAsia="Times New Roman" w:hAnsiTheme="majorHAnsi" w:cstheme="majorHAnsi"/>
                <w:b/>
              </w:rPr>
            </w:pPr>
          </w:p>
        </w:tc>
        <w:tc>
          <w:tcPr>
            <w:tcW w:w="3350" w:type="dxa"/>
          </w:tcPr>
          <w:p w14:paraId="7014F06E" w14:textId="77777777" w:rsidR="00763715" w:rsidRPr="002A01FE" w:rsidRDefault="00763715" w:rsidP="006D72AA">
            <w:pPr>
              <w:jc w:val="both"/>
              <w:rPr>
                <w:rFonts w:asciiTheme="majorHAnsi" w:eastAsia="Times New Roman" w:hAnsiTheme="majorHAnsi" w:cstheme="majorHAnsi"/>
                <w:b/>
              </w:rPr>
            </w:pPr>
          </w:p>
        </w:tc>
        <w:tc>
          <w:tcPr>
            <w:tcW w:w="1866" w:type="dxa"/>
          </w:tcPr>
          <w:p w14:paraId="6E58AF88" w14:textId="77777777" w:rsidR="00763715" w:rsidRPr="002A01FE" w:rsidRDefault="00763715" w:rsidP="006D72AA">
            <w:pPr>
              <w:jc w:val="both"/>
              <w:rPr>
                <w:rFonts w:asciiTheme="majorHAnsi" w:eastAsia="Times New Roman" w:hAnsiTheme="majorHAnsi" w:cstheme="majorHAnsi"/>
                <w:b/>
              </w:rPr>
            </w:pPr>
          </w:p>
        </w:tc>
        <w:tc>
          <w:tcPr>
            <w:tcW w:w="1966" w:type="dxa"/>
          </w:tcPr>
          <w:p w14:paraId="5B52F31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rPr>
              <w:t>DA</w:t>
            </w:r>
            <w:r w:rsidRPr="002A01FE">
              <w:rPr>
                <w:rFonts w:asciiTheme="majorHAnsi" w:eastAsia="Times New Roman" w:hAnsiTheme="majorHAnsi" w:cstheme="majorHAnsi"/>
                <w:b/>
              </w:rPr>
              <w:t xml:space="preserve"> </w:t>
            </w:r>
            <w:sdt>
              <w:sdtPr>
                <w:rPr>
                  <w:rFonts w:asciiTheme="majorHAnsi" w:eastAsia="Times New Roman" w:hAnsiTheme="majorHAnsi" w:cstheme="majorHAnsi"/>
                  <w:b/>
                </w:rPr>
                <w:id w:val="1761880077"/>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b/>
                  </w:rPr>
                  <w:t>☐</w:t>
                </w:r>
              </w:sdtContent>
            </w:sdt>
            <w:r w:rsidRPr="002A01FE">
              <w:rPr>
                <w:rFonts w:asciiTheme="majorHAnsi" w:eastAsia="Times New Roman" w:hAnsiTheme="majorHAnsi" w:cstheme="majorHAnsi"/>
                <w:snapToGrid w:val="0"/>
                <w:lang w:eastAsia="en-US"/>
              </w:rPr>
              <w:t xml:space="preserve">    NE </w:t>
            </w:r>
            <w:sdt>
              <w:sdtPr>
                <w:rPr>
                  <w:rFonts w:asciiTheme="majorHAnsi" w:eastAsia="Times New Roman" w:hAnsiTheme="majorHAnsi" w:cstheme="majorHAnsi"/>
                  <w:snapToGrid w:val="0"/>
                  <w:lang w:eastAsia="en-US"/>
                </w:rPr>
                <w:id w:val="-656840751"/>
                <w14:checkbox>
                  <w14:checked w14:val="0"/>
                  <w14:checkedState w14:val="2612" w14:font="MS Gothic"/>
                  <w14:uncheckedState w14:val="2610" w14:font="MS Gothic"/>
                </w14:checkbox>
              </w:sdtPr>
              <w:sdtEndPr/>
              <w:sdtContent>
                <w:r w:rsidRPr="002A01FE">
                  <w:rPr>
                    <w:rFonts w:ascii="Segoe UI Symbol" w:eastAsia="Times New Roman" w:hAnsi="Segoe UI Symbol" w:cs="Segoe UI Symbol"/>
                    <w:snapToGrid w:val="0"/>
                    <w:lang w:eastAsia="en-US"/>
                  </w:rPr>
                  <w:t>☐</w:t>
                </w:r>
              </w:sdtContent>
            </w:sdt>
          </w:p>
          <w:p w14:paraId="18455902" w14:textId="77777777" w:rsidR="00763715" w:rsidRPr="002A01FE" w:rsidRDefault="00763715" w:rsidP="006D72AA">
            <w:pPr>
              <w:jc w:val="both"/>
              <w:rPr>
                <w:rFonts w:asciiTheme="majorHAnsi" w:eastAsia="Times New Roman" w:hAnsiTheme="majorHAnsi" w:cstheme="majorHAnsi"/>
                <w:b/>
              </w:rPr>
            </w:pPr>
          </w:p>
          <w:p w14:paraId="3774616B" w14:textId="77777777" w:rsidR="00763715" w:rsidRPr="002A01FE" w:rsidRDefault="00763715" w:rsidP="006D72AA">
            <w:pPr>
              <w:jc w:val="both"/>
              <w:rPr>
                <w:rFonts w:asciiTheme="majorHAnsi" w:eastAsia="Times New Roman" w:hAnsiTheme="majorHAnsi" w:cstheme="majorHAnsi"/>
                <w:b/>
              </w:rPr>
            </w:pPr>
          </w:p>
        </w:tc>
      </w:tr>
    </w:tbl>
    <w:p w14:paraId="0FB442E2" w14:textId="77777777" w:rsidR="00763715" w:rsidRPr="002A01FE" w:rsidRDefault="00763715" w:rsidP="006D72AA">
      <w:pPr>
        <w:jc w:val="both"/>
        <w:rPr>
          <w:rFonts w:asciiTheme="majorHAnsi" w:eastAsia="Times New Roman" w:hAnsiTheme="majorHAnsi" w:cstheme="majorHAnsi"/>
          <w:i/>
        </w:rPr>
      </w:pPr>
    </w:p>
    <w:p w14:paraId="117696AB"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i/>
        </w:rPr>
        <w:t>V kolikor je v lastništvu ponudnika udeleženih več fizičnih ali pravnih oseb, je potrebno izjavi priložiti seznam teh oseb, z vsemi zahtevanimi podatki.</w:t>
      </w:r>
    </w:p>
    <w:p w14:paraId="0D7EEB4D" w14:textId="77777777" w:rsidR="00763715" w:rsidRPr="002A01FE" w:rsidRDefault="00763715" w:rsidP="006D72AA">
      <w:pPr>
        <w:jc w:val="both"/>
        <w:rPr>
          <w:rFonts w:asciiTheme="majorHAnsi" w:eastAsia="Times New Roman" w:hAnsiTheme="majorHAnsi" w:cstheme="majorHAnsi"/>
        </w:rPr>
      </w:pPr>
    </w:p>
    <w:p w14:paraId="59159FE5"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b/>
        </w:rPr>
        <w:t>PODATKI O DRUŽBAH, za katere se po določbah zakona, ki ureja gospodarske družbe, šteje, da so povezane s ponudnikom</w:t>
      </w:r>
      <w:r w:rsidRPr="002A01FE">
        <w:rPr>
          <w:rFonts w:asciiTheme="majorHAnsi" w:eastAsia="Times New Roman" w:hAnsiTheme="majorHAnsi" w:cstheme="majorHAnsi"/>
          <w:vertAlign w:val="superscript"/>
        </w:rPr>
        <w:footnoteReference w:id="4"/>
      </w:r>
      <w:r w:rsidRPr="002A01FE">
        <w:rPr>
          <w:rFonts w:asciiTheme="majorHAnsi" w:eastAsia="Times New Roman" w:hAnsiTheme="majorHAnsi" w:cstheme="majorHAnsi"/>
        </w:rPr>
        <w:t xml:space="preserve"> </w:t>
      </w:r>
    </w:p>
    <w:p w14:paraId="2DA3F380" w14:textId="77777777" w:rsidR="00763715" w:rsidRPr="002A01FE" w:rsidRDefault="00763715" w:rsidP="006D72AA">
      <w:pPr>
        <w:jc w:val="both"/>
        <w:rPr>
          <w:rFonts w:asciiTheme="majorHAnsi" w:eastAsia="Times New Roman" w:hAnsiTheme="majorHAnsi" w:cstheme="majorHAnsi"/>
          <w:b/>
        </w:rPr>
      </w:pPr>
    </w:p>
    <w:tbl>
      <w:tblPr>
        <w:tblW w:w="102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
        <w:gridCol w:w="4962"/>
        <w:gridCol w:w="4820"/>
      </w:tblGrid>
      <w:tr w:rsidR="00763715" w:rsidRPr="002A01FE" w14:paraId="40CC452B" w14:textId="77777777" w:rsidTr="007227A6">
        <w:tc>
          <w:tcPr>
            <w:tcW w:w="425" w:type="dxa"/>
          </w:tcPr>
          <w:p w14:paraId="05C15124" w14:textId="77777777" w:rsidR="00763715" w:rsidRPr="002A01FE" w:rsidRDefault="00763715" w:rsidP="006D72AA">
            <w:pPr>
              <w:jc w:val="both"/>
              <w:rPr>
                <w:rFonts w:asciiTheme="majorHAnsi" w:eastAsia="Times New Roman" w:hAnsiTheme="majorHAnsi" w:cstheme="majorHAnsi"/>
                <w:b/>
              </w:rPr>
            </w:pPr>
          </w:p>
        </w:tc>
        <w:tc>
          <w:tcPr>
            <w:tcW w:w="4962" w:type="dxa"/>
          </w:tcPr>
          <w:p w14:paraId="64528B2C"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Firma, sedež, matična in davčna številka pravne osebe</w:t>
            </w:r>
          </w:p>
        </w:tc>
        <w:tc>
          <w:tcPr>
            <w:tcW w:w="4820" w:type="dxa"/>
          </w:tcPr>
          <w:p w14:paraId="4DB2008F" w14:textId="77777777" w:rsidR="00763715" w:rsidRPr="002A01FE" w:rsidRDefault="00763715" w:rsidP="006D72AA">
            <w:pPr>
              <w:jc w:val="both"/>
              <w:rPr>
                <w:rFonts w:asciiTheme="majorHAnsi" w:eastAsia="Times New Roman" w:hAnsiTheme="majorHAnsi" w:cstheme="majorHAnsi"/>
                <w:b/>
              </w:rPr>
            </w:pPr>
            <w:r w:rsidRPr="002A01FE">
              <w:rPr>
                <w:rFonts w:asciiTheme="majorHAnsi" w:eastAsia="Times New Roman" w:hAnsiTheme="majorHAnsi" w:cstheme="majorHAnsi"/>
                <w:b/>
              </w:rPr>
              <w:t>Razmerje v skladu s 527. členom ZGD-1</w:t>
            </w:r>
          </w:p>
        </w:tc>
      </w:tr>
      <w:tr w:rsidR="00763715" w:rsidRPr="002A01FE" w14:paraId="1E457E84" w14:textId="77777777" w:rsidTr="007227A6">
        <w:trPr>
          <w:trHeight w:val="1073"/>
        </w:trPr>
        <w:tc>
          <w:tcPr>
            <w:tcW w:w="425" w:type="dxa"/>
          </w:tcPr>
          <w:p w14:paraId="77864694"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1.</w:t>
            </w:r>
          </w:p>
        </w:tc>
        <w:tc>
          <w:tcPr>
            <w:tcW w:w="4962" w:type="dxa"/>
          </w:tcPr>
          <w:p w14:paraId="754E924D" w14:textId="77777777" w:rsidR="00763715" w:rsidRPr="002A01FE" w:rsidRDefault="00763715" w:rsidP="006D72AA">
            <w:pPr>
              <w:jc w:val="both"/>
              <w:rPr>
                <w:rFonts w:asciiTheme="majorHAnsi" w:eastAsia="Times New Roman" w:hAnsiTheme="majorHAnsi" w:cstheme="majorHAnsi"/>
                <w:b/>
              </w:rPr>
            </w:pPr>
          </w:p>
        </w:tc>
        <w:tc>
          <w:tcPr>
            <w:tcW w:w="4820" w:type="dxa"/>
          </w:tcPr>
          <w:p w14:paraId="624F7B99" w14:textId="77777777" w:rsidR="00763715" w:rsidRPr="002A01FE" w:rsidRDefault="00763715" w:rsidP="006D72AA">
            <w:pPr>
              <w:jc w:val="both"/>
              <w:rPr>
                <w:rFonts w:asciiTheme="majorHAnsi" w:eastAsia="Times New Roman" w:hAnsiTheme="majorHAnsi" w:cstheme="majorHAnsi"/>
                <w:b/>
              </w:rPr>
            </w:pPr>
          </w:p>
        </w:tc>
      </w:tr>
      <w:tr w:rsidR="00763715" w:rsidRPr="002A01FE" w14:paraId="390D2C98" w14:textId="77777777" w:rsidTr="007227A6">
        <w:trPr>
          <w:trHeight w:val="975"/>
        </w:trPr>
        <w:tc>
          <w:tcPr>
            <w:tcW w:w="425" w:type="dxa"/>
          </w:tcPr>
          <w:p w14:paraId="6B1350F0"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lastRenderedPageBreak/>
              <w:t>2.</w:t>
            </w:r>
          </w:p>
        </w:tc>
        <w:tc>
          <w:tcPr>
            <w:tcW w:w="4962" w:type="dxa"/>
          </w:tcPr>
          <w:p w14:paraId="5F14EFDC" w14:textId="77777777" w:rsidR="00763715" w:rsidRPr="002A01FE" w:rsidRDefault="00763715" w:rsidP="006D72AA">
            <w:pPr>
              <w:jc w:val="both"/>
              <w:rPr>
                <w:rFonts w:asciiTheme="majorHAnsi" w:eastAsia="Times New Roman" w:hAnsiTheme="majorHAnsi" w:cstheme="majorHAnsi"/>
                <w:b/>
              </w:rPr>
            </w:pPr>
          </w:p>
        </w:tc>
        <w:tc>
          <w:tcPr>
            <w:tcW w:w="4820" w:type="dxa"/>
          </w:tcPr>
          <w:p w14:paraId="4142C1AF" w14:textId="77777777" w:rsidR="00763715" w:rsidRPr="002A01FE" w:rsidRDefault="00763715" w:rsidP="006D72AA">
            <w:pPr>
              <w:jc w:val="both"/>
              <w:rPr>
                <w:rFonts w:asciiTheme="majorHAnsi" w:eastAsia="Times New Roman" w:hAnsiTheme="majorHAnsi" w:cstheme="majorHAnsi"/>
                <w:b/>
              </w:rPr>
            </w:pPr>
          </w:p>
        </w:tc>
      </w:tr>
      <w:tr w:rsidR="00763715" w:rsidRPr="002A01FE" w14:paraId="62C8936B" w14:textId="77777777" w:rsidTr="007227A6">
        <w:trPr>
          <w:trHeight w:val="989"/>
        </w:trPr>
        <w:tc>
          <w:tcPr>
            <w:tcW w:w="425" w:type="dxa"/>
          </w:tcPr>
          <w:p w14:paraId="49748AC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3.</w:t>
            </w:r>
          </w:p>
        </w:tc>
        <w:tc>
          <w:tcPr>
            <w:tcW w:w="4962" w:type="dxa"/>
          </w:tcPr>
          <w:p w14:paraId="16FCB9AE" w14:textId="77777777" w:rsidR="00763715" w:rsidRPr="002A01FE" w:rsidRDefault="00763715" w:rsidP="006D72AA">
            <w:pPr>
              <w:jc w:val="both"/>
              <w:rPr>
                <w:rFonts w:asciiTheme="majorHAnsi" w:eastAsia="Times New Roman" w:hAnsiTheme="majorHAnsi" w:cstheme="majorHAnsi"/>
                <w:b/>
              </w:rPr>
            </w:pPr>
          </w:p>
        </w:tc>
        <w:tc>
          <w:tcPr>
            <w:tcW w:w="4820" w:type="dxa"/>
          </w:tcPr>
          <w:p w14:paraId="786C0354" w14:textId="77777777" w:rsidR="00763715" w:rsidRPr="002A01FE" w:rsidRDefault="00763715" w:rsidP="006D72AA">
            <w:pPr>
              <w:jc w:val="both"/>
              <w:rPr>
                <w:rFonts w:asciiTheme="majorHAnsi" w:eastAsia="Times New Roman" w:hAnsiTheme="majorHAnsi" w:cstheme="majorHAnsi"/>
                <w:b/>
              </w:rPr>
            </w:pPr>
          </w:p>
        </w:tc>
      </w:tr>
    </w:tbl>
    <w:p w14:paraId="43CC4AE9" w14:textId="77777777" w:rsidR="00763715" w:rsidRPr="002A01FE" w:rsidRDefault="00763715" w:rsidP="006D72AA">
      <w:pPr>
        <w:jc w:val="both"/>
        <w:rPr>
          <w:rFonts w:asciiTheme="majorHAnsi" w:eastAsia="Times New Roman" w:hAnsiTheme="majorHAnsi" w:cstheme="majorHAnsi"/>
          <w:i/>
        </w:rPr>
      </w:pPr>
      <w:r w:rsidRPr="002A01FE">
        <w:rPr>
          <w:rFonts w:asciiTheme="majorHAnsi" w:eastAsia="Times New Roman" w:hAnsiTheme="majorHAnsi" w:cstheme="majorHAnsi"/>
          <w:i/>
        </w:rPr>
        <w:t>V kolikor je s ponudnikom povezanih več pravnih oseb, je potrebno izjavi priložiti seznam teh oseb, z vsemi zahtevanimi podatki.</w:t>
      </w:r>
    </w:p>
    <w:p w14:paraId="0F629AB9" w14:textId="77777777" w:rsidR="00763715" w:rsidRPr="002A01FE" w:rsidRDefault="00763715" w:rsidP="006D72AA">
      <w:pPr>
        <w:jc w:val="both"/>
        <w:rPr>
          <w:rFonts w:asciiTheme="majorHAnsi" w:eastAsia="Times New Roman" w:hAnsiTheme="majorHAnsi" w:cstheme="majorHAnsi"/>
          <w:b/>
        </w:rPr>
      </w:pPr>
    </w:p>
    <w:p w14:paraId="54D6690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Izjavljam, da sem kot fizične osebe – udeležence v lastništvu ponudnika navedel:</w:t>
      </w:r>
    </w:p>
    <w:p w14:paraId="4087DF66"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je posredno ali neposredno imetnik oziroma je udeležena pri ustanoviteljskih pravicah, upravljanju ali kapitalu pravne osebe, ali ima obvladujoč položaj pri upravljanju sredstev pravne osebe;</w:t>
      </w:r>
    </w:p>
    <w:p w14:paraId="37922C30" w14:textId="77777777" w:rsidR="00763715" w:rsidRPr="002A01FE" w:rsidRDefault="00763715" w:rsidP="006D72AA">
      <w:pPr>
        <w:numPr>
          <w:ilvl w:val="0"/>
          <w:numId w:val="17"/>
        </w:numPr>
        <w:jc w:val="both"/>
        <w:rPr>
          <w:rFonts w:asciiTheme="majorHAnsi" w:eastAsia="Times New Roman" w:hAnsiTheme="majorHAnsi" w:cstheme="majorHAnsi"/>
        </w:rPr>
      </w:pPr>
      <w:r w:rsidRPr="002A01FE">
        <w:rPr>
          <w:rFonts w:asciiTheme="majorHAnsi" w:eastAsia="Times New Roman" w:hAnsiTheme="majorHAnsi" w:cstheme="majorHAnsi"/>
        </w:rPr>
        <w:t>vsako fizično osebo, ki pravni osebi posredno zagotovi ali zagotavlja sredstva, in ima na tej podlagi možnost nadzorovati, usmerjati ali drugače bistveno vplivati na odločitev uprave ali drugega poslovodnega organa pravne osebe pri odločanju o financiranju in poslovanju.</w:t>
      </w:r>
    </w:p>
    <w:p w14:paraId="7DB608FF" w14:textId="77777777" w:rsidR="00763715" w:rsidRPr="002A01FE" w:rsidRDefault="00763715" w:rsidP="006D72AA">
      <w:pPr>
        <w:jc w:val="both"/>
        <w:rPr>
          <w:rFonts w:asciiTheme="majorHAnsi" w:eastAsia="Times New Roman" w:hAnsiTheme="majorHAnsi" w:cstheme="majorHAnsi"/>
        </w:rPr>
      </w:pPr>
    </w:p>
    <w:p w14:paraId="4B841D7D"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66C322F" w14:textId="77777777" w:rsidR="00763715" w:rsidRPr="002A01FE" w:rsidRDefault="00763715" w:rsidP="006D72AA">
      <w:pPr>
        <w:jc w:val="both"/>
        <w:rPr>
          <w:rFonts w:asciiTheme="majorHAnsi" w:eastAsia="Times New Roman" w:hAnsiTheme="majorHAnsi" w:cstheme="majorHAnsi"/>
        </w:rPr>
      </w:pPr>
    </w:p>
    <w:p w14:paraId="1FCDEC86" w14:textId="77777777" w:rsidR="00763715" w:rsidRPr="002A01FE" w:rsidRDefault="00763715" w:rsidP="006D72AA">
      <w:pPr>
        <w:jc w:val="both"/>
        <w:rPr>
          <w:rFonts w:asciiTheme="majorHAnsi" w:eastAsia="Times New Roman" w:hAnsiTheme="majorHAnsi" w:cstheme="majorHAnsi"/>
        </w:rPr>
      </w:pPr>
      <w:r w:rsidRPr="002A01FE">
        <w:rPr>
          <w:rFonts w:asciiTheme="majorHAnsi" w:eastAsia="Times New Roman" w:hAnsiTheme="majorHAnsi" w:cstheme="majorHAn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F7940A" w14:textId="77777777" w:rsidR="00763715" w:rsidRPr="002A01FE" w:rsidRDefault="00763715" w:rsidP="006D72AA">
      <w:pPr>
        <w:jc w:val="both"/>
        <w:rPr>
          <w:rFonts w:asciiTheme="majorHAnsi" w:eastAsia="Times New Roman" w:hAnsiTheme="majorHAnsi" w:cstheme="majorHAnsi"/>
        </w:rPr>
      </w:pPr>
    </w:p>
    <w:p w14:paraId="69F728C9" w14:textId="77777777" w:rsidR="00763715" w:rsidRPr="002A01FE" w:rsidRDefault="00763715" w:rsidP="006D72AA">
      <w:pPr>
        <w:rPr>
          <w:rFonts w:asciiTheme="majorHAnsi" w:hAnsiTheme="majorHAnsi" w:cstheme="majorHAnsi"/>
        </w:rPr>
      </w:pPr>
      <w:r w:rsidRPr="002A01FE">
        <w:rPr>
          <w:rFonts w:asciiTheme="majorHAnsi" w:eastAsia="Times New Roman" w:hAnsiTheme="majorHAnsi" w:cstheme="majorHAnsi"/>
        </w:rPr>
        <w:t xml:space="preserve"> </w:t>
      </w:r>
    </w:p>
    <w:tbl>
      <w:tblPr>
        <w:tblW w:w="0" w:type="auto"/>
        <w:tblInd w:w="108" w:type="dxa"/>
        <w:tblBorders>
          <w:top w:val="dotDash" w:sz="4" w:space="0" w:color="BDD6EE"/>
          <w:left w:val="dotDash" w:sz="4" w:space="0" w:color="BDD6EE"/>
          <w:bottom w:val="dotDash" w:sz="4" w:space="0" w:color="BDD6EE"/>
          <w:right w:val="dotDash" w:sz="4" w:space="0" w:color="BDD6EE"/>
          <w:insideH w:val="dotDash" w:sz="4" w:space="0" w:color="BDD6EE"/>
          <w:insideV w:val="dotDash" w:sz="4" w:space="0" w:color="BDD6EE"/>
        </w:tblBorders>
        <w:tblLook w:val="00A0" w:firstRow="1" w:lastRow="0" w:firstColumn="1" w:lastColumn="0" w:noHBand="0" w:noVBand="0"/>
      </w:tblPr>
      <w:tblGrid>
        <w:gridCol w:w="2138"/>
        <w:gridCol w:w="2373"/>
        <w:gridCol w:w="4441"/>
      </w:tblGrid>
      <w:tr w:rsidR="00763715" w:rsidRPr="002A01FE" w14:paraId="310CEEB9" w14:textId="77777777" w:rsidTr="007227A6">
        <w:trPr>
          <w:trHeight w:val="737"/>
        </w:trPr>
        <w:tc>
          <w:tcPr>
            <w:tcW w:w="2162" w:type="dxa"/>
          </w:tcPr>
          <w:p w14:paraId="49E4891A"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KRAJ</w:t>
            </w:r>
          </w:p>
          <w:p w14:paraId="5F6C7B5E" w14:textId="77777777" w:rsidR="00763715" w:rsidRPr="002A01FE" w:rsidRDefault="00763715" w:rsidP="006D72AA">
            <w:pPr>
              <w:rPr>
                <w:rFonts w:asciiTheme="majorHAnsi" w:hAnsiTheme="majorHAnsi" w:cstheme="majorHAnsi"/>
              </w:rPr>
            </w:pPr>
          </w:p>
        </w:tc>
        <w:tc>
          <w:tcPr>
            <w:tcW w:w="2410" w:type="dxa"/>
            <w:vMerge w:val="restart"/>
          </w:tcPr>
          <w:p w14:paraId="5FC5A59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ŽIG</w:t>
            </w:r>
          </w:p>
        </w:tc>
        <w:tc>
          <w:tcPr>
            <w:tcW w:w="4500" w:type="dxa"/>
            <w:vMerge w:val="restart"/>
          </w:tcPr>
          <w:p w14:paraId="3C6E1634"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GOSPODARSKI SUBJEKT</w:t>
            </w:r>
          </w:p>
          <w:p w14:paraId="665690E5"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ime in priimek zakonitega zastopnika </w:t>
            </w:r>
          </w:p>
          <w:p w14:paraId="22019063"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 xml:space="preserve"> in podpis</w:t>
            </w:r>
          </w:p>
        </w:tc>
      </w:tr>
      <w:tr w:rsidR="00763715" w:rsidRPr="002A01FE" w14:paraId="305D37BF" w14:textId="77777777" w:rsidTr="007227A6">
        <w:trPr>
          <w:trHeight w:val="737"/>
        </w:trPr>
        <w:tc>
          <w:tcPr>
            <w:tcW w:w="2162" w:type="dxa"/>
          </w:tcPr>
          <w:p w14:paraId="582EF0FE" w14:textId="77777777" w:rsidR="00763715" w:rsidRPr="002A01FE" w:rsidRDefault="00763715" w:rsidP="006D72AA">
            <w:pPr>
              <w:rPr>
                <w:rFonts w:asciiTheme="majorHAnsi" w:hAnsiTheme="majorHAnsi" w:cstheme="majorHAnsi"/>
              </w:rPr>
            </w:pPr>
            <w:r w:rsidRPr="002A01FE">
              <w:rPr>
                <w:rFonts w:asciiTheme="majorHAnsi" w:hAnsiTheme="majorHAnsi" w:cstheme="majorHAnsi"/>
              </w:rPr>
              <w:t>DATUM</w:t>
            </w:r>
          </w:p>
        </w:tc>
        <w:tc>
          <w:tcPr>
            <w:tcW w:w="2410" w:type="dxa"/>
            <w:vMerge/>
            <w:vAlign w:val="bottom"/>
          </w:tcPr>
          <w:p w14:paraId="1BE02C8C" w14:textId="77777777" w:rsidR="00763715" w:rsidRPr="002A01FE" w:rsidRDefault="00763715" w:rsidP="006D72AA">
            <w:pPr>
              <w:rPr>
                <w:rFonts w:asciiTheme="majorHAnsi" w:hAnsiTheme="majorHAnsi" w:cstheme="majorHAnsi"/>
              </w:rPr>
            </w:pPr>
          </w:p>
        </w:tc>
        <w:tc>
          <w:tcPr>
            <w:tcW w:w="4500" w:type="dxa"/>
            <w:vMerge/>
            <w:shd w:val="pct10" w:color="auto" w:fill="auto"/>
            <w:vAlign w:val="bottom"/>
          </w:tcPr>
          <w:p w14:paraId="0219BC66" w14:textId="77777777" w:rsidR="00763715" w:rsidRPr="002A01FE" w:rsidRDefault="00763715" w:rsidP="006D72AA">
            <w:pPr>
              <w:rPr>
                <w:rFonts w:asciiTheme="majorHAnsi" w:hAnsiTheme="majorHAnsi" w:cstheme="majorHAnsi"/>
              </w:rPr>
            </w:pPr>
          </w:p>
        </w:tc>
      </w:tr>
      <w:bookmarkEnd w:id="19"/>
      <w:bookmarkEnd w:id="20"/>
      <w:bookmarkEnd w:id="21"/>
    </w:tbl>
    <w:p w14:paraId="0330780E" w14:textId="77777777" w:rsidR="00763715" w:rsidRPr="002A01FE" w:rsidRDefault="00763715" w:rsidP="006D72AA">
      <w:pPr>
        <w:rPr>
          <w:rFonts w:asciiTheme="majorHAnsi" w:hAnsiTheme="majorHAnsi" w:cstheme="majorHAnsi"/>
        </w:rPr>
      </w:pPr>
    </w:p>
    <w:p w14:paraId="757A5726" w14:textId="77777777" w:rsidR="00763715" w:rsidRPr="002A01FE" w:rsidRDefault="00763715" w:rsidP="006D72AA">
      <w:pPr>
        <w:rPr>
          <w:rFonts w:asciiTheme="majorHAnsi" w:hAnsiTheme="majorHAnsi" w:cstheme="majorHAnsi"/>
        </w:rPr>
      </w:pPr>
    </w:p>
    <w:p w14:paraId="716E3122" w14:textId="77777777" w:rsidR="00763715" w:rsidRPr="002A01FE" w:rsidRDefault="00763715" w:rsidP="006D72AA">
      <w:pPr>
        <w:rPr>
          <w:rFonts w:asciiTheme="majorHAnsi" w:hAnsiTheme="majorHAnsi" w:cstheme="majorHAnsi"/>
        </w:rPr>
      </w:pPr>
    </w:p>
    <w:p w14:paraId="0232BCAC" w14:textId="39351D6B" w:rsidR="00426100" w:rsidRPr="002A01FE" w:rsidRDefault="00426100" w:rsidP="006D72AA">
      <w:pPr>
        <w:pStyle w:val="javnanaroilapodnaslov"/>
        <w:framePr w:wrap="notBeside"/>
        <w:numPr>
          <w:ilvl w:val="0"/>
          <w:numId w:val="0"/>
        </w:numPr>
        <w:ind w:left="360"/>
        <w:rPr>
          <w:rFonts w:asciiTheme="majorHAnsi" w:hAnsiTheme="majorHAnsi" w:cstheme="majorHAnsi"/>
        </w:rPr>
      </w:pPr>
    </w:p>
    <w:sectPr w:rsidR="00426100" w:rsidRPr="002A01FE" w:rsidSect="0069514D">
      <w:pgSz w:w="11906" w:h="16838"/>
      <w:pgMar w:top="1418" w:right="1418" w:bottom="1418" w:left="1418" w:header="34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39371" w14:textId="77777777" w:rsidR="002A0FB1" w:rsidRDefault="002A0FB1">
      <w:r>
        <w:separator/>
      </w:r>
    </w:p>
  </w:endnote>
  <w:endnote w:type="continuationSeparator" w:id="0">
    <w:p w14:paraId="7212071B" w14:textId="77777777" w:rsidR="002A0FB1" w:rsidRDefault="002A0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AB1FA" w14:textId="77777777" w:rsidR="00FF3BE4" w:rsidRDefault="00FF3BE4" w:rsidP="00F460ED">
    <w:pPr>
      <w:pStyle w:val="Noga"/>
      <w:jc w:val="right"/>
      <w:rPr>
        <w:lang w:val="sl-SI"/>
      </w:rPr>
    </w:pPr>
  </w:p>
  <w:p w14:paraId="535A9C2A" w14:textId="77777777" w:rsidR="00FF3BE4" w:rsidRPr="0075427B" w:rsidRDefault="002A0FB1" w:rsidP="00F460ED">
    <w:pPr>
      <w:pStyle w:val="Noga"/>
      <w:jc w:val="right"/>
      <w:rPr>
        <w:rFonts w:ascii="ITC NovareseBU" w:hAnsi="ITC NovareseBU"/>
        <w:lang w:val="sl-SI"/>
      </w:rPr>
    </w:pPr>
    <w:r>
      <w:rPr>
        <w:rFonts w:ascii="ITC NovareseBU" w:hAnsi="ITC NovareseBU"/>
      </w:rPr>
      <w:pict w14:anchorId="3274EB9A">
        <v:rect id="_x0000_i1027" style="width:453.6pt;height:1.5pt" o:hralign="center" o:hrstd="t" o:hr="t" fillcolor="#a0a0a0" stroked="f"/>
      </w:pict>
    </w:r>
  </w:p>
  <w:p w14:paraId="5625C7A8" w14:textId="77777777" w:rsidR="00FF3BE4" w:rsidRPr="00B54461" w:rsidRDefault="00FF3BE4" w:rsidP="00373DF2">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02694E0E" w14:textId="2FE41E16" w:rsidR="00FF3BE4" w:rsidRPr="00B54461" w:rsidRDefault="00FF3BE4" w:rsidP="0076121E">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00194999" w:rsidRPr="00194999">
      <w:rPr>
        <w:rFonts w:asciiTheme="majorHAnsi" w:hAnsiTheme="majorHAnsi"/>
        <w:sz w:val="16"/>
        <w:szCs w:val="16"/>
        <w:lang w:val="sl-SI"/>
      </w:rPr>
      <w:t>Izvedba zračnega laserskega in fotogrametričnega snemanja občine Ajdovščina</w:t>
    </w:r>
    <w:r w:rsidRPr="00B54461">
      <w:rPr>
        <w:rFonts w:asciiTheme="majorHAnsi" w:hAnsiTheme="majorHAnsi"/>
        <w:sz w:val="16"/>
        <w:szCs w:val="16"/>
        <w:lang w:val="sl-SI"/>
      </w:rPr>
      <w:t>«</w:t>
    </w:r>
  </w:p>
  <w:p w14:paraId="1CE41048" w14:textId="0B12BFD6" w:rsidR="00FF3BE4" w:rsidRPr="00B54461" w:rsidRDefault="00FF3BE4" w:rsidP="00F460ED">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sidR="005E3210">
      <w:rPr>
        <w:rFonts w:asciiTheme="majorHAnsi" w:hAnsiTheme="majorHAnsi" w:cs="Arial"/>
        <w:noProof/>
      </w:rPr>
      <w:t>22</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1367F" w14:textId="5EB1995F" w:rsidR="00133968" w:rsidRPr="0075427B" w:rsidRDefault="002A0FB1" w:rsidP="00133968">
    <w:pPr>
      <w:pStyle w:val="Noga"/>
      <w:jc w:val="right"/>
      <w:rPr>
        <w:rFonts w:ascii="ITC NovareseBU" w:hAnsi="ITC NovareseBU"/>
        <w:lang w:val="sl-SI"/>
      </w:rPr>
    </w:pPr>
    <w:r>
      <w:rPr>
        <w:rFonts w:ascii="ITC NovareseBU" w:hAnsi="ITC NovareseBU"/>
      </w:rPr>
      <w:pict w14:anchorId="05F8FDE7">
        <v:rect id="_x0000_i1028" style="width:453.6pt;height:1.5pt" o:hralign="center" o:hrstd="t" o:hr="t" fillcolor="#a0a0a0" stroked="f"/>
      </w:pict>
    </w:r>
  </w:p>
  <w:p w14:paraId="47048D17" w14:textId="77777777" w:rsidR="00133968" w:rsidRPr="00B54461" w:rsidRDefault="00133968" w:rsidP="00133968">
    <w:pPr>
      <w:pStyle w:val="Noga"/>
      <w:spacing w:line="276" w:lineRule="auto"/>
      <w:jc w:val="center"/>
      <w:rPr>
        <w:rFonts w:asciiTheme="majorHAnsi" w:hAnsiTheme="majorHAnsi"/>
        <w:sz w:val="16"/>
        <w:szCs w:val="16"/>
        <w:lang w:val="sl-SI"/>
      </w:rPr>
    </w:pPr>
    <w:r w:rsidRPr="00B54461">
      <w:rPr>
        <w:rFonts w:asciiTheme="majorHAnsi" w:hAnsiTheme="majorHAnsi"/>
        <w:sz w:val="16"/>
        <w:szCs w:val="16"/>
        <w:lang w:val="sl-SI"/>
      </w:rPr>
      <w:t xml:space="preserve">  </w:t>
    </w:r>
    <w:r w:rsidRPr="00B54461">
      <w:rPr>
        <w:rFonts w:asciiTheme="majorHAnsi" w:hAnsiTheme="majorHAnsi"/>
        <w:sz w:val="16"/>
        <w:szCs w:val="16"/>
        <w:lang w:val="sl-SI"/>
      </w:rPr>
      <w:t>J A V N O   N A R O Č I L O:</w:t>
    </w:r>
  </w:p>
  <w:p w14:paraId="14A574DD" w14:textId="768C7812" w:rsidR="00133968" w:rsidRPr="00B54461" w:rsidRDefault="00133968" w:rsidP="00133968">
    <w:pPr>
      <w:pStyle w:val="Noga"/>
      <w:spacing w:after="240" w:line="276" w:lineRule="auto"/>
      <w:jc w:val="center"/>
      <w:rPr>
        <w:rFonts w:asciiTheme="majorHAnsi" w:hAnsiTheme="majorHAnsi"/>
        <w:sz w:val="16"/>
        <w:szCs w:val="16"/>
        <w:lang w:val="sl-SI"/>
      </w:rPr>
    </w:pPr>
    <w:r>
      <w:rPr>
        <w:rFonts w:asciiTheme="majorHAnsi" w:hAnsiTheme="majorHAnsi"/>
        <w:sz w:val="16"/>
        <w:szCs w:val="16"/>
        <w:lang w:val="sl-SI"/>
      </w:rPr>
      <w:t>»</w:t>
    </w:r>
    <w:r w:rsidR="00194999" w:rsidRPr="00194999">
      <w:rPr>
        <w:rFonts w:asciiTheme="majorHAnsi" w:hAnsiTheme="majorHAnsi"/>
        <w:sz w:val="16"/>
        <w:szCs w:val="16"/>
        <w:lang w:val="sl-SI"/>
      </w:rPr>
      <w:t>Izvedba zračnega laserskega in fotogrametričnega snemanja občine Ajdovščina</w:t>
    </w:r>
    <w:r w:rsidRPr="00B54461">
      <w:rPr>
        <w:rFonts w:asciiTheme="majorHAnsi" w:hAnsiTheme="majorHAnsi"/>
        <w:sz w:val="16"/>
        <w:szCs w:val="16"/>
        <w:lang w:val="sl-SI"/>
      </w:rPr>
      <w:t>«</w:t>
    </w:r>
  </w:p>
  <w:p w14:paraId="2A80FD08" w14:textId="77777777" w:rsidR="00133968" w:rsidRPr="00B54461" w:rsidRDefault="00133968" w:rsidP="00133968">
    <w:pPr>
      <w:pStyle w:val="Noga"/>
      <w:tabs>
        <w:tab w:val="clear" w:pos="9072"/>
        <w:tab w:val="right" w:pos="9066"/>
      </w:tabs>
      <w:rPr>
        <w:rFonts w:asciiTheme="majorHAnsi" w:hAnsiTheme="majorHAnsi" w:cs="Arial"/>
        <w:lang w:val="sl-SI"/>
      </w:rPr>
    </w:pPr>
    <w:r w:rsidRPr="00B54461">
      <w:rPr>
        <w:rFonts w:asciiTheme="majorHAnsi" w:hAnsiTheme="majorHAnsi" w:cs="Arial"/>
      </w:rPr>
      <w:tab/>
    </w:r>
    <w:r w:rsidRPr="00B54461">
      <w:rPr>
        <w:rFonts w:asciiTheme="majorHAnsi" w:hAnsiTheme="majorHAnsi" w:cs="Arial"/>
      </w:rPr>
      <w:tab/>
    </w:r>
    <w:r w:rsidRPr="00B54461">
      <w:rPr>
        <w:rFonts w:asciiTheme="majorHAnsi" w:hAnsiTheme="majorHAnsi" w:cs="Arial"/>
      </w:rPr>
      <w:fldChar w:fldCharType="begin"/>
    </w:r>
    <w:r w:rsidRPr="00B54461">
      <w:rPr>
        <w:rFonts w:asciiTheme="majorHAnsi" w:hAnsiTheme="majorHAnsi" w:cs="Arial"/>
      </w:rPr>
      <w:instrText>PAGE   \* MERGEFORMAT</w:instrText>
    </w:r>
    <w:r w:rsidRPr="00B54461">
      <w:rPr>
        <w:rFonts w:asciiTheme="majorHAnsi" w:hAnsiTheme="majorHAnsi" w:cs="Arial"/>
      </w:rPr>
      <w:fldChar w:fldCharType="separate"/>
    </w:r>
    <w:r>
      <w:rPr>
        <w:rFonts w:asciiTheme="majorHAnsi" w:hAnsiTheme="majorHAnsi" w:cs="Arial"/>
      </w:rPr>
      <w:t>29</w:t>
    </w:r>
    <w:r w:rsidRPr="00B54461">
      <w:rPr>
        <w:rFonts w:asciiTheme="majorHAnsi" w:hAnsiTheme="majorHAnsi" w:cs="Arial"/>
      </w:rPr>
      <w:fldChar w:fldCharType="end"/>
    </w:r>
    <w:r w:rsidRPr="00B54461">
      <w:rPr>
        <w:rFonts w:asciiTheme="majorHAnsi" w:hAnsiTheme="majorHAnsi" w:cs="Arial"/>
        <w:lang w:eastAsia="x-none"/>
      </w:rPr>
      <w:t xml:space="preserve"> | </w:t>
    </w:r>
    <w:r w:rsidRPr="00B54461">
      <w:rPr>
        <w:rFonts w:asciiTheme="majorHAnsi" w:hAnsiTheme="majorHAnsi" w:cs="Arial"/>
        <w:spacing w:val="60"/>
        <w:lang w:eastAsia="x-none"/>
      </w:rPr>
      <w:t>Stran</w:t>
    </w:r>
  </w:p>
  <w:p w14:paraId="7DCDFE17" w14:textId="65545EB6" w:rsidR="00ED61D1" w:rsidRPr="000547A7" w:rsidRDefault="00ED61D1" w:rsidP="00ED61D1">
    <w:pPr>
      <w:pStyle w:val="Noga"/>
      <w:tabs>
        <w:tab w:val="clear" w:pos="4536"/>
        <w:tab w:val="left" w:pos="1935"/>
        <w:tab w:val="center" w:pos="4535"/>
      </w:tabs>
      <w:rPr>
        <w:lang w:val="sl-S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A3004" w14:textId="77777777" w:rsidR="002A0FB1" w:rsidRDefault="002A0FB1">
      <w:r>
        <w:separator/>
      </w:r>
    </w:p>
  </w:footnote>
  <w:footnote w:type="continuationSeparator" w:id="0">
    <w:p w14:paraId="25F0D086" w14:textId="77777777" w:rsidR="002A0FB1" w:rsidRDefault="002A0FB1">
      <w:r>
        <w:continuationSeparator/>
      </w:r>
    </w:p>
  </w:footnote>
  <w:footnote w:id="1">
    <w:p w14:paraId="2B5FDE83" w14:textId="77777777" w:rsidR="00FF3BE4" w:rsidRPr="00D16676" w:rsidRDefault="00FF3BE4" w:rsidP="00763715">
      <w:pPr>
        <w:pStyle w:val="Sprotnaopomba-besedilo"/>
        <w:jc w:val="both"/>
        <w:rPr>
          <w:rFonts w:asciiTheme="majorHAnsi" w:hAnsiTheme="majorHAnsi" w:cs="Calibri Light"/>
        </w:rPr>
      </w:pPr>
      <w:r w:rsidRPr="00D16676">
        <w:rPr>
          <w:rStyle w:val="Sprotnaopomba-sklic"/>
          <w:rFonts w:asciiTheme="majorHAnsi" w:hAnsiTheme="majorHAnsi" w:cs="Calibri Light"/>
        </w:rPr>
        <w:footnoteRef/>
      </w:r>
      <w:r w:rsidRPr="00D16676">
        <w:rPr>
          <w:rFonts w:asciiTheme="majorHAnsi" w:hAnsiTheme="majorHAnsi" w:cs="Calibri Light"/>
        </w:rPr>
        <w:t xml:space="preserve"> Izjava se predloži v postopku podeljevanja koncesije, sklepanja javno-zasebnega partnerstva ali v postopku javnega naročanja, če ta ni bil izveden, pa pred sklenitvijo pogodbe z organom ali organizacijo javnega sektorja iz prvega odstavka tega člena.</w:t>
      </w:r>
    </w:p>
  </w:footnote>
  <w:footnote w:id="2">
    <w:p w14:paraId="17E8167E" w14:textId="77777777" w:rsidR="00FF3BE4" w:rsidRPr="00C972CE" w:rsidRDefault="00FF3BE4" w:rsidP="00763715">
      <w:pPr>
        <w:pStyle w:val="Sprotnaopomba-besedilo"/>
        <w:rPr>
          <w:rFonts w:ascii="Arial Narrow" w:hAnsi="Arial Narrow"/>
        </w:rPr>
      </w:pPr>
      <w:r w:rsidRPr="00D16676">
        <w:rPr>
          <w:rStyle w:val="Sprotnaopomba-sklic"/>
          <w:rFonts w:asciiTheme="majorHAnsi" w:hAnsiTheme="majorHAnsi" w:cs="Calibri Light"/>
        </w:rPr>
        <w:footnoteRef/>
      </w:r>
      <w:r w:rsidRPr="00D16676">
        <w:rPr>
          <w:rFonts w:asciiTheme="majorHAnsi" w:hAnsiTheme="majorHAnsi" w:cs="Calibri Light"/>
        </w:rPr>
        <w:t xml:space="preserve"> Navedba poslovnega subjekta naj vsebuje naziv (firma)  poslovnega subjekta kot izhaja iz uradnih evidenc.</w:t>
      </w:r>
    </w:p>
  </w:footnote>
  <w:footnote w:id="3">
    <w:p w14:paraId="3DB39D84" w14:textId="77777777" w:rsidR="00FF3BE4" w:rsidRPr="00602D9F" w:rsidRDefault="00FF3BE4" w:rsidP="00763715">
      <w:pPr>
        <w:pStyle w:val="Sprotnaopomba-besedilo"/>
        <w:jc w:val="both"/>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Novela Zakona o gospodarskih družbah (Uradni list RS, št. 57/12 z dne 27. 7. 2012) ukinja tihe družbe, ki prenehajo obstajati z dnem 28.7.2012, zato te del določbe 14/VI ZIntPK za družbe s sedežem v RS, ne pride več v poštev. Določba pa velja za tuje družbe, če po tujem pravu institut tihe družbe obstaja.</w:t>
      </w:r>
    </w:p>
  </w:footnote>
  <w:footnote w:id="4">
    <w:p w14:paraId="2EAE9E35" w14:textId="77777777" w:rsidR="00FF3BE4" w:rsidRPr="00602D9F" w:rsidRDefault="00FF3BE4" w:rsidP="00763715">
      <w:pPr>
        <w:pStyle w:val="Sprotnaopomba-besedilo"/>
        <w:rPr>
          <w:rFonts w:asciiTheme="majorHAnsi" w:hAnsiTheme="majorHAnsi" w:cs="Arial"/>
        </w:rPr>
      </w:pPr>
      <w:r w:rsidRPr="00602D9F">
        <w:rPr>
          <w:rStyle w:val="Sprotnaopomba-sklic"/>
          <w:rFonts w:asciiTheme="majorHAnsi" w:hAnsiTheme="majorHAnsi" w:cs="Arial"/>
        </w:rPr>
        <w:footnoteRef/>
      </w:r>
      <w:r w:rsidRPr="00602D9F">
        <w:rPr>
          <w:rFonts w:asciiTheme="majorHAnsi" w:hAnsiTheme="majorHAnsi" w:cs="Arial"/>
        </w:rPr>
        <w:t xml:space="preserve"> 527. člen ZGD</w:t>
      </w:r>
    </w:p>
    <w:p w14:paraId="7BF81524" w14:textId="77777777" w:rsidR="00FF3BE4" w:rsidRPr="00602D9F" w:rsidRDefault="00FF3BE4" w:rsidP="00763715">
      <w:pPr>
        <w:pStyle w:val="Sprotnaopomba-besedilo"/>
        <w:jc w:val="both"/>
        <w:rPr>
          <w:rFonts w:asciiTheme="majorHAnsi" w:hAnsiTheme="majorHAnsi" w:cs="Arial"/>
        </w:rPr>
      </w:pPr>
      <w:r w:rsidRPr="00602D9F">
        <w:rPr>
          <w:rFonts w:asciiTheme="majorHAnsi" w:hAnsiTheme="majorHAnsi" w:cs="Arial"/>
        </w:rPr>
        <w:t>Za povezane družbe se štejejo pravno samostojne družbe, ki so v medsebojnem razmerju, tako da:</w:t>
      </w:r>
    </w:p>
    <w:p w14:paraId="775007A0"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ima ena družba v drugi večinski delež (družba v večinski lasti in družba z večinskim deležem);</w:t>
      </w:r>
    </w:p>
    <w:p w14:paraId="54418793"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je ena družba odvisna od druge (odvisna in obvladujoča družba);</w:t>
      </w:r>
    </w:p>
    <w:p w14:paraId="70FAF561"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so koncernske družbe;</w:t>
      </w:r>
    </w:p>
    <w:p w14:paraId="66A4886A" w14:textId="77777777" w:rsidR="00FF3BE4" w:rsidRPr="00602D9F" w:rsidRDefault="00FF3BE4" w:rsidP="00763715">
      <w:pPr>
        <w:pStyle w:val="Sprotnaopomba-besedilo"/>
        <w:numPr>
          <w:ilvl w:val="0"/>
          <w:numId w:val="8"/>
        </w:numPr>
        <w:jc w:val="both"/>
        <w:rPr>
          <w:rFonts w:asciiTheme="majorHAnsi" w:hAnsiTheme="majorHAnsi" w:cs="Arial"/>
        </w:rPr>
      </w:pPr>
      <w:r w:rsidRPr="00602D9F">
        <w:rPr>
          <w:rFonts w:asciiTheme="majorHAnsi" w:hAnsiTheme="majorHAnsi" w:cs="Arial"/>
        </w:rPr>
        <w:t xml:space="preserve">sta dve družbi vzajemno kapitalsko udeleženi, ali </w:t>
      </w:r>
    </w:p>
    <w:p w14:paraId="51124637" w14:textId="77777777" w:rsidR="00FF3BE4" w:rsidRPr="0050796A" w:rsidRDefault="00FF3BE4" w:rsidP="00763715">
      <w:pPr>
        <w:pStyle w:val="Sprotnaopomba-besedilo"/>
        <w:numPr>
          <w:ilvl w:val="0"/>
          <w:numId w:val="8"/>
        </w:numPr>
        <w:jc w:val="both"/>
        <w:rPr>
          <w:rFonts w:ascii="Arial" w:hAnsi="Arial" w:cs="Arial"/>
        </w:rPr>
      </w:pPr>
      <w:r w:rsidRPr="00602D9F">
        <w:rPr>
          <w:rFonts w:asciiTheme="majorHAnsi" w:hAnsiTheme="majorHAnsi" w:cs="Arial"/>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89890" w14:textId="77777777" w:rsidR="00FF3BE4" w:rsidRDefault="00FF3BE4" w:rsidP="000F371E">
    <w:pPr>
      <w:pStyle w:val="Glava"/>
      <w:rPr>
        <w:lang w:val="sl-SI"/>
      </w:rPr>
    </w:pPr>
  </w:p>
  <w:p w14:paraId="79D18794" w14:textId="77777777" w:rsidR="00FF3BE4" w:rsidRDefault="00FF3BE4" w:rsidP="000F371E">
    <w:pPr>
      <w:pStyle w:val="Glava"/>
      <w:rPr>
        <w:lang w:val="sl-SI"/>
      </w:rPr>
    </w:pPr>
  </w:p>
  <w:p w14:paraId="764B2C9A" w14:textId="77777777" w:rsidR="00FF3BE4" w:rsidRDefault="00FF3BE4" w:rsidP="000F371E">
    <w:pPr>
      <w:pStyle w:val="Glava"/>
      <w:rPr>
        <w:lang w:val="sl-SI"/>
      </w:rPr>
    </w:pPr>
  </w:p>
  <w:p w14:paraId="3CFB0941" w14:textId="77777777" w:rsidR="00FF3BE4" w:rsidRDefault="00FF3BE4" w:rsidP="000F371E">
    <w:pPr>
      <w:pStyle w:val="Glava"/>
      <w:rPr>
        <w:lang w:val="sl-SI"/>
      </w:rPr>
    </w:pPr>
  </w:p>
  <w:p w14:paraId="059EDF74" w14:textId="77777777" w:rsidR="00FF3BE4" w:rsidRDefault="002A0FB1" w:rsidP="000F371E">
    <w:pPr>
      <w:pStyle w:val="Glava"/>
      <w:rPr>
        <w:lang w:val="sl-SI"/>
      </w:rPr>
    </w:pPr>
    <w:r>
      <w:pict w14:anchorId="0D87EBFC">
        <v:rect id="_x0000_i1026" style="width:453.6pt;height:1.5pt" o:hralign="center" o:hrstd="t" o:hr="t" fillcolor="#a0a0a0" stroked="f"/>
      </w:pict>
    </w:r>
  </w:p>
  <w:p w14:paraId="3AEF1AA4" w14:textId="77777777" w:rsidR="00FF3BE4" w:rsidRPr="000F371E" w:rsidRDefault="00FF3BE4" w:rsidP="000F371E">
    <w:pPr>
      <w:pStyle w:val="Glava"/>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0FD44" w14:textId="77777777" w:rsidR="00FF3BE4" w:rsidRDefault="00FF3BE4" w:rsidP="00B76E66">
    <w:pPr>
      <w:pStyle w:val="Glava"/>
    </w:pPr>
  </w:p>
  <w:p w14:paraId="3ACF1EA0"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noProof/>
        <w:color w:val="404040"/>
        <w:kern w:val="2"/>
        <w:szCs w:val="24"/>
        <w:lang w:val="it-IT" w:eastAsia="it-IT"/>
        <w14:ligatures w14:val="standardContextual"/>
      </w:rPr>
      <mc:AlternateContent>
        <mc:Choice Requires="wps">
          <w:drawing>
            <wp:anchor distT="0" distB="0" distL="114300" distR="114300" simplePos="0" relativeHeight="251659264" behindDoc="0" locked="0" layoutInCell="1" allowOverlap="1" wp14:anchorId="25DD70B1" wp14:editId="3B38F1B8">
              <wp:simplePos x="0" y="0"/>
              <wp:positionH relativeFrom="column">
                <wp:posOffset>3138170</wp:posOffset>
              </wp:positionH>
              <wp:positionV relativeFrom="paragraph">
                <wp:posOffset>-20955</wp:posOffset>
              </wp:positionV>
              <wp:extent cx="2505075" cy="847725"/>
              <wp:effectExtent l="0" t="0" r="9525" b="9525"/>
              <wp:wrapNone/>
              <wp:docPr id="878853104" name="Casella di testo 10"/>
              <wp:cNvGraphicFramePr/>
              <a:graphic xmlns:a="http://schemas.openxmlformats.org/drawingml/2006/main">
                <a:graphicData uri="http://schemas.microsoft.com/office/word/2010/wordprocessingShape">
                  <wps:wsp>
                    <wps:cNvSpPr txBox="1"/>
                    <wps:spPr>
                      <a:xfrm>
                        <a:off x="0" y="0"/>
                        <a:ext cx="2505075" cy="847725"/>
                      </a:xfrm>
                      <a:prstGeom prst="rect">
                        <a:avLst/>
                      </a:prstGeom>
                      <a:solidFill>
                        <a:sysClr val="window" lastClr="FFFFFF"/>
                      </a:solidFill>
                      <a:ln w="6350">
                        <a:noFill/>
                      </a:ln>
                    </wps:spPr>
                    <wps:txbx>
                      <w:txbxContent>
                        <w:p w14:paraId="1EEF5544" w14:textId="090BC5EF" w:rsidR="00B76E66" w:rsidRPr="00E738BF" w:rsidRDefault="00B76E66" w:rsidP="00B76E66">
                          <w:pPr>
                            <w:ind w:left="-426"/>
                            <w:jc w:val="center"/>
                            <w:rPr>
                              <w:b/>
                              <w:i/>
                              <w:iCs/>
                              <w:sz w:val="16"/>
                              <w:szCs w:val="16"/>
                            </w:rPr>
                          </w:pPr>
                          <w:r>
                            <w:rPr>
                              <w:b/>
                              <w:i/>
                              <w:iCs/>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5DD70B1" id="_x0000_t202" coordsize="21600,21600" o:spt="202" path="m,l,21600r21600,l21600,xe">
              <v:stroke joinstyle="miter"/>
              <v:path gradientshapeok="t" o:connecttype="rect"/>
            </v:shapetype>
            <v:shape id="Casella di testo 10" o:spid="_x0000_s1026" type="#_x0000_t202" style="position:absolute;margin-left:247.1pt;margin-top:-1.65pt;width:197.2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" fillcolor="window" stroked="f" strokeweight=".5pt">
              <v:textbox>
                <w:txbxContent>
                  <w:p w14:paraId="1EEF5544" w14:textId="090BC5EF" w:rsidR="00B76E66" w:rsidRPr="00E738BF" w:rsidRDefault="00B76E66" w:rsidP="00B76E66">
                    <w:pPr>
                      <w:ind w:left="-426"/>
                      <w:jc w:val="center"/>
                      <w:rPr>
                        <w:b/>
                        <w:i/>
                        <w:iCs/>
                        <w:sz w:val="16"/>
                        <w:szCs w:val="16"/>
                      </w:rPr>
                    </w:pPr>
                    <w:r>
                      <w:rPr>
                        <w:b/>
                        <w:i/>
                        <w:iCs/>
                        <w:sz w:val="16"/>
                        <w:szCs w:val="16"/>
                      </w:rPr>
                      <w:t xml:space="preserve">                                                                         </w:t>
                    </w:r>
                  </w:p>
                </w:txbxContent>
              </v:textbox>
            </v:shape>
          </w:pict>
        </mc:Fallback>
      </mc:AlternateContent>
    </w:r>
    <w:r w:rsidRPr="00B76E66">
      <w:rPr>
        <w:rFonts w:ascii="Open Sans" w:eastAsia="Arial" w:hAnsi="Open Sans"/>
        <w:noProof/>
        <w:color w:val="404040"/>
        <w:kern w:val="2"/>
        <w:szCs w:val="24"/>
        <w:lang w:val="it-IT" w:eastAsia="it-IT"/>
        <w14:ligatures w14:val="standardContextual"/>
      </w:rPr>
      <w:drawing>
        <wp:inline distT="0" distB="0" distL="0" distR="0" wp14:anchorId="129DFB42" wp14:editId="51BCDD88">
          <wp:extent cx="2862000" cy="820133"/>
          <wp:effectExtent l="0" t="0" r="0" b="0"/>
          <wp:docPr id="5"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magine 5"/>
                  <pic:cNvPicPr/>
                </pic:nvPicPr>
                <pic:blipFill>
                  <a:blip r:embed="rId1">
                    <a:extLst>
                      <a:ext uri="{28A0092B-C50C-407E-A947-70E740481C1C}">
                        <a14:useLocalDpi xmlns:a14="http://schemas.microsoft.com/office/drawing/2010/main" val="0"/>
                      </a:ext>
                    </a:extLst>
                  </a:blip>
                  <a:stretch>
                    <a:fillRect/>
                  </a:stretch>
                </pic:blipFill>
                <pic:spPr>
                  <a:xfrm>
                    <a:off x="0" y="0"/>
                    <a:ext cx="2862000" cy="820133"/>
                  </a:xfrm>
                  <a:prstGeom prst="rect">
                    <a:avLst/>
                  </a:prstGeom>
                </pic:spPr>
              </pic:pic>
            </a:graphicData>
          </a:graphic>
        </wp:inline>
      </w:drawing>
    </w: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36D6A6DC" w14:textId="77777777" w:rsidR="00B76E66" w:rsidRPr="00B76E66" w:rsidRDefault="00B76E66" w:rsidP="00B76E66">
    <w:pPr>
      <w:tabs>
        <w:tab w:val="center" w:pos="4819"/>
        <w:tab w:val="right" w:pos="9638"/>
      </w:tabs>
      <w:rPr>
        <w:rFonts w:ascii="Open Sans" w:eastAsia="Arial" w:hAnsi="Open Sans"/>
        <w:color w:val="404040"/>
        <w:kern w:val="2"/>
        <w:szCs w:val="24"/>
        <w:lang w:val="it-IT" w:eastAsia="en-US"/>
        <w14:ligatures w14:val="standardContextual"/>
      </w:rPr>
    </w:pPr>
    <w:r w:rsidRPr="00B76E66">
      <w:rPr>
        <w:rFonts w:ascii="Open Sans" w:eastAsia="Arial" w:hAnsi="Open Sans"/>
        <w:color w:val="404040"/>
        <w:kern w:val="2"/>
        <w:szCs w:val="24"/>
        <w:lang w:val="it-IT" w:eastAsia="en-US"/>
        <w14:ligatures w14:val="standardContextual"/>
      </w:rPr>
      <w:t xml:space="preserve"> </w:t>
    </w:r>
    <w:r w:rsidRPr="00B76E66">
      <w:rPr>
        <w:rFonts w:ascii="Open Sans" w:eastAsia="Arial" w:hAnsi="Open Sans"/>
        <w:color w:val="404040"/>
        <w:kern w:val="2"/>
        <w:szCs w:val="24"/>
        <w:lang w:val="it-IT" w:eastAsia="en-US"/>
        <w14:ligatures w14:val="standardContextual"/>
      </w:rPr>
      <w:tab/>
    </w:r>
    <w:r w:rsidRPr="00B76E66">
      <w:rPr>
        <w:rFonts w:ascii="Open Sans" w:eastAsia="Arial" w:hAnsi="Open Sans"/>
        <w:color w:val="404040"/>
        <w:kern w:val="2"/>
        <w:szCs w:val="24"/>
        <w:lang w:val="it-IT" w:eastAsia="en-US"/>
        <w14:ligatures w14:val="standardContextual"/>
      </w:rPr>
      <w:tab/>
    </w:r>
  </w:p>
  <w:p w14:paraId="63CC0B61" w14:textId="77777777" w:rsidR="00B76E66" w:rsidRPr="00B76E66" w:rsidRDefault="00B76E66" w:rsidP="00B76E66">
    <w:pPr>
      <w:tabs>
        <w:tab w:val="center" w:pos="4536"/>
        <w:tab w:val="right" w:pos="9072"/>
      </w:tabs>
      <w:overflowPunct w:val="0"/>
      <w:autoSpaceDE w:val="0"/>
      <w:autoSpaceDN w:val="0"/>
      <w:adjustRightInd w:val="0"/>
      <w:textAlignment w:val="baseline"/>
      <w:rPr>
        <w:rFonts w:eastAsia="Times New Roman"/>
        <w:sz w:val="24"/>
        <w:szCs w:val="20"/>
      </w:rPr>
    </w:pPr>
  </w:p>
  <w:p w14:paraId="1B387F2B" w14:textId="77777777" w:rsidR="00B76E66" w:rsidRPr="00B76E66" w:rsidRDefault="00B76E66" w:rsidP="00B76E6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clip_image001"/>
      </v:shape>
    </w:pict>
  </w:numPicBullet>
  <w:abstractNum w:abstractNumId="0" w15:restartNumberingAfterBreak="0">
    <w:nsid w:val="00000002"/>
    <w:multiLevelType w:val="multilevel"/>
    <w:tmpl w:val="00000002"/>
    <w:name w:val="WW8Num2"/>
    <w:lvl w:ilvl="0">
      <w:start w:val="1"/>
      <w:numFmt w:val="bullet"/>
      <w:lvlText w:val="-"/>
      <w:lvlJc w:val="left"/>
      <w:pPr>
        <w:tabs>
          <w:tab w:val="num" w:pos="775"/>
        </w:tabs>
        <w:ind w:left="775" w:hanging="360"/>
      </w:pPr>
      <w:rPr>
        <w:rFonts w:ascii="Times New Roman" w:hAnsi="Times New Roman" w:cs="Times New Roman"/>
      </w:rPr>
    </w:lvl>
    <w:lvl w:ilvl="1">
      <w:start w:val="1"/>
      <w:numFmt w:val="bullet"/>
      <w:lvlText w:val="o"/>
      <w:lvlJc w:val="left"/>
      <w:pPr>
        <w:tabs>
          <w:tab w:val="num" w:pos="1495"/>
        </w:tabs>
        <w:ind w:left="1495" w:hanging="360"/>
      </w:pPr>
      <w:rPr>
        <w:rFonts w:ascii="Courier New" w:hAnsi="Courier New"/>
      </w:rPr>
    </w:lvl>
    <w:lvl w:ilvl="2">
      <w:start w:val="1"/>
      <w:numFmt w:val="bullet"/>
      <w:lvlText w:val=""/>
      <w:lvlJc w:val="left"/>
      <w:pPr>
        <w:tabs>
          <w:tab w:val="num" w:pos="2215"/>
        </w:tabs>
        <w:ind w:left="2215" w:hanging="360"/>
      </w:pPr>
      <w:rPr>
        <w:rFonts w:ascii="Wingdings" w:hAnsi="Wingdings"/>
      </w:rPr>
    </w:lvl>
    <w:lvl w:ilvl="3">
      <w:start w:val="1"/>
      <w:numFmt w:val="bullet"/>
      <w:lvlText w:val=""/>
      <w:lvlJc w:val="left"/>
      <w:pPr>
        <w:tabs>
          <w:tab w:val="num" w:pos="2935"/>
        </w:tabs>
        <w:ind w:left="2935" w:hanging="360"/>
      </w:pPr>
      <w:rPr>
        <w:rFonts w:ascii="Symbol" w:hAnsi="Symbol"/>
      </w:rPr>
    </w:lvl>
    <w:lvl w:ilvl="4">
      <w:start w:val="1"/>
      <w:numFmt w:val="bullet"/>
      <w:lvlText w:val="o"/>
      <w:lvlJc w:val="left"/>
      <w:pPr>
        <w:tabs>
          <w:tab w:val="num" w:pos="3655"/>
        </w:tabs>
        <w:ind w:left="3655" w:hanging="360"/>
      </w:pPr>
      <w:rPr>
        <w:rFonts w:ascii="Courier New" w:hAnsi="Courier New"/>
      </w:rPr>
    </w:lvl>
    <w:lvl w:ilvl="5">
      <w:start w:val="1"/>
      <w:numFmt w:val="bullet"/>
      <w:lvlText w:val=""/>
      <w:lvlJc w:val="left"/>
      <w:pPr>
        <w:tabs>
          <w:tab w:val="num" w:pos="4375"/>
        </w:tabs>
        <w:ind w:left="4375" w:hanging="360"/>
      </w:pPr>
      <w:rPr>
        <w:rFonts w:ascii="Wingdings" w:hAnsi="Wingdings"/>
      </w:rPr>
    </w:lvl>
    <w:lvl w:ilvl="6">
      <w:start w:val="1"/>
      <w:numFmt w:val="bullet"/>
      <w:lvlText w:val=""/>
      <w:lvlJc w:val="left"/>
      <w:pPr>
        <w:tabs>
          <w:tab w:val="num" w:pos="5095"/>
        </w:tabs>
        <w:ind w:left="5095" w:hanging="360"/>
      </w:pPr>
      <w:rPr>
        <w:rFonts w:ascii="Symbol" w:hAnsi="Symbol"/>
      </w:rPr>
    </w:lvl>
    <w:lvl w:ilvl="7">
      <w:start w:val="1"/>
      <w:numFmt w:val="bullet"/>
      <w:lvlText w:val="o"/>
      <w:lvlJc w:val="left"/>
      <w:pPr>
        <w:tabs>
          <w:tab w:val="num" w:pos="5815"/>
        </w:tabs>
        <w:ind w:left="5815" w:hanging="360"/>
      </w:pPr>
      <w:rPr>
        <w:rFonts w:ascii="Courier New" w:hAnsi="Courier New"/>
      </w:rPr>
    </w:lvl>
    <w:lvl w:ilvl="8">
      <w:start w:val="1"/>
      <w:numFmt w:val="bullet"/>
      <w:lvlText w:val=""/>
      <w:lvlJc w:val="left"/>
      <w:pPr>
        <w:tabs>
          <w:tab w:val="num" w:pos="6535"/>
        </w:tabs>
        <w:ind w:left="6535" w:hanging="360"/>
      </w:pPr>
      <w:rPr>
        <w:rFonts w:ascii="Wingdings" w:hAnsi="Wingdings"/>
      </w:rPr>
    </w:lvl>
  </w:abstractNum>
  <w:abstractNum w:abstractNumId="1" w15:restartNumberingAfterBreak="0">
    <w:nsid w:val="00000008"/>
    <w:multiLevelType w:val="singleLevel"/>
    <w:tmpl w:val="00000008"/>
    <w:name w:val="WW8Num8"/>
    <w:lvl w:ilvl="0">
      <w:start w:val="5"/>
      <w:numFmt w:val="bullet"/>
      <w:lvlText w:val="-"/>
      <w:lvlJc w:val="left"/>
      <w:pPr>
        <w:tabs>
          <w:tab w:val="num" w:pos="360"/>
        </w:tabs>
        <w:ind w:left="360" w:hanging="360"/>
      </w:pPr>
      <w:rPr>
        <w:rFonts w:ascii="Arial" w:hAnsi="Arial"/>
      </w:rPr>
    </w:lvl>
  </w:abstractNum>
  <w:abstractNum w:abstractNumId="2" w15:restartNumberingAfterBreak="0">
    <w:nsid w:val="0000000C"/>
    <w:multiLevelType w:val="singleLevel"/>
    <w:tmpl w:val="0000000C"/>
    <w:name w:val="WW8Num12"/>
    <w:lvl w:ilvl="0">
      <w:start w:val="3"/>
      <w:numFmt w:val="bullet"/>
      <w:lvlText w:val="-"/>
      <w:lvlJc w:val="left"/>
      <w:pPr>
        <w:tabs>
          <w:tab w:val="num" w:pos="360"/>
        </w:tabs>
        <w:ind w:left="360" w:hanging="360"/>
      </w:pPr>
      <w:rPr>
        <w:rFonts w:ascii="Arial" w:hAnsi="Arial"/>
      </w:rPr>
    </w:lvl>
  </w:abstractNum>
  <w:abstractNum w:abstractNumId="3" w15:restartNumberingAfterBreak="0">
    <w:nsid w:val="0000000E"/>
    <w:multiLevelType w:val="singleLevel"/>
    <w:tmpl w:val="0000000E"/>
    <w:name w:val="WW8Num14"/>
    <w:lvl w:ilvl="0">
      <w:start w:val="5"/>
      <w:numFmt w:val="bullet"/>
      <w:lvlText w:val="-"/>
      <w:lvlJc w:val="left"/>
      <w:pPr>
        <w:tabs>
          <w:tab w:val="num" w:pos="360"/>
        </w:tabs>
        <w:ind w:left="360" w:hanging="360"/>
      </w:pPr>
      <w:rPr>
        <w:rFonts w:ascii="Arial" w:hAnsi="Arial" w:cs="Arial"/>
      </w:rPr>
    </w:lvl>
  </w:abstractNum>
  <w:abstractNum w:abstractNumId="4"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5" w15:restartNumberingAfterBreak="0">
    <w:nsid w:val="00000010"/>
    <w:multiLevelType w:val="singleLevel"/>
    <w:tmpl w:val="00000010"/>
    <w:name w:val="WW8Num16"/>
    <w:lvl w:ilvl="0">
      <w:start w:val="1"/>
      <w:numFmt w:val="bullet"/>
      <w:lvlText w:val="-"/>
      <w:lvlJc w:val="left"/>
      <w:pPr>
        <w:tabs>
          <w:tab w:val="num" w:pos="927"/>
        </w:tabs>
        <w:ind w:left="927" w:hanging="360"/>
      </w:pPr>
      <w:rPr>
        <w:rFonts w:ascii="Times New Roman" w:hAnsi="Times New Roman" w:cs="Arial"/>
        <w:b w:val="0"/>
      </w:rPr>
    </w:lvl>
  </w:abstractNum>
  <w:abstractNum w:abstractNumId="6" w15:restartNumberingAfterBreak="0">
    <w:nsid w:val="00000011"/>
    <w:multiLevelType w:val="singleLevel"/>
    <w:tmpl w:val="00000011"/>
    <w:name w:val="WW8Num17"/>
    <w:lvl w:ilvl="0">
      <w:start w:val="5"/>
      <w:numFmt w:val="bullet"/>
      <w:lvlText w:val="-"/>
      <w:lvlJc w:val="left"/>
      <w:pPr>
        <w:tabs>
          <w:tab w:val="num" w:pos="360"/>
        </w:tabs>
        <w:ind w:left="360" w:hanging="360"/>
      </w:pPr>
      <w:rPr>
        <w:rFonts w:ascii="Arial" w:hAnsi="Arial" w:cs="Times New Roman"/>
      </w:rPr>
    </w:lvl>
  </w:abstractNum>
  <w:abstractNum w:abstractNumId="7"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8" w15:restartNumberingAfterBreak="0">
    <w:nsid w:val="00000016"/>
    <w:multiLevelType w:val="singleLevel"/>
    <w:tmpl w:val="00000016"/>
    <w:name w:val="WW8Num22"/>
    <w:lvl w:ilvl="0">
      <w:start w:val="3"/>
      <w:numFmt w:val="bullet"/>
      <w:lvlText w:val="-"/>
      <w:lvlJc w:val="left"/>
      <w:pPr>
        <w:tabs>
          <w:tab w:val="num" w:pos="360"/>
        </w:tabs>
        <w:ind w:left="360" w:hanging="360"/>
      </w:pPr>
      <w:rPr>
        <w:rFonts w:ascii="Arial" w:hAnsi="Arial"/>
      </w:rPr>
    </w:lvl>
  </w:abstractNum>
  <w:abstractNum w:abstractNumId="9" w15:restartNumberingAfterBreak="0">
    <w:nsid w:val="009C0D10"/>
    <w:multiLevelType w:val="hybridMultilevel"/>
    <w:tmpl w:val="95EE6F68"/>
    <w:lvl w:ilvl="0" w:tplc="82AC6672">
      <w:start w:val="10"/>
      <w:numFmt w:val="bullet"/>
      <w:pStyle w:val="Slog9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5AF3A83"/>
    <w:multiLevelType w:val="hybridMultilevel"/>
    <w:tmpl w:val="7A64E124"/>
    <w:lvl w:ilvl="0" w:tplc="C2387B52">
      <w:start w:val="10"/>
      <w:numFmt w:val="bullet"/>
      <w:pStyle w:val="Slog5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07377D0C"/>
    <w:multiLevelType w:val="hybridMultilevel"/>
    <w:tmpl w:val="8FA057E4"/>
    <w:lvl w:ilvl="0" w:tplc="48A2C7B2">
      <w:start w:val="10"/>
      <w:numFmt w:val="bullet"/>
      <w:pStyle w:val="Slog6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079C177F"/>
    <w:multiLevelType w:val="hybridMultilevel"/>
    <w:tmpl w:val="7CFE9746"/>
    <w:lvl w:ilvl="0" w:tplc="C41037EE">
      <w:start w:val="10"/>
      <w:numFmt w:val="bullet"/>
      <w:pStyle w:val="Slog88"/>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3" w15:restartNumberingAfterBreak="0">
    <w:nsid w:val="0B1C7143"/>
    <w:multiLevelType w:val="multilevel"/>
    <w:tmpl w:val="0424001D"/>
    <w:styleLink w:val="Slogjavnonaroilo"/>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B557F85"/>
    <w:multiLevelType w:val="hybridMultilevel"/>
    <w:tmpl w:val="E1340880"/>
    <w:lvl w:ilvl="0" w:tplc="87369A14">
      <w:start w:val="9"/>
      <w:numFmt w:val="bullet"/>
      <w:pStyle w:val="Slog110"/>
      <w:lvlText w:val="-"/>
      <w:lvlJc w:val="left"/>
      <w:pPr>
        <w:ind w:left="360" w:hanging="360"/>
      </w:pPr>
      <w:rPr>
        <w:rFonts w:ascii="Calibri" w:eastAsia="Times New Roman" w:hAnsi="Calibri" w:hint="default"/>
        <w:lang w:val="sl-SI"/>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0DE408F0"/>
    <w:multiLevelType w:val="hybridMultilevel"/>
    <w:tmpl w:val="95DE00CE"/>
    <w:lvl w:ilvl="0" w:tplc="1C400B26">
      <w:start w:val="1"/>
      <w:numFmt w:val="upperRoman"/>
      <w:pStyle w:val="javnonaroilo-merila"/>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0E2B2758"/>
    <w:multiLevelType w:val="multilevel"/>
    <w:tmpl w:val="8A42662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ECC6614"/>
    <w:multiLevelType w:val="hybridMultilevel"/>
    <w:tmpl w:val="84203876"/>
    <w:lvl w:ilvl="0" w:tplc="51243E6C">
      <w:start w:val="10"/>
      <w:numFmt w:val="bullet"/>
      <w:pStyle w:val="Slog6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0F887777"/>
    <w:multiLevelType w:val="hybridMultilevel"/>
    <w:tmpl w:val="C6183210"/>
    <w:lvl w:ilvl="0" w:tplc="F64C5DF4">
      <w:start w:val="1"/>
      <w:numFmt w:val="bullet"/>
      <w:lvlText w:val="-"/>
      <w:lvlJc w:val="left"/>
      <w:pPr>
        <w:ind w:left="1080" w:hanging="360"/>
      </w:pPr>
      <w:rPr>
        <w:rFonts w:ascii="Calibri"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04C781F"/>
    <w:multiLevelType w:val="hybridMultilevel"/>
    <w:tmpl w:val="DCA2BFFC"/>
    <w:lvl w:ilvl="0" w:tplc="C8785E08">
      <w:start w:val="10"/>
      <w:numFmt w:val="bullet"/>
      <w:pStyle w:val="Slog5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20" w15:restartNumberingAfterBreak="0">
    <w:nsid w:val="1058247F"/>
    <w:multiLevelType w:val="hybridMultilevel"/>
    <w:tmpl w:val="BB5A0AA2"/>
    <w:lvl w:ilvl="0" w:tplc="54629AAC">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10622B9F"/>
    <w:multiLevelType w:val="hybridMultilevel"/>
    <w:tmpl w:val="F754EE10"/>
    <w:lvl w:ilvl="0" w:tplc="7E449266">
      <w:start w:val="10"/>
      <w:numFmt w:val="bullet"/>
      <w:pStyle w:val="Slog2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0E54E74"/>
    <w:multiLevelType w:val="hybridMultilevel"/>
    <w:tmpl w:val="E2D247F8"/>
    <w:lvl w:ilvl="0" w:tplc="DFD69F6A">
      <w:start w:val="9"/>
      <w:numFmt w:val="bullet"/>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1565313"/>
    <w:multiLevelType w:val="multilevel"/>
    <w:tmpl w:val="10F26416"/>
    <w:lvl w:ilvl="0">
      <w:start w:val="1"/>
      <w:numFmt w:val="decimal"/>
      <w:lvlText w:val="%1."/>
      <w:lvlJc w:val="left"/>
      <w:pPr>
        <w:ind w:left="360" w:hanging="360"/>
      </w:pPr>
    </w:lvl>
    <w:lvl w:ilvl="1">
      <w:start w:val="1"/>
      <w:numFmt w:val="decimal"/>
      <w:pStyle w:val="javnanaroilapodnaslov"/>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14E97492"/>
    <w:multiLevelType w:val="hybridMultilevel"/>
    <w:tmpl w:val="AAA04914"/>
    <w:lvl w:ilvl="0" w:tplc="15DE3B8E">
      <w:start w:val="10"/>
      <w:numFmt w:val="bullet"/>
      <w:pStyle w:val="Slog1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161142C4"/>
    <w:multiLevelType w:val="hybridMultilevel"/>
    <w:tmpl w:val="DD54759E"/>
    <w:lvl w:ilvl="0" w:tplc="C0204010">
      <w:start w:val="1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16351565"/>
    <w:multiLevelType w:val="hybridMultilevel"/>
    <w:tmpl w:val="20A84AB6"/>
    <w:lvl w:ilvl="0" w:tplc="B78C21A8">
      <w:start w:val="10"/>
      <w:numFmt w:val="bullet"/>
      <w:pStyle w:val="Slog9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83D0B7E"/>
    <w:multiLevelType w:val="hybridMultilevel"/>
    <w:tmpl w:val="8304D2E6"/>
    <w:lvl w:ilvl="0" w:tplc="3DCE8F00">
      <w:numFmt w:val="bullet"/>
      <w:pStyle w:val="Slog123"/>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1C3019F8"/>
    <w:multiLevelType w:val="hybridMultilevel"/>
    <w:tmpl w:val="6A084AB8"/>
    <w:lvl w:ilvl="0" w:tplc="C7AED182">
      <w:start w:val="1"/>
      <w:numFmt w:val="decimal"/>
      <w:pStyle w:val="Slog86"/>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1D254DBE"/>
    <w:multiLevelType w:val="multilevel"/>
    <w:tmpl w:val="8BC449F2"/>
    <w:lvl w:ilvl="0">
      <w:start w:val="4"/>
      <w:numFmt w:val="decimal"/>
      <w:lvlText w:val="%1."/>
      <w:lvlJc w:val="left"/>
      <w:pPr>
        <w:ind w:left="390" w:hanging="39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1EC80326"/>
    <w:multiLevelType w:val="hybridMultilevel"/>
    <w:tmpl w:val="F964FED8"/>
    <w:name w:val="WW8Num172"/>
    <w:lvl w:ilvl="0" w:tplc="0424000F">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32" w15:restartNumberingAfterBreak="0">
    <w:nsid w:val="2110159D"/>
    <w:multiLevelType w:val="hybridMultilevel"/>
    <w:tmpl w:val="7E8ADF6E"/>
    <w:lvl w:ilvl="0" w:tplc="3D1A615A">
      <w:start w:val="1"/>
      <w:numFmt w:val="bullet"/>
      <w:pStyle w:val="Slog128"/>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15F79BD"/>
    <w:multiLevelType w:val="multilevel"/>
    <w:tmpl w:val="C3CA9186"/>
    <w:styleLink w:val="Slog11"/>
    <w:lvl w:ilvl="0">
      <w:start w:val="1"/>
      <w:numFmt w:val="decimal"/>
      <w:lvlText w:val="%1."/>
      <w:lvlJc w:val="left"/>
      <w:pPr>
        <w:ind w:left="400" w:hanging="400"/>
      </w:pPr>
      <w:rPr>
        <w:rFonts w:hint="default"/>
      </w:rPr>
    </w:lvl>
    <w:lvl w:ilvl="1">
      <w:start w:val="1"/>
      <w:numFmt w:val="decimal"/>
      <w:lvlText w:val="%1.%2."/>
      <w:lvlJc w:val="left"/>
      <w:pPr>
        <w:ind w:left="400" w:hanging="40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222A6D6F"/>
    <w:multiLevelType w:val="hybridMultilevel"/>
    <w:tmpl w:val="C2FA70CC"/>
    <w:lvl w:ilvl="0" w:tplc="DABC11D0">
      <w:start w:val="9"/>
      <w:numFmt w:val="bullet"/>
      <w:pStyle w:val="Slog105"/>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22C05BC1"/>
    <w:multiLevelType w:val="hybridMultilevel"/>
    <w:tmpl w:val="0BE222EC"/>
    <w:lvl w:ilvl="0" w:tplc="FF62E030">
      <w:start w:val="1"/>
      <w:numFmt w:val="decimal"/>
      <w:pStyle w:val="Slog82"/>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23570A3E"/>
    <w:multiLevelType w:val="hybridMultilevel"/>
    <w:tmpl w:val="5FEA193C"/>
    <w:lvl w:ilvl="0" w:tplc="944E2044">
      <w:start w:val="10"/>
      <w:numFmt w:val="bullet"/>
      <w:pStyle w:val="Slog7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23954EF9"/>
    <w:multiLevelType w:val="hybridMultilevel"/>
    <w:tmpl w:val="32207DB6"/>
    <w:lvl w:ilvl="0" w:tplc="3E12834A">
      <w:start w:val="9"/>
      <w:numFmt w:val="bullet"/>
      <w:pStyle w:val="Slog11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286A1AF5"/>
    <w:multiLevelType w:val="hybridMultilevel"/>
    <w:tmpl w:val="A1023A30"/>
    <w:lvl w:ilvl="0" w:tplc="BB449508">
      <w:start w:val="10"/>
      <w:numFmt w:val="bullet"/>
      <w:pStyle w:val="Slog5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28FA3280"/>
    <w:multiLevelType w:val="hybridMultilevel"/>
    <w:tmpl w:val="DFAEC660"/>
    <w:lvl w:ilvl="0" w:tplc="F32809DE">
      <w:start w:val="10"/>
      <w:numFmt w:val="bullet"/>
      <w:pStyle w:val="Slog3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0" w15:restartNumberingAfterBreak="0">
    <w:nsid w:val="29031518"/>
    <w:multiLevelType w:val="hybridMultilevel"/>
    <w:tmpl w:val="A8A8EA60"/>
    <w:lvl w:ilvl="0" w:tplc="E7400D9A">
      <w:start w:val="10"/>
      <w:numFmt w:val="bullet"/>
      <w:pStyle w:val="Slog4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296D7495"/>
    <w:multiLevelType w:val="hybridMultilevel"/>
    <w:tmpl w:val="A6A8F4D2"/>
    <w:lvl w:ilvl="0" w:tplc="A044F700">
      <w:start w:val="1"/>
      <w:numFmt w:val="lowerLetter"/>
      <w:pStyle w:val="Slog4"/>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29C23C68"/>
    <w:multiLevelType w:val="hybridMultilevel"/>
    <w:tmpl w:val="EDCEB948"/>
    <w:lvl w:ilvl="0" w:tplc="73BEDE12">
      <w:start w:val="10"/>
      <w:numFmt w:val="bullet"/>
      <w:pStyle w:val="Slog12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2A5E16CC"/>
    <w:multiLevelType w:val="hybridMultilevel"/>
    <w:tmpl w:val="F872C91A"/>
    <w:lvl w:ilvl="0" w:tplc="799CEB16">
      <w:start w:val="10"/>
      <w:numFmt w:val="bullet"/>
      <w:pStyle w:val="Slog3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2A9B487F"/>
    <w:multiLevelType w:val="hybridMultilevel"/>
    <w:tmpl w:val="3A064D6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pStyle w:val="xxx"/>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5" w15:restartNumberingAfterBreak="0">
    <w:nsid w:val="2B687C05"/>
    <w:multiLevelType w:val="hybridMultilevel"/>
    <w:tmpl w:val="F21254D0"/>
    <w:lvl w:ilvl="0" w:tplc="0E64681C">
      <w:start w:val="1"/>
      <w:numFmt w:val="decimal"/>
      <w:lvlText w:val="%1."/>
      <w:lvlJc w:val="left"/>
      <w:pPr>
        <w:ind w:left="360" w:hanging="360"/>
      </w:pPr>
      <w:rPr>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2E301EC2"/>
    <w:multiLevelType w:val="hybridMultilevel"/>
    <w:tmpl w:val="4038FC88"/>
    <w:lvl w:ilvl="0" w:tplc="A09862DA">
      <w:start w:val="10"/>
      <w:numFmt w:val="bullet"/>
      <w:pStyle w:val="Slog3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2E5B172F"/>
    <w:multiLevelType w:val="hybridMultilevel"/>
    <w:tmpl w:val="0798D140"/>
    <w:lvl w:ilvl="0" w:tplc="2B72130A">
      <w:start w:val="1"/>
      <w:numFmt w:val="decimal"/>
      <w:pStyle w:val="Slog20"/>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2F906D39"/>
    <w:multiLevelType w:val="hybridMultilevel"/>
    <w:tmpl w:val="B7F81F52"/>
    <w:lvl w:ilvl="0" w:tplc="D458CD1C">
      <w:start w:val="1"/>
      <w:numFmt w:val="upperLetter"/>
      <w:pStyle w:val="Naslov44RD"/>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2FC60E3C"/>
    <w:multiLevelType w:val="hybridMultilevel"/>
    <w:tmpl w:val="DC10D618"/>
    <w:lvl w:ilvl="0" w:tplc="FFA85C0C">
      <w:start w:val="10"/>
      <w:numFmt w:val="bullet"/>
      <w:pStyle w:val="Slog9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1" w15:restartNumberingAfterBreak="0">
    <w:nsid w:val="306A1023"/>
    <w:multiLevelType w:val="hybridMultilevel"/>
    <w:tmpl w:val="DA661D7C"/>
    <w:lvl w:ilvl="0" w:tplc="7B60B78A">
      <w:start w:val="10"/>
      <w:numFmt w:val="bullet"/>
      <w:pStyle w:val="Slog9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30C665F6"/>
    <w:multiLevelType w:val="hybridMultilevel"/>
    <w:tmpl w:val="BB46DAF4"/>
    <w:lvl w:ilvl="0" w:tplc="57A48856">
      <w:start w:val="10"/>
      <w:numFmt w:val="bullet"/>
      <w:pStyle w:val="Slog71"/>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3" w15:restartNumberingAfterBreak="0">
    <w:nsid w:val="31164E40"/>
    <w:multiLevelType w:val="hybridMultilevel"/>
    <w:tmpl w:val="F23230BA"/>
    <w:lvl w:ilvl="0" w:tplc="BCC67242">
      <w:start w:val="10"/>
      <w:numFmt w:val="bullet"/>
      <w:pStyle w:val="Slog4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32005ABF"/>
    <w:multiLevelType w:val="hybridMultilevel"/>
    <w:tmpl w:val="F072034A"/>
    <w:lvl w:ilvl="0" w:tplc="523404D2">
      <w:start w:val="1"/>
      <w:numFmt w:val="decimal"/>
      <w:pStyle w:val="Slog114"/>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366C0DA8"/>
    <w:multiLevelType w:val="hybridMultilevel"/>
    <w:tmpl w:val="F4EA3E7E"/>
    <w:lvl w:ilvl="0" w:tplc="D5FCE4F4">
      <w:start w:val="1"/>
      <w:numFmt w:val="decimal"/>
      <w:pStyle w:val="javnanaroila-tokovanje"/>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36800BD8"/>
    <w:multiLevelType w:val="hybridMultilevel"/>
    <w:tmpl w:val="B470AF0C"/>
    <w:lvl w:ilvl="0" w:tplc="E0FCE774">
      <w:start w:val="9"/>
      <w:numFmt w:val="bullet"/>
      <w:pStyle w:val="Slog104"/>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7" w15:restartNumberingAfterBreak="0">
    <w:nsid w:val="36870D25"/>
    <w:multiLevelType w:val="hybridMultilevel"/>
    <w:tmpl w:val="BE7C409A"/>
    <w:lvl w:ilvl="0" w:tplc="DE40F36A">
      <w:start w:val="10"/>
      <w:numFmt w:val="bullet"/>
      <w:pStyle w:val="Slog100"/>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58" w15:restartNumberingAfterBreak="0">
    <w:nsid w:val="36953234"/>
    <w:multiLevelType w:val="hybridMultilevel"/>
    <w:tmpl w:val="FED261BE"/>
    <w:lvl w:ilvl="0" w:tplc="22D6EE9A">
      <w:start w:val="10"/>
      <w:numFmt w:val="bullet"/>
      <w:pStyle w:val="Slog4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9" w15:restartNumberingAfterBreak="0">
    <w:nsid w:val="371425F9"/>
    <w:multiLevelType w:val="hybridMultilevel"/>
    <w:tmpl w:val="DFBCF324"/>
    <w:lvl w:ilvl="0" w:tplc="1A16379C">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73F34D4"/>
    <w:multiLevelType w:val="hybridMultilevel"/>
    <w:tmpl w:val="C806148E"/>
    <w:lvl w:ilvl="0" w:tplc="F086EA92">
      <w:start w:val="10"/>
      <w:numFmt w:val="bullet"/>
      <w:pStyle w:val="Slog5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37F61482"/>
    <w:multiLevelType w:val="hybridMultilevel"/>
    <w:tmpl w:val="BE02E24A"/>
    <w:lvl w:ilvl="0" w:tplc="EB3887EC">
      <w:start w:val="1"/>
      <w:numFmt w:val="decimal"/>
      <w:pStyle w:val="Slog25"/>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2" w15:restartNumberingAfterBreak="0">
    <w:nsid w:val="38375FFD"/>
    <w:multiLevelType w:val="hybridMultilevel"/>
    <w:tmpl w:val="5EAEC864"/>
    <w:lvl w:ilvl="0" w:tplc="5E9863D8">
      <w:start w:val="10"/>
      <w:numFmt w:val="bullet"/>
      <w:pStyle w:val="Slog26"/>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39326C5A"/>
    <w:multiLevelType w:val="hybridMultilevel"/>
    <w:tmpl w:val="07CA4704"/>
    <w:lvl w:ilvl="0" w:tplc="F74E3580">
      <w:start w:val="10"/>
      <w:numFmt w:val="bullet"/>
      <w:pStyle w:val="Slog6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39907B95"/>
    <w:multiLevelType w:val="hybridMultilevel"/>
    <w:tmpl w:val="ED6258B6"/>
    <w:lvl w:ilvl="0" w:tplc="B43861A6">
      <w:start w:val="1"/>
      <w:numFmt w:val="decimal"/>
      <w:pStyle w:val="Slog55"/>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39B34922"/>
    <w:multiLevelType w:val="hybridMultilevel"/>
    <w:tmpl w:val="C2C6B5D4"/>
    <w:lvl w:ilvl="0" w:tplc="265C1AD4">
      <w:start w:val="10"/>
      <w:numFmt w:val="bullet"/>
      <w:pStyle w:val="Slog2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3A1C04D7"/>
    <w:multiLevelType w:val="hybridMultilevel"/>
    <w:tmpl w:val="EAA8B526"/>
    <w:lvl w:ilvl="0" w:tplc="179C3CDC">
      <w:start w:val="10"/>
      <w:numFmt w:val="bullet"/>
      <w:pStyle w:val="Slog102"/>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3A8A1273"/>
    <w:multiLevelType w:val="hybridMultilevel"/>
    <w:tmpl w:val="FF2A78F8"/>
    <w:lvl w:ilvl="0" w:tplc="1F3EE690">
      <w:start w:val="10"/>
      <w:numFmt w:val="bullet"/>
      <w:pStyle w:val="Slog7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8" w15:restartNumberingAfterBreak="0">
    <w:nsid w:val="3A8D61C5"/>
    <w:multiLevelType w:val="hybridMultilevel"/>
    <w:tmpl w:val="26669A9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3AAD3918"/>
    <w:multiLevelType w:val="hybridMultilevel"/>
    <w:tmpl w:val="0BA62BA8"/>
    <w:lvl w:ilvl="0" w:tplc="47A05496">
      <w:start w:val="9"/>
      <w:numFmt w:val="bullet"/>
      <w:pStyle w:val="Slog109"/>
      <w:lvlText w:val="-"/>
      <w:lvlJc w:val="left"/>
      <w:pPr>
        <w:ind w:left="360" w:hanging="360"/>
      </w:pPr>
      <w:rPr>
        <w:rFonts w:ascii="Calibri" w:eastAsia="Times New Roman" w:hAnsi="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0" w15:restartNumberingAfterBreak="0">
    <w:nsid w:val="3B2C4B8C"/>
    <w:multiLevelType w:val="hybridMultilevel"/>
    <w:tmpl w:val="DF96FEC0"/>
    <w:lvl w:ilvl="0" w:tplc="9580F17E">
      <w:start w:val="10"/>
      <w:numFmt w:val="bullet"/>
      <w:pStyle w:val="Slog1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1" w15:restartNumberingAfterBreak="0">
    <w:nsid w:val="3D286FBA"/>
    <w:multiLevelType w:val="hybridMultilevel"/>
    <w:tmpl w:val="BF5828D0"/>
    <w:lvl w:ilvl="0" w:tplc="F8E4CB38">
      <w:start w:val="10"/>
      <w:numFmt w:val="bullet"/>
      <w:pStyle w:val="Slog8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2" w15:restartNumberingAfterBreak="0">
    <w:nsid w:val="3DA104C4"/>
    <w:multiLevelType w:val="hybridMultilevel"/>
    <w:tmpl w:val="27AA31D8"/>
    <w:lvl w:ilvl="0" w:tplc="A3EE7876">
      <w:start w:val="10"/>
      <w:numFmt w:val="bullet"/>
      <w:pStyle w:val="Slog9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3FD75780"/>
    <w:multiLevelType w:val="hybridMultilevel"/>
    <w:tmpl w:val="7AF22D96"/>
    <w:lvl w:ilvl="0" w:tplc="1A86CF4A">
      <w:start w:val="10"/>
      <w:numFmt w:val="bullet"/>
      <w:pStyle w:val="Slog5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3FFE4358"/>
    <w:multiLevelType w:val="hybridMultilevel"/>
    <w:tmpl w:val="4FE68A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5" w15:restartNumberingAfterBreak="0">
    <w:nsid w:val="40721887"/>
    <w:multiLevelType w:val="hybridMultilevel"/>
    <w:tmpl w:val="723E258A"/>
    <w:lvl w:ilvl="0" w:tplc="7884E98C">
      <w:start w:val="9"/>
      <w:numFmt w:val="bullet"/>
      <w:pStyle w:val="Slog108"/>
      <w:lvlText w:val="-"/>
      <w:lvlJc w:val="left"/>
      <w:pPr>
        <w:ind w:left="1080" w:hanging="360"/>
      </w:pPr>
      <w:rPr>
        <w:rFonts w:ascii="Calibri" w:eastAsia="Times New Roman" w:hAnsi="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6" w15:restartNumberingAfterBreak="0">
    <w:nsid w:val="40B940EE"/>
    <w:multiLevelType w:val="hybridMultilevel"/>
    <w:tmpl w:val="C706EC94"/>
    <w:lvl w:ilvl="0" w:tplc="584A96D8">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7"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78" w15:restartNumberingAfterBreak="0">
    <w:nsid w:val="42EF159B"/>
    <w:multiLevelType w:val="hybridMultilevel"/>
    <w:tmpl w:val="407660CE"/>
    <w:lvl w:ilvl="0" w:tplc="189691D8">
      <w:start w:val="10"/>
      <w:numFmt w:val="bullet"/>
      <w:pStyle w:val="Slog30"/>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9" w15:restartNumberingAfterBreak="0">
    <w:nsid w:val="439B5DD3"/>
    <w:multiLevelType w:val="hybridMultilevel"/>
    <w:tmpl w:val="7B4E0290"/>
    <w:lvl w:ilvl="0" w:tplc="72BAB2EC">
      <w:start w:val="1"/>
      <w:numFmt w:val="decimal"/>
      <w:lvlText w:val="%1."/>
      <w:lvlJc w:val="left"/>
      <w:pPr>
        <w:ind w:left="720" w:hanging="360"/>
      </w:pPr>
      <w:rPr>
        <w:b/>
        <w:u w:val="singl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0" w15:restartNumberingAfterBreak="0">
    <w:nsid w:val="444540CB"/>
    <w:multiLevelType w:val="hybridMultilevel"/>
    <w:tmpl w:val="A89610E0"/>
    <w:lvl w:ilvl="0" w:tplc="A18615A0">
      <w:start w:val="10"/>
      <w:numFmt w:val="bullet"/>
      <w:pStyle w:val="Slog38"/>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1" w15:restartNumberingAfterBreak="0">
    <w:nsid w:val="448972EE"/>
    <w:multiLevelType w:val="hybridMultilevel"/>
    <w:tmpl w:val="0A48DD48"/>
    <w:lvl w:ilvl="0" w:tplc="B1964A06">
      <w:start w:val="9"/>
      <w:numFmt w:val="bullet"/>
      <w:pStyle w:val="Slog107"/>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2" w15:restartNumberingAfterBreak="0">
    <w:nsid w:val="44E11BAF"/>
    <w:multiLevelType w:val="multilevel"/>
    <w:tmpl w:val="3C2CD342"/>
    <w:lvl w:ilvl="0">
      <w:start w:val="1"/>
      <w:numFmt w:val="upperRoman"/>
      <w:pStyle w:val="Slog7"/>
      <w:lvlText w:val="%1."/>
      <w:lvlJc w:val="right"/>
      <w:pPr>
        <w:ind w:left="360" w:hanging="360"/>
      </w:pPr>
      <w:rPr>
        <w:rFonts w:hint="default"/>
        <w:b/>
      </w:rPr>
    </w:lvl>
    <w:lvl w:ilvl="1">
      <w:start w:val="6"/>
      <w:numFmt w:val="decimal"/>
      <w:isLgl/>
      <w:lvlText w:val="%1.%2."/>
      <w:lvlJc w:val="left"/>
      <w:pPr>
        <w:ind w:left="1480" w:hanging="400"/>
      </w:pPr>
      <w:rPr>
        <w:rFonts w:cs="Times New Roman" w:hint="default"/>
      </w:rPr>
    </w:lvl>
    <w:lvl w:ilvl="2">
      <w:start w:val="1"/>
      <w:numFmt w:val="decimal"/>
      <w:isLgl/>
      <w:lvlText w:val="%1.%2.%3."/>
      <w:lvlJc w:val="left"/>
      <w:pPr>
        <w:ind w:left="2160" w:hanging="720"/>
      </w:pPr>
      <w:rPr>
        <w:rFonts w:cs="Times New Roman" w:hint="default"/>
      </w:rPr>
    </w:lvl>
    <w:lvl w:ilvl="3">
      <w:start w:val="1"/>
      <w:numFmt w:val="decimal"/>
      <w:isLgl/>
      <w:lvlText w:val="%1.%2.%3.%4."/>
      <w:lvlJc w:val="left"/>
      <w:pPr>
        <w:ind w:left="2520" w:hanging="720"/>
      </w:pPr>
      <w:rPr>
        <w:rFonts w:cs="Times New Roman" w:hint="default"/>
      </w:rPr>
    </w:lvl>
    <w:lvl w:ilvl="4">
      <w:start w:val="1"/>
      <w:numFmt w:val="decimal"/>
      <w:isLgl/>
      <w:lvlText w:val="%1.%2.%3.%4.%5."/>
      <w:lvlJc w:val="left"/>
      <w:pPr>
        <w:ind w:left="3240" w:hanging="1080"/>
      </w:pPr>
      <w:rPr>
        <w:rFonts w:cs="Times New Roman" w:hint="default"/>
      </w:rPr>
    </w:lvl>
    <w:lvl w:ilvl="5">
      <w:start w:val="1"/>
      <w:numFmt w:val="decimal"/>
      <w:isLgl/>
      <w:lvlText w:val="%1.%2.%3.%4.%5.%6."/>
      <w:lvlJc w:val="left"/>
      <w:pPr>
        <w:ind w:left="3600" w:hanging="1080"/>
      </w:pPr>
      <w:rPr>
        <w:rFonts w:cs="Times New Roman" w:hint="default"/>
      </w:rPr>
    </w:lvl>
    <w:lvl w:ilvl="6">
      <w:start w:val="1"/>
      <w:numFmt w:val="decimal"/>
      <w:isLgl/>
      <w:lvlText w:val="%1.%2.%3.%4.%5.%6.%7."/>
      <w:lvlJc w:val="left"/>
      <w:pPr>
        <w:ind w:left="4320" w:hanging="1440"/>
      </w:pPr>
      <w:rPr>
        <w:rFonts w:cs="Times New Roman" w:hint="default"/>
      </w:rPr>
    </w:lvl>
    <w:lvl w:ilvl="7">
      <w:start w:val="1"/>
      <w:numFmt w:val="decimal"/>
      <w:isLgl/>
      <w:lvlText w:val="%1.%2.%3.%4.%5.%6.%7.%8."/>
      <w:lvlJc w:val="left"/>
      <w:pPr>
        <w:ind w:left="4680" w:hanging="1440"/>
      </w:pPr>
      <w:rPr>
        <w:rFonts w:cs="Times New Roman" w:hint="default"/>
      </w:rPr>
    </w:lvl>
    <w:lvl w:ilvl="8">
      <w:start w:val="1"/>
      <w:numFmt w:val="decimal"/>
      <w:isLgl/>
      <w:lvlText w:val="%1.%2.%3.%4.%5.%6.%7.%8.%9."/>
      <w:lvlJc w:val="left"/>
      <w:pPr>
        <w:ind w:left="5400" w:hanging="1800"/>
      </w:pPr>
      <w:rPr>
        <w:rFonts w:cs="Times New Roman" w:hint="default"/>
      </w:rPr>
    </w:lvl>
  </w:abstractNum>
  <w:abstractNum w:abstractNumId="83" w15:restartNumberingAfterBreak="0">
    <w:nsid w:val="47A67411"/>
    <w:multiLevelType w:val="hybridMultilevel"/>
    <w:tmpl w:val="A410833C"/>
    <w:lvl w:ilvl="0" w:tplc="F4A87518">
      <w:start w:val="10"/>
      <w:numFmt w:val="bullet"/>
      <w:pStyle w:val="Slog7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4" w15:restartNumberingAfterBreak="0">
    <w:nsid w:val="47B81D9C"/>
    <w:multiLevelType w:val="hybridMultilevel"/>
    <w:tmpl w:val="67B05FFE"/>
    <w:lvl w:ilvl="0" w:tplc="FFFFFFFF">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5"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6" w15:restartNumberingAfterBreak="0">
    <w:nsid w:val="4B454F8E"/>
    <w:multiLevelType w:val="hybridMultilevel"/>
    <w:tmpl w:val="16088086"/>
    <w:lvl w:ilvl="0" w:tplc="00B20352">
      <w:start w:val="1"/>
      <w:numFmt w:val="decimal"/>
      <w:pStyle w:val="Slog8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7" w15:restartNumberingAfterBreak="0">
    <w:nsid w:val="4C8A1BA1"/>
    <w:multiLevelType w:val="hybridMultilevel"/>
    <w:tmpl w:val="143201B6"/>
    <w:lvl w:ilvl="0" w:tplc="01127E40">
      <w:start w:val="10"/>
      <w:numFmt w:val="bullet"/>
      <w:pStyle w:val="Slog2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4E305E09"/>
    <w:multiLevelType w:val="hybridMultilevel"/>
    <w:tmpl w:val="D4F090B8"/>
    <w:lvl w:ilvl="0" w:tplc="4D74CC9A">
      <w:start w:val="10"/>
      <w:numFmt w:val="bullet"/>
      <w:pStyle w:val="Slog4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4F2C1A69"/>
    <w:multiLevelType w:val="hybridMultilevel"/>
    <w:tmpl w:val="60089FBC"/>
    <w:lvl w:ilvl="0" w:tplc="6B3C7428">
      <w:start w:val="10"/>
      <w:numFmt w:val="bullet"/>
      <w:pStyle w:val="Slog5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4F8324CA"/>
    <w:multiLevelType w:val="hybridMultilevel"/>
    <w:tmpl w:val="0A88714E"/>
    <w:lvl w:ilvl="0" w:tplc="35FECEE0">
      <w:start w:val="10"/>
      <w:numFmt w:val="bullet"/>
      <w:pStyle w:val="Slog10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4FA66BD2"/>
    <w:multiLevelType w:val="hybridMultilevel"/>
    <w:tmpl w:val="5C1AC4A8"/>
    <w:lvl w:ilvl="0" w:tplc="007858A8">
      <w:numFmt w:val="bullet"/>
      <w:pStyle w:val="Slog16"/>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511B4E45"/>
    <w:multiLevelType w:val="hybridMultilevel"/>
    <w:tmpl w:val="04AC7B2A"/>
    <w:lvl w:ilvl="0" w:tplc="89C0F8CA">
      <w:start w:val="10"/>
      <w:numFmt w:val="bullet"/>
      <w:pStyle w:val="Slog6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93" w15:restartNumberingAfterBreak="0">
    <w:nsid w:val="517E093B"/>
    <w:multiLevelType w:val="hybridMultilevel"/>
    <w:tmpl w:val="2D069B22"/>
    <w:lvl w:ilvl="0" w:tplc="EF4022CC">
      <w:start w:val="10"/>
      <w:numFmt w:val="bullet"/>
      <w:pStyle w:val="Slog9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4" w15:restartNumberingAfterBreak="0">
    <w:nsid w:val="52780D11"/>
    <w:multiLevelType w:val="hybridMultilevel"/>
    <w:tmpl w:val="28DCE56E"/>
    <w:lvl w:ilvl="0" w:tplc="55E0D3DA">
      <w:start w:val="10"/>
      <w:numFmt w:val="bullet"/>
      <w:pStyle w:val="Slog64"/>
      <w:lvlText w:val="-"/>
      <w:lvlJc w:val="left"/>
      <w:pPr>
        <w:ind w:left="644" w:hanging="360"/>
      </w:pPr>
      <w:rPr>
        <w:rFonts w:ascii="Times New Roman" w:eastAsia="Times New Roman" w:hAnsi="Times New Roman"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5" w15:restartNumberingAfterBreak="0">
    <w:nsid w:val="528E4AA1"/>
    <w:multiLevelType w:val="hybridMultilevel"/>
    <w:tmpl w:val="22CC35AA"/>
    <w:lvl w:ilvl="0" w:tplc="015C6722">
      <w:start w:val="10"/>
      <w:numFmt w:val="bullet"/>
      <w:pStyle w:val="Slog9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6" w15:restartNumberingAfterBreak="0">
    <w:nsid w:val="52BF3627"/>
    <w:multiLevelType w:val="hybridMultilevel"/>
    <w:tmpl w:val="D5C6843A"/>
    <w:lvl w:ilvl="0" w:tplc="4518F6CA">
      <w:start w:val="10"/>
      <w:numFmt w:val="bullet"/>
      <w:pStyle w:val="Slog4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7" w15:restartNumberingAfterBreak="0">
    <w:nsid w:val="52CD55BD"/>
    <w:multiLevelType w:val="hybridMultilevel"/>
    <w:tmpl w:val="1B201A5A"/>
    <w:lvl w:ilvl="0" w:tplc="313068A4">
      <w:start w:val="10"/>
      <w:numFmt w:val="bullet"/>
      <w:pStyle w:val="Slog3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8" w15:restartNumberingAfterBreak="0">
    <w:nsid w:val="534F3725"/>
    <w:multiLevelType w:val="hybridMultilevel"/>
    <w:tmpl w:val="A684B0D2"/>
    <w:lvl w:ilvl="0" w:tplc="EB641726">
      <w:start w:val="10"/>
      <w:numFmt w:val="bullet"/>
      <w:pStyle w:val="Slog5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9" w15:restartNumberingAfterBreak="0">
    <w:nsid w:val="5435455A"/>
    <w:multiLevelType w:val="hybridMultilevel"/>
    <w:tmpl w:val="7E1806E6"/>
    <w:lvl w:ilvl="0" w:tplc="80C22708">
      <w:start w:val="1"/>
      <w:numFmt w:val="lowerLetter"/>
      <w:pStyle w:val="Slog21"/>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55B36FA8"/>
    <w:multiLevelType w:val="hybridMultilevel"/>
    <w:tmpl w:val="5EFED400"/>
    <w:lvl w:ilvl="0" w:tplc="BB36A4C8">
      <w:start w:val="9"/>
      <w:numFmt w:val="bullet"/>
      <w:pStyle w:val="Slog106"/>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1" w15:restartNumberingAfterBreak="0">
    <w:nsid w:val="56CC2642"/>
    <w:multiLevelType w:val="hybridMultilevel"/>
    <w:tmpl w:val="65749CCE"/>
    <w:lvl w:ilvl="0" w:tplc="1528F046">
      <w:start w:val="10"/>
      <w:numFmt w:val="bullet"/>
      <w:pStyle w:val="Slog6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2" w15:restartNumberingAfterBreak="0">
    <w:nsid w:val="57D41E8B"/>
    <w:multiLevelType w:val="hybridMultilevel"/>
    <w:tmpl w:val="D0D87204"/>
    <w:lvl w:ilvl="0" w:tplc="6672BE1E">
      <w:start w:val="10"/>
      <w:numFmt w:val="bullet"/>
      <w:pStyle w:val="Slog9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3" w15:restartNumberingAfterBreak="0">
    <w:nsid w:val="589648B0"/>
    <w:multiLevelType w:val="hybridMultilevel"/>
    <w:tmpl w:val="631C821A"/>
    <w:lvl w:ilvl="0" w:tplc="04240001">
      <w:start w:val="1"/>
      <w:numFmt w:val="bullet"/>
      <w:lvlText w:val=""/>
      <w:lvlJc w:val="left"/>
      <w:pPr>
        <w:ind w:left="720" w:hanging="360"/>
      </w:pPr>
      <w:rPr>
        <w:rFonts w:ascii="Symbol" w:hAnsi="Symbol" w:hint="default"/>
      </w:rPr>
    </w:lvl>
    <w:lvl w:ilvl="1" w:tplc="B8226C1A">
      <w:start w:val="1"/>
      <w:numFmt w:val="bullet"/>
      <w:pStyle w:val="----"/>
      <w:lvlText w:val=""/>
      <w:lvlJc w:val="left"/>
      <w:pPr>
        <w:ind w:left="360" w:hanging="360"/>
      </w:pPr>
      <w:rPr>
        <w:rFonts w:ascii="Symbol" w:hAnsi="Symbol" w:hint="default"/>
      </w:rPr>
    </w:lvl>
    <w:lvl w:ilvl="2" w:tplc="04240005">
      <w:start w:val="1"/>
      <w:numFmt w:val="bullet"/>
      <w:lvlText w:val=""/>
      <w:lvlPicBulletId w:val="0"/>
      <w:lvlJc w:val="left"/>
      <w:pPr>
        <w:ind w:left="2160" w:hanging="360"/>
      </w:pPr>
      <w:rPr>
        <w:rFonts w:ascii="Symbol" w:hAnsi="Symbol"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4" w15:restartNumberingAfterBreak="0">
    <w:nsid w:val="58A74B9A"/>
    <w:multiLevelType w:val="hybridMultilevel"/>
    <w:tmpl w:val="0D1659AA"/>
    <w:lvl w:ilvl="0" w:tplc="56403866">
      <w:start w:val="10"/>
      <w:numFmt w:val="bullet"/>
      <w:pStyle w:val="Slog5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5" w15:restartNumberingAfterBreak="0">
    <w:nsid w:val="5A10677D"/>
    <w:multiLevelType w:val="hybridMultilevel"/>
    <w:tmpl w:val="95AC7F5E"/>
    <w:lvl w:ilvl="0" w:tplc="AAECCFA8">
      <w:start w:val="10"/>
      <w:numFmt w:val="bullet"/>
      <w:pStyle w:val="Slog7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6" w15:restartNumberingAfterBreak="0">
    <w:nsid w:val="5A6E69D5"/>
    <w:multiLevelType w:val="hybridMultilevel"/>
    <w:tmpl w:val="9FAC00F2"/>
    <w:lvl w:ilvl="0" w:tplc="BEA41420">
      <w:start w:val="10"/>
      <w:numFmt w:val="bullet"/>
      <w:pStyle w:val="Slog9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5B2A292A"/>
    <w:multiLevelType w:val="multilevel"/>
    <w:tmpl w:val="7C52C83E"/>
    <w:lvl w:ilvl="0">
      <w:start w:val="2"/>
      <w:numFmt w:val="decimal"/>
      <w:lvlText w:val="%1."/>
      <w:lvlJc w:val="left"/>
      <w:pPr>
        <w:ind w:left="400" w:hanging="400"/>
      </w:pPr>
      <w:rPr>
        <w:rFonts w:hint="default"/>
      </w:rPr>
    </w:lvl>
    <w:lvl w:ilvl="1">
      <w:start w:val="1"/>
      <w:numFmt w:val="decimal"/>
      <w:lvlText w:val="%1.%2."/>
      <w:lvlJc w:val="left"/>
      <w:pPr>
        <w:ind w:left="400" w:hanging="4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8" w15:restartNumberingAfterBreak="0">
    <w:nsid w:val="5C3A787A"/>
    <w:multiLevelType w:val="hybridMultilevel"/>
    <w:tmpl w:val="D5887154"/>
    <w:lvl w:ilvl="0" w:tplc="30209060">
      <w:start w:val="10"/>
      <w:numFmt w:val="bullet"/>
      <w:pStyle w:val="Slog76"/>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5D19499A"/>
    <w:multiLevelType w:val="hybridMultilevel"/>
    <w:tmpl w:val="2CFE8078"/>
    <w:lvl w:ilvl="0" w:tplc="FFF88AB0">
      <w:start w:val="9"/>
      <w:numFmt w:val="bullet"/>
      <w:pStyle w:val="Slog121"/>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0" w15:restartNumberingAfterBreak="0">
    <w:nsid w:val="5D666324"/>
    <w:multiLevelType w:val="hybridMultilevel"/>
    <w:tmpl w:val="FD9A80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1" w15:restartNumberingAfterBreak="0">
    <w:nsid w:val="5D87578F"/>
    <w:multiLevelType w:val="hybridMultilevel"/>
    <w:tmpl w:val="9E8850D2"/>
    <w:lvl w:ilvl="0" w:tplc="F8DE1B8E">
      <w:start w:val="10"/>
      <w:numFmt w:val="bullet"/>
      <w:pStyle w:val="Slog9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2" w15:restartNumberingAfterBreak="0">
    <w:nsid w:val="5DBD6CA8"/>
    <w:multiLevelType w:val="hybridMultilevel"/>
    <w:tmpl w:val="9A96F21C"/>
    <w:lvl w:ilvl="0" w:tplc="B0C0335E">
      <w:start w:val="10"/>
      <w:numFmt w:val="bullet"/>
      <w:pStyle w:val="Slog8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3" w15:restartNumberingAfterBreak="0">
    <w:nsid w:val="5DFE10E4"/>
    <w:multiLevelType w:val="hybridMultilevel"/>
    <w:tmpl w:val="8026C89C"/>
    <w:lvl w:ilvl="0" w:tplc="940651C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4" w15:restartNumberingAfterBreak="0">
    <w:nsid w:val="5E0E0417"/>
    <w:multiLevelType w:val="hybridMultilevel"/>
    <w:tmpl w:val="A8E4CA16"/>
    <w:lvl w:ilvl="0" w:tplc="24285782">
      <w:start w:val="10"/>
      <w:numFmt w:val="bullet"/>
      <w:pStyle w:val="Slog4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5" w15:restartNumberingAfterBreak="0">
    <w:nsid w:val="5F284FB1"/>
    <w:multiLevelType w:val="hybridMultilevel"/>
    <w:tmpl w:val="862A862C"/>
    <w:lvl w:ilvl="0" w:tplc="CB7A8F44">
      <w:start w:val="10"/>
      <w:numFmt w:val="bullet"/>
      <w:pStyle w:val="Slog1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6" w15:restartNumberingAfterBreak="0">
    <w:nsid w:val="5F5F7BD2"/>
    <w:multiLevelType w:val="hybridMultilevel"/>
    <w:tmpl w:val="3FD40DCE"/>
    <w:lvl w:ilvl="0" w:tplc="EF58B690">
      <w:start w:val="10"/>
      <w:numFmt w:val="bullet"/>
      <w:pStyle w:val="Slog89"/>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17" w15:restartNumberingAfterBreak="0">
    <w:nsid w:val="60171AD9"/>
    <w:multiLevelType w:val="hybridMultilevel"/>
    <w:tmpl w:val="37CA9F70"/>
    <w:lvl w:ilvl="0" w:tplc="164E265C">
      <w:numFmt w:val="bullet"/>
      <w:lvlText w:val="-"/>
      <w:lvlJc w:val="left"/>
      <w:pPr>
        <w:ind w:left="720" w:hanging="360"/>
      </w:pPr>
      <w:rPr>
        <w:rFonts w:ascii="Open Sans" w:eastAsiaTheme="minorHAnsi" w:hAnsi="Open Sans" w:cs="Open San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8" w15:restartNumberingAfterBreak="0">
    <w:nsid w:val="61387622"/>
    <w:multiLevelType w:val="hybridMultilevel"/>
    <w:tmpl w:val="9BD01236"/>
    <w:lvl w:ilvl="0" w:tplc="26F01C24">
      <w:numFmt w:val="bullet"/>
      <w:pStyle w:val="Slog15"/>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9" w15:restartNumberingAfterBreak="0">
    <w:nsid w:val="615A0BB1"/>
    <w:multiLevelType w:val="hybridMultilevel"/>
    <w:tmpl w:val="CF847BF0"/>
    <w:lvl w:ilvl="0" w:tplc="EBD02728">
      <w:numFmt w:val="bullet"/>
      <w:pStyle w:val="Slog17"/>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0" w15:restartNumberingAfterBreak="0">
    <w:nsid w:val="617040D6"/>
    <w:multiLevelType w:val="hybridMultilevel"/>
    <w:tmpl w:val="8996C706"/>
    <w:lvl w:ilvl="0" w:tplc="B0FC258A">
      <w:start w:val="10"/>
      <w:numFmt w:val="bullet"/>
      <w:pStyle w:val="Slog84"/>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1" w15:restartNumberingAfterBreak="0">
    <w:nsid w:val="619A1C12"/>
    <w:multiLevelType w:val="hybridMultilevel"/>
    <w:tmpl w:val="816ED24E"/>
    <w:lvl w:ilvl="0" w:tplc="8C50548A">
      <w:start w:val="10"/>
      <w:numFmt w:val="bullet"/>
      <w:pStyle w:val="Slog7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2" w15:restartNumberingAfterBreak="0">
    <w:nsid w:val="6205177D"/>
    <w:multiLevelType w:val="hybridMultilevel"/>
    <w:tmpl w:val="A9DABCA0"/>
    <w:lvl w:ilvl="0" w:tplc="E618DDCA">
      <w:start w:val="1"/>
      <w:numFmt w:val="bullet"/>
      <w:pStyle w:val="Slog112"/>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3" w15:restartNumberingAfterBreak="0">
    <w:nsid w:val="621763AE"/>
    <w:multiLevelType w:val="hybridMultilevel"/>
    <w:tmpl w:val="230C0F46"/>
    <w:lvl w:ilvl="0" w:tplc="5DEA4C48">
      <w:start w:val="10"/>
      <w:numFmt w:val="bullet"/>
      <w:pStyle w:val="Slog124"/>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4"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25" w15:restartNumberingAfterBreak="0">
    <w:nsid w:val="64915B5C"/>
    <w:multiLevelType w:val="hybridMultilevel"/>
    <w:tmpl w:val="93EC2DA4"/>
    <w:lvl w:ilvl="0" w:tplc="5E507F6E">
      <w:start w:val="10"/>
      <w:numFmt w:val="bullet"/>
      <w:pStyle w:val="Slog5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6" w15:restartNumberingAfterBreak="0">
    <w:nsid w:val="65012A17"/>
    <w:multiLevelType w:val="multilevel"/>
    <w:tmpl w:val="D1C85D5A"/>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15:restartNumberingAfterBreak="0">
    <w:nsid w:val="65622668"/>
    <w:multiLevelType w:val="hybridMultilevel"/>
    <w:tmpl w:val="997A6636"/>
    <w:lvl w:ilvl="0" w:tplc="A8BCAE22">
      <w:start w:val="10"/>
      <w:numFmt w:val="bullet"/>
      <w:pStyle w:val="Slog3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8" w15:restartNumberingAfterBreak="0">
    <w:nsid w:val="65651C87"/>
    <w:multiLevelType w:val="hybridMultilevel"/>
    <w:tmpl w:val="72E8AFBC"/>
    <w:lvl w:ilvl="0" w:tplc="66F0A19C">
      <w:start w:val="10"/>
      <w:numFmt w:val="bullet"/>
      <w:pStyle w:val="Slog37"/>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9" w15:restartNumberingAfterBreak="0">
    <w:nsid w:val="66F16753"/>
    <w:multiLevelType w:val="multilevel"/>
    <w:tmpl w:val="23D4DF48"/>
    <w:styleLink w:val="WW8Num8"/>
    <w:lvl w:ilvl="0">
      <w:start w:val="2"/>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0" w15:restartNumberingAfterBreak="0">
    <w:nsid w:val="675D26A6"/>
    <w:multiLevelType w:val="hybridMultilevel"/>
    <w:tmpl w:val="B2423984"/>
    <w:lvl w:ilvl="0" w:tplc="CDE8EDE8">
      <w:start w:val="10"/>
      <w:numFmt w:val="bullet"/>
      <w:pStyle w:val="Slog75"/>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1" w15:restartNumberingAfterBreak="0">
    <w:nsid w:val="69187956"/>
    <w:multiLevelType w:val="hybridMultilevel"/>
    <w:tmpl w:val="9E7ED850"/>
    <w:lvl w:ilvl="0" w:tplc="1E920842">
      <w:start w:val="10"/>
      <w:numFmt w:val="bullet"/>
      <w:pStyle w:val="Slog115"/>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2" w15:restartNumberingAfterBreak="0">
    <w:nsid w:val="69E65C64"/>
    <w:multiLevelType w:val="hybridMultilevel"/>
    <w:tmpl w:val="5C1C1A8E"/>
    <w:lvl w:ilvl="0" w:tplc="3CBA3DCC">
      <w:start w:val="10"/>
      <w:numFmt w:val="bullet"/>
      <w:pStyle w:val="Slog70"/>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3" w15:restartNumberingAfterBreak="0">
    <w:nsid w:val="6A3C5C7E"/>
    <w:multiLevelType w:val="hybridMultilevel"/>
    <w:tmpl w:val="159099EE"/>
    <w:lvl w:ilvl="0" w:tplc="CAACA17C">
      <w:start w:val="10"/>
      <w:numFmt w:val="bullet"/>
      <w:pStyle w:val="Slog33"/>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4" w15:restartNumberingAfterBreak="0">
    <w:nsid w:val="6A451F4E"/>
    <w:multiLevelType w:val="hybridMultilevel"/>
    <w:tmpl w:val="794CF71E"/>
    <w:lvl w:ilvl="0" w:tplc="CD222C70">
      <w:start w:val="1"/>
      <w:numFmt w:val="bullet"/>
      <w:pStyle w:val="Slog46"/>
      <w:lvlText w:val=""/>
      <w:lvlJc w:val="left"/>
      <w:pPr>
        <w:ind w:left="578" w:hanging="360"/>
      </w:pPr>
      <w:rPr>
        <w:rFonts w:ascii="Wingdings" w:hAnsi="Wingdings"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35" w15:restartNumberingAfterBreak="0">
    <w:nsid w:val="6A4A63C8"/>
    <w:multiLevelType w:val="hybridMultilevel"/>
    <w:tmpl w:val="F3B4F208"/>
    <w:lvl w:ilvl="0" w:tplc="3E34D788">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D1C0D5A"/>
    <w:multiLevelType w:val="hybridMultilevel"/>
    <w:tmpl w:val="CE96FE06"/>
    <w:lvl w:ilvl="0" w:tplc="EA5C923A">
      <w:start w:val="1"/>
      <w:numFmt w:val="bullet"/>
      <w:pStyle w:val="Slog127"/>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7" w15:restartNumberingAfterBreak="0">
    <w:nsid w:val="6FC07A3C"/>
    <w:multiLevelType w:val="multilevel"/>
    <w:tmpl w:val="6192AED6"/>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1080CD7"/>
    <w:multiLevelType w:val="hybridMultilevel"/>
    <w:tmpl w:val="9760D41C"/>
    <w:lvl w:ilvl="0" w:tplc="D114A686">
      <w:start w:val="10"/>
      <w:numFmt w:val="bullet"/>
      <w:pStyle w:val="Slog87"/>
      <w:lvlText w:val="-"/>
      <w:lvlJc w:val="left"/>
      <w:pPr>
        <w:ind w:left="502" w:hanging="360"/>
      </w:pPr>
      <w:rPr>
        <w:rFonts w:ascii="Times New Roman" w:eastAsia="Times New Roman" w:hAnsi="Times New Roman" w:cs="Times New Roman"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39" w15:restartNumberingAfterBreak="0">
    <w:nsid w:val="712E3590"/>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40" w15:restartNumberingAfterBreak="0">
    <w:nsid w:val="716F6D12"/>
    <w:multiLevelType w:val="hybridMultilevel"/>
    <w:tmpl w:val="319210D2"/>
    <w:lvl w:ilvl="0" w:tplc="92728ACA">
      <w:start w:val="5"/>
      <w:numFmt w:val="bullet"/>
      <w:pStyle w:val="Slog28"/>
      <w:lvlText w:val="-"/>
      <w:lvlJc w:val="left"/>
      <w:pPr>
        <w:ind w:left="720" w:hanging="360"/>
      </w:pPr>
      <w:rPr>
        <w:rFonts w:ascii="Arial" w:hAnsi="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1" w15:restartNumberingAfterBreak="0">
    <w:nsid w:val="73B23E90"/>
    <w:multiLevelType w:val="hybridMultilevel"/>
    <w:tmpl w:val="CA5CD438"/>
    <w:lvl w:ilvl="0" w:tplc="FFFFFFFF">
      <w:start w:val="5220"/>
      <w:numFmt w:val="bullet"/>
      <w:pStyle w:val="Oznaenseznam3"/>
      <w:lvlText w:val="-"/>
      <w:lvlJc w:val="left"/>
      <w:pPr>
        <w:tabs>
          <w:tab w:val="num" w:pos="1260"/>
        </w:tabs>
        <w:ind w:left="1260" w:hanging="360"/>
      </w:pPr>
      <w:rPr>
        <w:rFonts w:ascii="Times New Roman" w:eastAsia="Times New Roman" w:hAnsi="Times New Roman" w:cs="Times New Roman" w:hint="default"/>
      </w:rPr>
    </w:lvl>
    <w:lvl w:ilvl="1" w:tplc="FFFFFFFF">
      <w:start w:val="1"/>
      <w:numFmt w:val="bullet"/>
      <w:lvlText w:val="o"/>
      <w:lvlJc w:val="left"/>
      <w:pPr>
        <w:tabs>
          <w:tab w:val="num" w:pos="1980"/>
        </w:tabs>
        <w:ind w:left="1980" w:hanging="360"/>
      </w:pPr>
      <w:rPr>
        <w:rFonts w:ascii="Courier New" w:hAnsi="Courier New" w:cs="Times New Roman" w:hint="default"/>
      </w:rPr>
    </w:lvl>
    <w:lvl w:ilvl="2" w:tplc="FFFFFFFF">
      <w:start w:val="1"/>
      <w:numFmt w:val="bullet"/>
      <w:lvlText w:val=""/>
      <w:lvlJc w:val="left"/>
      <w:pPr>
        <w:tabs>
          <w:tab w:val="num" w:pos="2700"/>
        </w:tabs>
        <w:ind w:left="2700" w:hanging="360"/>
      </w:pPr>
      <w:rPr>
        <w:rFonts w:ascii="Wingdings" w:hAnsi="Wingdings" w:hint="default"/>
      </w:rPr>
    </w:lvl>
    <w:lvl w:ilvl="3" w:tplc="FFFFFFFF">
      <w:start w:val="1"/>
      <w:numFmt w:val="bullet"/>
      <w:lvlText w:val=""/>
      <w:lvlJc w:val="left"/>
      <w:pPr>
        <w:tabs>
          <w:tab w:val="num" w:pos="3420"/>
        </w:tabs>
        <w:ind w:left="3420" w:hanging="360"/>
      </w:pPr>
      <w:rPr>
        <w:rFonts w:ascii="Symbol" w:hAnsi="Symbol" w:hint="default"/>
      </w:rPr>
    </w:lvl>
    <w:lvl w:ilvl="4" w:tplc="FFFFFFFF">
      <w:start w:val="1"/>
      <w:numFmt w:val="bullet"/>
      <w:lvlText w:val="o"/>
      <w:lvlJc w:val="left"/>
      <w:pPr>
        <w:tabs>
          <w:tab w:val="num" w:pos="4140"/>
        </w:tabs>
        <w:ind w:left="4140" w:hanging="360"/>
      </w:pPr>
      <w:rPr>
        <w:rFonts w:ascii="Courier New" w:hAnsi="Courier New" w:cs="Times New Roman" w:hint="default"/>
      </w:rPr>
    </w:lvl>
    <w:lvl w:ilvl="5" w:tplc="FFFFFFFF">
      <w:start w:val="1"/>
      <w:numFmt w:val="bullet"/>
      <w:lvlText w:val=""/>
      <w:lvlJc w:val="left"/>
      <w:pPr>
        <w:tabs>
          <w:tab w:val="num" w:pos="4860"/>
        </w:tabs>
        <w:ind w:left="4860" w:hanging="360"/>
      </w:pPr>
      <w:rPr>
        <w:rFonts w:ascii="Wingdings" w:hAnsi="Wingdings" w:hint="default"/>
      </w:rPr>
    </w:lvl>
    <w:lvl w:ilvl="6" w:tplc="FFFFFFFF">
      <w:start w:val="1"/>
      <w:numFmt w:val="bullet"/>
      <w:lvlText w:val=""/>
      <w:lvlJc w:val="left"/>
      <w:pPr>
        <w:tabs>
          <w:tab w:val="num" w:pos="5580"/>
        </w:tabs>
        <w:ind w:left="5580" w:hanging="360"/>
      </w:pPr>
      <w:rPr>
        <w:rFonts w:ascii="Symbol" w:hAnsi="Symbol" w:hint="default"/>
      </w:rPr>
    </w:lvl>
    <w:lvl w:ilvl="7" w:tplc="FFFFFFFF">
      <w:start w:val="1"/>
      <w:numFmt w:val="bullet"/>
      <w:lvlText w:val="o"/>
      <w:lvlJc w:val="left"/>
      <w:pPr>
        <w:tabs>
          <w:tab w:val="num" w:pos="6300"/>
        </w:tabs>
        <w:ind w:left="6300" w:hanging="360"/>
      </w:pPr>
      <w:rPr>
        <w:rFonts w:ascii="Courier New" w:hAnsi="Courier New" w:cs="Times New Roman" w:hint="default"/>
      </w:rPr>
    </w:lvl>
    <w:lvl w:ilvl="8" w:tplc="FFFFFFFF">
      <w:start w:val="1"/>
      <w:numFmt w:val="bullet"/>
      <w:lvlText w:val=""/>
      <w:lvlJc w:val="left"/>
      <w:pPr>
        <w:tabs>
          <w:tab w:val="num" w:pos="7020"/>
        </w:tabs>
        <w:ind w:left="7020" w:hanging="360"/>
      </w:pPr>
      <w:rPr>
        <w:rFonts w:ascii="Wingdings" w:hAnsi="Wingdings" w:hint="default"/>
      </w:rPr>
    </w:lvl>
  </w:abstractNum>
  <w:abstractNum w:abstractNumId="142" w15:restartNumberingAfterBreak="0">
    <w:nsid w:val="73B95069"/>
    <w:multiLevelType w:val="hybridMultilevel"/>
    <w:tmpl w:val="B6CEAA36"/>
    <w:lvl w:ilvl="0" w:tplc="58BA3032">
      <w:start w:val="10"/>
      <w:numFmt w:val="bullet"/>
      <w:pStyle w:val="Slog6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3" w15:restartNumberingAfterBreak="0">
    <w:nsid w:val="749C59E5"/>
    <w:multiLevelType w:val="hybridMultilevel"/>
    <w:tmpl w:val="F2485B2E"/>
    <w:lvl w:ilvl="0" w:tplc="A16E9148">
      <w:numFmt w:val="bullet"/>
      <w:lvlText w:val="-"/>
      <w:lvlJc w:val="left"/>
      <w:pPr>
        <w:ind w:left="720" w:hanging="360"/>
      </w:pPr>
      <w:rPr>
        <w:rFonts w:ascii="Calibri Light" w:eastAsia="Calibri"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4" w15:restartNumberingAfterBreak="0">
    <w:nsid w:val="760D2C10"/>
    <w:multiLevelType w:val="hybridMultilevel"/>
    <w:tmpl w:val="0C42BF92"/>
    <w:lvl w:ilvl="0" w:tplc="CE761D04">
      <w:start w:val="10"/>
      <w:numFmt w:val="bullet"/>
      <w:pStyle w:val="Slog81"/>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5" w15:restartNumberingAfterBreak="0">
    <w:nsid w:val="78250557"/>
    <w:multiLevelType w:val="hybridMultilevel"/>
    <w:tmpl w:val="B17449F8"/>
    <w:lvl w:ilvl="0" w:tplc="2C866D30">
      <w:start w:val="10"/>
      <w:numFmt w:val="bullet"/>
      <w:pStyle w:val="Slog69"/>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6" w15:restartNumberingAfterBreak="0">
    <w:nsid w:val="78813371"/>
    <w:multiLevelType w:val="hybridMultilevel"/>
    <w:tmpl w:val="B2A04328"/>
    <w:lvl w:ilvl="0" w:tplc="C4E059FE">
      <w:start w:val="1"/>
      <w:numFmt w:val="bullet"/>
      <w:pStyle w:val="Slog125"/>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7" w15:restartNumberingAfterBreak="0">
    <w:nsid w:val="7A264ED5"/>
    <w:multiLevelType w:val="hybridMultilevel"/>
    <w:tmpl w:val="AA5E492E"/>
    <w:lvl w:ilvl="0" w:tplc="DFD69F6A">
      <w:start w:val="9"/>
      <w:numFmt w:val="bullet"/>
      <w:lvlText w:val="-"/>
      <w:lvlJc w:val="left"/>
      <w:pPr>
        <w:ind w:left="502" w:hanging="360"/>
      </w:pPr>
      <w:rPr>
        <w:rFonts w:ascii="Calibri" w:eastAsia="Times New Roman" w:hAnsi="Calibri"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148" w15:restartNumberingAfterBreak="0">
    <w:nsid w:val="7A8C1188"/>
    <w:multiLevelType w:val="hybridMultilevel"/>
    <w:tmpl w:val="F224D104"/>
    <w:lvl w:ilvl="0" w:tplc="23D402EE">
      <w:start w:val="10"/>
      <w:numFmt w:val="bullet"/>
      <w:pStyle w:val="Slog113"/>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9" w15:restartNumberingAfterBreak="0">
    <w:nsid w:val="7AAB3DF9"/>
    <w:multiLevelType w:val="hybridMultilevel"/>
    <w:tmpl w:val="E3442BEE"/>
    <w:lvl w:ilvl="0" w:tplc="BFF0139C">
      <w:start w:val="1"/>
      <w:numFmt w:val="bullet"/>
      <w:pStyle w:val="Slog103"/>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0" w15:restartNumberingAfterBreak="0">
    <w:nsid w:val="7C634331"/>
    <w:multiLevelType w:val="hybridMultilevel"/>
    <w:tmpl w:val="C986A412"/>
    <w:lvl w:ilvl="0" w:tplc="D4902474">
      <w:start w:val="10"/>
      <w:numFmt w:val="bullet"/>
      <w:pStyle w:val="Slog48"/>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abstractNum w:abstractNumId="151" w15:restartNumberingAfterBreak="0">
    <w:nsid w:val="7CC31EB2"/>
    <w:multiLevelType w:val="hybridMultilevel"/>
    <w:tmpl w:val="4BCC63FA"/>
    <w:lvl w:ilvl="0" w:tplc="FE70B692">
      <w:start w:val="9"/>
      <w:numFmt w:val="bullet"/>
      <w:pStyle w:val="Slog122"/>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2" w15:restartNumberingAfterBreak="0">
    <w:nsid w:val="7CD249B7"/>
    <w:multiLevelType w:val="hybridMultilevel"/>
    <w:tmpl w:val="0F302A78"/>
    <w:lvl w:ilvl="0" w:tplc="A490C664">
      <w:start w:val="10"/>
      <w:numFmt w:val="bullet"/>
      <w:pStyle w:val="Slog78"/>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3" w15:restartNumberingAfterBreak="0">
    <w:nsid w:val="7EE02A55"/>
    <w:multiLevelType w:val="hybridMultilevel"/>
    <w:tmpl w:val="272C2F20"/>
    <w:lvl w:ilvl="0" w:tplc="59CC718E">
      <w:start w:val="10"/>
      <w:numFmt w:val="bullet"/>
      <w:pStyle w:val="Slog49"/>
      <w:lvlText w:val="-"/>
      <w:lvlJc w:val="left"/>
      <w:pPr>
        <w:ind w:left="578" w:hanging="360"/>
      </w:pPr>
      <w:rPr>
        <w:rFonts w:ascii="Times New Roman" w:eastAsia="Times New Roman" w:hAnsi="Times New Roman" w:cs="Times New Roman" w:hint="default"/>
      </w:rPr>
    </w:lvl>
    <w:lvl w:ilvl="1" w:tplc="04240003" w:tentative="1">
      <w:start w:val="1"/>
      <w:numFmt w:val="bullet"/>
      <w:lvlText w:val="o"/>
      <w:lvlJc w:val="left"/>
      <w:pPr>
        <w:ind w:left="1298" w:hanging="360"/>
      </w:pPr>
      <w:rPr>
        <w:rFonts w:ascii="Courier New" w:hAnsi="Courier New" w:cs="Courier New" w:hint="default"/>
      </w:rPr>
    </w:lvl>
    <w:lvl w:ilvl="2" w:tplc="04240005" w:tentative="1">
      <w:start w:val="1"/>
      <w:numFmt w:val="bullet"/>
      <w:lvlText w:val=""/>
      <w:lvlJc w:val="left"/>
      <w:pPr>
        <w:ind w:left="2018" w:hanging="360"/>
      </w:pPr>
      <w:rPr>
        <w:rFonts w:ascii="Wingdings" w:hAnsi="Wingdings" w:hint="default"/>
      </w:rPr>
    </w:lvl>
    <w:lvl w:ilvl="3" w:tplc="04240001" w:tentative="1">
      <w:start w:val="1"/>
      <w:numFmt w:val="bullet"/>
      <w:lvlText w:val=""/>
      <w:lvlJc w:val="left"/>
      <w:pPr>
        <w:ind w:left="2738" w:hanging="360"/>
      </w:pPr>
      <w:rPr>
        <w:rFonts w:ascii="Symbol" w:hAnsi="Symbol" w:hint="default"/>
      </w:rPr>
    </w:lvl>
    <w:lvl w:ilvl="4" w:tplc="04240003" w:tentative="1">
      <w:start w:val="1"/>
      <w:numFmt w:val="bullet"/>
      <w:lvlText w:val="o"/>
      <w:lvlJc w:val="left"/>
      <w:pPr>
        <w:ind w:left="3458" w:hanging="360"/>
      </w:pPr>
      <w:rPr>
        <w:rFonts w:ascii="Courier New" w:hAnsi="Courier New" w:cs="Courier New" w:hint="default"/>
      </w:rPr>
    </w:lvl>
    <w:lvl w:ilvl="5" w:tplc="04240005" w:tentative="1">
      <w:start w:val="1"/>
      <w:numFmt w:val="bullet"/>
      <w:lvlText w:val=""/>
      <w:lvlJc w:val="left"/>
      <w:pPr>
        <w:ind w:left="4178" w:hanging="360"/>
      </w:pPr>
      <w:rPr>
        <w:rFonts w:ascii="Wingdings" w:hAnsi="Wingdings" w:hint="default"/>
      </w:rPr>
    </w:lvl>
    <w:lvl w:ilvl="6" w:tplc="04240001" w:tentative="1">
      <w:start w:val="1"/>
      <w:numFmt w:val="bullet"/>
      <w:lvlText w:val=""/>
      <w:lvlJc w:val="left"/>
      <w:pPr>
        <w:ind w:left="4898" w:hanging="360"/>
      </w:pPr>
      <w:rPr>
        <w:rFonts w:ascii="Symbol" w:hAnsi="Symbol" w:hint="default"/>
      </w:rPr>
    </w:lvl>
    <w:lvl w:ilvl="7" w:tplc="04240003" w:tentative="1">
      <w:start w:val="1"/>
      <w:numFmt w:val="bullet"/>
      <w:lvlText w:val="o"/>
      <w:lvlJc w:val="left"/>
      <w:pPr>
        <w:ind w:left="5618" w:hanging="360"/>
      </w:pPr>
      <w:rPr>
        <w:rFonts w:ascii="Courier New" w:hAnsi="Courier New" w:cs="Courier New" w:hint="default"/>
      </w:rPr>
    </w:lvl>
    <w:lvl w:ilvl="8" w:tplc="04240005" w:tentative="1">
      <w:start w:val="1"/>
      <w:numFmt w:val="bullet"/>
      <w:lvlText w:val=""/>
      <w:lvlJc w:val="left"/>
      <w:pPr>
        <w:ind w:left="6338" w:hanging="360"/>
      </w:pPr>
      <w:rPr>
        <w:rFonts w:ascii="Wingdings" w:hAnsi="Wingdings" w:hint="default"/>
      </w:rPr>
    </w:lvl>
  </w:abstractNum>
  <w:num w:numId="1" w16cid:durableId="942497637">
    <w:abstractNumId w:val="141"/>
  </w:num>
  <w:num w:numId="2" w16cid:durableId="83213817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5398974">
    <w:abstractNumId w:val="103"/>
  </w:num>
  <w:num w:numId="4" w16cid:durableId="73551825">
    <w:abstractNumId w:val="82"/>
  </w:num>
  <w:num w:numId="5" w16cid:durableId="67922608">
    <w:abstractNumId w:val="41"/>
  </w:num>
  <w:num w:numId="6" w16cid:durableId="325787224">
    <w:abstractNumId w:val="129"/>
  </w:num>
  <w:num w:numId="7" w16cid:durableId="704788990">
    <w:abstractNumId w:val="49"/>
  </w:num>
  <w:num w:numId="8" w16cid:durableId="1406299628">
    <w:abstractNumId w:val="135"/>
  </w:num>
  <w:num w:numId="9" w16cid:durableId="1959873645">
    <w:abstractNumId w:val="13"/>
  </w:num>
  <w:num w:numId="10" w16cid:durableId="303318129">
    <w:abstractNumId w:val="139"/>
  </w:num>
  <w:num w:numId="11" w16cid:durableId="155651818">
    <w:abstractNumId w:val="33"/>
  </w:num>
  <w:num w:numId="12" w16cid:durableId="1608544325">
    <w:abstractNumId w:val="107"/>
  </w:num>
  <w:num w:numId="13" w16cid:durableId="2044286617">
    <w:abstractNumId w:val="137"/>
  </w:num>
  <w:num w:numId="14" w16cid:durableId="51853872">
    <w:abstractNumId w:val="23"/>
  </w:num>
  <w:num w:numId="15" w16cid:durableId="1482888147">
    <w:abstractNumId w:val="16"/>
  </w:num>
  <w:num w:numId="16" w16cid:durableId="963466180">
    <w:abstractNumId w:val="20"/>
  </w:num>
  <w:num w:numId="17" w16cid:durableId="1293515964">
    <w:abstractNumId w:val="84"/>
  </w:num>
  <w:num w:numId="18" w16cid:durableId="124129050">
    <w:abstractNumId w:val="15"/>
  </w:num>
  <w:num w:numId="19" w16cid:durableId="789011767">
    <w:abstractNumId w:val="55"/>
  </w:num>
  <w:num w:numId="20" w16cid:durableId="509564092">
    <w:abstractNumId w:val="24"/>
  </w:num>
  <w:num w:numId="21" w16cid:durableId="1736663875">
    <w:abstractNumId w:val="118"/>
  </w:num>
  <w:num w:numId="22" w16cid:durableId="2034457927">
    <w:abstractNumId w:val="91"/>
  </w:num>
  <w:num w:numId="23" w16cid:durableId="137770144">
    <w:abstractNumId w:val="119"/>
  </w:num>
  <w:num w:numId="24" w16cid:durableId="536043279">
    <w:abstractNumId w:val="70"/>
  </w:num>
  <w:num w:numId="25" w16cid:durableId="2115250418">
    <w:abstractNumId w:val="115"/>
  </w:num>
  <w:num w:numId="26" w16cid:durableId="1162551309">
    <w:abstractNumId w:val="47"/>
  </w:num>
  <w:num w:numId="27" w16cid:durableId="24522934">
    <w:abstractNumId w:val="47"/>
    <w:lvlOverride w:ilvl="0">
      <w:startOverride w:val="1"/>
    </w:lvlOverride>
  </w:num>
  <w:num w:numId="28" w16cid:durableId="977959094">
    <w:abstractNumId w:val="99"/>
  </w:num>
  <w:num w:numId="29" w16cid:durableId="965544980">
    <w:abstractNumId w:val="65"/>
  </w:num>
  <w:num w:numId="30" w16cid:durableId="1395930528">
    <w:abstractNumId w:val="87"/>
  </w:num>
  <w:num w:numId="31" w16cid:durableId="1146165142">
    <w:abstractNumId w:val="30"/>
  </w:num>
  <w:num w:numId="32" w16cid:durableId="1334452108">
    <w:abstractNumId w:val="61"/>
  </w:num>
  <w:num w:numId="33" w16cid:durableId="2077586216">
    <w:abstractNumId w:val="62"/>
  </w:num>
  <w:num w:numId="34" w16cid:durableId="1956211161">
    <w:abstractNumId w:val="21"/>
  </w:num>
  <w:num w:numId="35" w16cid:durableId="1291087387">
    <w:abstractNumId w:val="140"/>
  </w:num>
  <w:num w:numId="36" w16cid:durableId="1583104938">
    <w:abstractNumId w:val="78"/>
  </w:num>
  <w:num w:numId="37" w16cid:durableId="140463029">
    <w:abstractNumId w:val="29"/>
  </w:num>
  <w:num w:numId="38" w16cid:durableId="159003341">
    <w:abstractNumId w:val="127"/>
  </w:num>
  <w:num w:numId="39" w16cid:durableId="697509730">
    <w:abstractNumId w:val="85"/>
  </w:num>
  <w:num w:numId="40" w16cid:durableId="943800875">
    <w:abstractNumId w:val="133"/>
  </w:num>
  <w:num w:numId="41" w16cid:durableId="1577131352">
    <w:abstractNumId w:val="43"/>
  </w:num>
  <w:num w:numId="42" w16cid:durableId="1878079817">
    <w:abstractNumId w:val="39"/>
  </w:num>
  <w:num w:numId="43" w16cid:durableId="1050346447">
    <w:abstractNumId w:val="46"/>
  </w:num>
  <w:num w:numId="44" w16cid:durableId="1058556552">
    <w:abstractNumId w:val="128"/>
  </w:num>
  <w:num w:numId="45" w16cid:durableId="461729538">
    <w:abstractNumId w:val="80"/>
  </w:num>
  <w:num w:numId="46" w16cid:durableId="1600865344">
    <w:abstractNumId w:val="97"/>
  </w:num>
  <w:num w:numId="47" w16cid:durableId="53161423">
    <w:abstractNumId w:val="64"/>
  </w:num>
  <w:num w:numId="48" w16cid:durableId="2113816348">
    <w:abstractNumId w:val="77"/>
  </w:num>
  <w:num w:numId="49" w16cid:durableId="1920482663">
    <w:abstractNumId w:val="63"/>
  </w:num>
  <w:num w:numId="50" w16cid:durableId="1579748198">
    <w:abstractNumId w:val="17"/>
  </w:num>
  <w:num w:numId="51" w16cid:durableId="2063020494">
    <w:abstractNumId w:val="83"/>
  </w:num>
  <w:num w:numId="52" w16cid:durableId="1773865615">
    <w:abstractNumId w:val="130"/>
  </w:num>
  <w:num w:numId="53" w16cid:durableId="179852287">
    <w:abstractNumId w:val="53"/>
  </w:num>
  <w:num w:numId="54" w16cid:durableId="626356404">
    <w:abstractNumId w:val="124"/>
  </w:num>
  <w:num w:numId="55" w16cid:durableId="984361768">
    <w:abstractNumId w:val="40"/>
  </w:num>
  <w:num w:numId="56" w16cid:durableId="644239528">
    <w:abstractNumId w:val="58"/>
  </w:num>
  <w:num w:numId="57" w16cid:durableId="493180765">
    <w:abstractNumId w:val="48"/>
  </w:num>
  <w:num w:numId="58" w16cid:durableId="838615318">
    <w:abstractNumId w:val="96"/>
  </w:num>
  <w:num w:numId="59" w16cid:durableId="1602295974">
    <w:abstractNumId w:val="89"/>
  </w:num>
  <w:num w:numId="60" w16cid:durableId="783495985">
    <w:abstractNumId w:val="88"/>
  </w:num>
  <w:num w:numId="61" w16cid:durableId="2026327689">
    <w:abstractNumId w:val="114"/>
  </w:num>
  <w:num w:numId="62" w16cid:durableId="1087724985">
    <w:abstractNumId w:val="134"/>
  </w:num>
  <w:num w:numId="63" w16cid:durableId="1126004927">
    <w:abstractNumId w:val="19"/>
  </w:num>
  <w:num w:numId="64" w16cid:durableId="423767783">
    <w:abstractNumId w:val="150"/>
  </w:num>
  <w:num w:numId="65" w16cid:durableId="1636178618">
    <w:abstractNumId w:val="153"/>
  </w:num>
  <w:num w:numId="66" w16cid:durableId="698436980">
    <w:abstractNumId w:val="98"/>
  </w:num>
  <w:num w:numId="67" w16cid:durableId="1681467472">
    <w:abstractNumId w:val="10"/>
  </w:num>
  <w:num w:numId="68" w16cid:durableId="69347651">
    <w:abstractNumId w:val="38"/>
  </w:num>
  <w:num w:numId="69" w16cid:durableId="619412757">
    <w:abstractNumId w:val="60"/>
  </w:num>
  <w:num w:numId="70" w16cid:durableId="389500101">
    <w:abstractNumId w:val="125"/>
  </w:num>
  <w:num w:numId="71" w16cid:durableId="1157918298">
    <w:abstractNumId w:val="73"/>
  </w:num>
  <w:num w:numId="72" w16cid:durableId="121309128">
    <w:abstractNumId w:val="104"/>
  </w:num>
  <w:num w:numId="73" w16cid:durableId="1482311665">
    <w:abstractNumId w:val="142"/>
  </w:num>
  <w:num w:numId="74" w16cid:durableId="540897863">
    <w:abstractNumId w:val="11"/>
  </w:num>
  <w:num w:numId="75" w16cid:durableId="704523857">
    <w:abstractNumId w:val="94"/>
  </w:num>
  <w:num w:numId="76" w16cid:durableId="1639146879">
    <w:abstractNumId w:val="101"/>
  </w:num>
  <w:num w:numId="77" w16cid:durableId="1258439000">
    <w:abstractNumId w:val="52"/>
  </w:num>
  <w:num w:numId="78" w16cid:durableId="2090809673">
    <w:abstractNumId w:val="92"/>
  </w:num>
  <w:num w:numId="79" w16cid:durableId="872764885">
    <w:abstractNumId w:val="145"/>
  </w:num>
  <w:num w:numId="80" w16cid:durableId="734478154">
    <w:abstractNumId w:val="132"/>
  </w:num>
  <w:num w:numId="81" w16cid:durableId="1903443">
    <w:abstractNumId w:val="67"/>
  </w:num>
  <w:num w:numId="82" w16cid:durableId="1679043377">
    <w:abstractNumId w:val="36"/>
  </w:num>
  <w:num w:numId="83" w16cid:durableId="1375808891">
    <w:abstractNumId w:val="105"/>
  </w:num>
  <w:num w:numId="84" w16cid:durableId="146361535">
    <w:abstractNumId w:val="108"/>
  </w:num>
  <w:num w:numId="85" w16cid:durableId="1532649474">
    <w:abstractNumId w:val="45"/>
  </w:num>
  <w:num w:numId="86" w16cid:durableId="1481727657">
    <w:abstractNumId w:val="66"/>
  </w:num>
  <w:num w:numId="87" w16cid:durableId="1480074122">
    <w:abstractNumId w:val="152"/>
  </w:num>
  <w:num w:numId="88" w16cid:durableId="2050648029">
    <w:abstractNumId w:val="121"/>
  </w:num>
  <w:num w:numId="89" w16cid:durableId="728456581">
    <w:abstractNumId w:val="112"/>
  </w:num>
  <w:num w:numId="90" w16cid:durableId="782458643">
    <w:abstractNumId w:val="144"/>
  </w:num>
  <w:num w:numId="91" w16cid:durableId="40399488">
    <w:abstractNumId w:val="35"/>
  </w:num>
  <w:num w:numId="92" w16cid:durableId="1662199202">
    <w:abstractNumId w:val="86"/>
  </w:num>
  <w:num w:numId="93" w16cid:durableId="1809738468">
    <w:abstractNumId w:val="120"/>
  </w:num>
  <w:num w:numId="94" w16cid:durableId="38555133">
    <w:abstractNumId w:val="71"/>
  </w:num>
  <w:num w:numId="95" w16cid:durableId="328409144">
    <w:abstractNumId w:val="28"/>
  </w:num>
  <w:num w:numId="96" w16cid:durableId="283771637">
    <w:abstractNumId w:val="138"/>
  </w:num>
  <w:num w:numId="97" w16cid:durableId="166019271">
    <w:abstractNumId w:val="12"/>
  </w:num>
  <w:num w:numId="98" w16cid:durableId="2041778262">
    <w:abstractNumId w:val="116"/>
  </w:num>
  <w:num w:numId="99" w16cid:durableId="1991328888">
    <w:abstractNumId w:val="111"/>
  </w:num>
  <w:num w:numId="100" w16cid:durableId="870646690">
    <w:abstractNumId w:val="72"/>
  </w:num>
  <w:num w:numId="101" w16cid:durableId="778136152">
    <w:abstractNumId w:val="51"/>
  </w:num>
  <w:num w:numId="102" w16cid:durableId="382214226">
    <w:abstractNumId w:val="50"/>
  </w:num>
  <w:num w:numId="103" w16cid:durableId="1078402337">
    <w:abstractNumId w:val="93"/>
  </w:num>
  <w:num w:numId="104" w16cid:durableId="214319911">
    <w:abstractNumId w:val="9"/>
  </w:num>
  <w:num w:numId="105" w16cid:durableId="1967005656">
    <w:abstractNumId w:val="106"/>
  </w:num>
  <w:num w:numId="106" w16cid:durableId="832068582">
    <w:abstractNumId w:val="95"/>
  </w:num>
  <w:num w:numId="107" w16cid:durableId="747384734">
    <w:abstractNumId w:val="26"/>
  </w:num>
  <w:num w:numId="108" w16cid:durableId="692919618">
    <w:abstractNumId w:val="102"/>
  </w:num>
  <w:num w:numId="109" w16cid:durableId="1980914164">
    <w:abstractNumId w:val="57"/>
  </w:num>
  <w:num w:numId="110" w16cid:durableId="1496994844">
    <w:abstractNumId w:val="90"/>
  </w:num>
  <w:num w:numId="111" w16cid:durableId="188564961">
    <w:abstractNumId w:val="148"/>
  </w:num>
  <w:num w:numId="112" w16cid:durableId="1695181887">
    <w:abstractNumId w:val="131"/>
  </w:num>
  <w:num w:numId="113" w16cid:durableId="1237977339">
    <w:abstractNumId w:val="42"/>
  </w:num>
  <w:num w:numId="114" w16cid:durableId="2017265772">
    <w:abstractNumId w:val="143"/>
  </w:num>
  <w:num w:numId="115" w16cid:durableId="2067800595">
    <w:abstractNumId w:val="149"/>
  </w:num>
  <w:num w:numId="116" w16cid:durableId="12193862">
    <w:abstractNumId w:val="147"/>
  </w:num>
  <w:num w:numId="117" w16cid:durableId="1657756552">
    <w:abstractNumId w:val="56"/>
  </w:num>
  <w:num w:numId="118" w16cid:durableId="2020809880">
    <w:abstractNumId w:val="27"/>
  </w:num>
  <w:num w:numId="119" w16cid:durableId="1223714272">
    <w:abstractNumId w:val="34"/>
  </w:num>
  <w:num w:numId="120" w16cid:durableId="1158035241">
    <w:abstractNumId w:val="100"/>
  </w:num>
  <w:num w:numId="121" w16cid:durableId="234360580">
    <w:abstractNumId w:val="81"/>
  </w:num>
  <w:num w:numId="122" w16cid:durableId="442500931">
    <w:abstractNumId w:val="75"/>
  </w:num>
  <w:num w:numId="123" w16cid:durableId="1316300503">
    <w:abstractNumId w:val="25"/>
  </w:num>
  <w:num w:numId="124" w16cid:durableId="1318419994">
    <w:abstractNumId w:val="151"/>
  </w:num>
  <w:num w:numId="125" w16cid:durableId="1317300899">
    <w:abstractNumId w:val="69"/>
  </w:num>
  <w:num w:numId="126" w16cid:durableId="345789268">
    <w:abstractNumId w:val="14"/>
  </w:num>
  <w:num w:numId="127" w16cid:durableId="162739794">
    <w:abstractNumId w:val="37"/>
  </w:num>
  <w:num w:numId="128" w16cid:durableId="477960579">
    <w:abstractNumId w:val="122"/>
  </w:num>
  <w:num w:numId="129" w16cid:durableId="334234600">
    <w:abstractNumId w:val="54"/>
  </w:num>
  <w:num w:numId="130" w16cid:durableId="358314113">
    <w:abstractNumId w:val="109"/>
  </w:num>
  <w:num w:numId="131" w16cid:durableId="1537232928">
    <w:abstractNumId w:val="22"/>
  </w:num>
  <w:num w:numId="132" w16cid:durableId="1055157647">
    <w:abstractNumId w:val="110"/>
  </w:num>
  <w:num w:numId="133" w16cid:durableId="452480517">
    <w:abstractNumId w:val="117"/>
  </w:num>
  <w:num w:numId="134" w16cid:durableId="1049105774">
    <w:abstractNumId w:val="113"/>
  </w:num>
  <w:num w:numId="135" w16cid:durableId="17968396">
    <w:abstractNumId w:val="123"/>
  </w:num>
  <w:num w:numId="136" w16cid:durableId="911164087">
    <w:abstractNumId w:val="59"/>
  </w:num>
  <w:num w:numId="137" w16cid:durableId="1880433872">
    <w:abstractNumId w:val="146"/>
  </w:num>
  <w:num w:numId="138" w16cid:durableId="308290223">
    <w:abstractNumId w:val="68"/>
  </w:num>
  <w:num w:numId="139" w16cid:durableId="413821755">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31291309">
    <w:abstractNumId w:val="74"/>
  </w:num>
  <w:num w:numId="141" w16cid:durableId="454755512">
    <w:abstractNumId w:val="76"/>
  </w:num>
  <w:num w:numId="142" w16cid:durableId="2086535801">
    <w:abstractNumId w:val="18"/>
  </w:num>
  <w:num w:numId="143" w16cid:durableId="434327559">
    <w:abstractNumId w:val="136"/>
  </w:num>
  <w:num w:numId="144" w16cid:durableId="2082294475">
    <w:abstractNumId w:val="32"/>
  </w:num>
  <w:num w:numId="145" w16cid:durableId="1275792832">
    <w:abstractNumId w:val="126"/>
  </w:num>
  <w:numIdMacAtCleanup w:val="1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10"/>
  <w:displayHorizontalDrawingGridEvery w:val="2"/>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2E1"/>
    <w:rsid w:val="000001A2"/>
    <w:rsid w:val="000006BC"/>
    <w:rsid w:val="00001A0B"/>
    <w:rsid w:val="00002193"/>
    <w:rsid w:val="00002976"/>
    <w:rsid w:val="0000342B"/>
    <w:rsid w:val="000035EE"/>
    <w:rsid w:val="0000383A"/>
    <w:rsid w:val="00003FEE"/>
    <w:rsid w:val="000042A2"/>
    <w:rsid w:val="000043CE"/>
    <w:rsid w:val="000043D1"/>
    <w:rsid w:val="00004558"/>
    <w:rsid w:val="000046E4"/>
    <w:rsid w:val="00004AD2"/>
    <w:rsid w:val="00005BE7"/>
    <w:rsid w:val="00005C8E"/>
    <w:rsid w:val="00005FF5"/>
    <w:rsid w:val="00006AC7"/>
    <w:rsid w:val="00006BC7"/>
    <w:rsid w:val="000118BA"/>
    <w:rsid w:val="00011E16"/>
    <w:rsid w:val="0001218F"/>
    <w:rsid w:val="00012D7B"/>
    <w:rsid w:val="0001387F"/>
    <w:rsid w:val="0001549D"/>
    <w:rsid w:val="00015B30"/>
    <w:rsid w:val="00015FF3"/>
    <w:rsid w:val="00016272"/>
    <w:rsid w:val="00016A14"/>
    <w:rsid w:val="0001725D"/>
    <w:rsid w:val="00017753"/>
    <w:rsid w:val="00017CB2"/>
    <w:rsid w:val="000207AF"/>
    <w:rsid w:val="00020F12"/>
    <w:rsid w:val="00021245"/>
    <w:rsid w:val="0002133D"/>
    <w:rsid w:val="00021904"/>
    <w:rsid w:val="00021945"/>
    <w:rsid w:val="00022BA6"/>
    <w:rsid w:val="000232EB"/>
    <w:rsid w:val="00023594"/>
    <w:rsid w:val="0002378C"/>
    <w:rsid w:val="00023D57"/>
    <w:rsid w:val="00024B75"/>
    <w:rsid w:val="00025B57"/>
    <w:rsid w:val="00025D54"/>
    <w:rsid w:val="00025EF0"/>
    <w:rsid w:val="00026171"/>
    <w:rsid w:val="00026BA9"/>
    <w:rsid w:val="00026F12"/>
    <w:rsid w:val="00027A08"/>
    <w:rsid w:val="0003045E"/>
    <w:rsid w:val="00030C49"/>
    <w:rsid w:val="00030ECD"/>
    <w:rsid w:val="00031E3A"/>
    <w:rsid w:val="000323C7"/>
    <w:rsid w:val="0003269E"/>
    <w:rsid w:val="000327F9"/>
    <w:rsid w:val="0003281F"/>
    <w:rsid w:val="00032F58"/>
    <w:rsid w:val="00033C84"/>
    <w:rsid w:val="00035AF1"/>
    <w:rsid w:val="00035C67"/>
    <w:rsid w:val="00035FF3"/>
    <w:rsid w:val="00036430"/>
    <w:rsid w:val="00036699"/>
    <w:rsid w:val="00036FB0"/>
    <w:rsid w:val="00037133"/>
    <w:rsid w:val="00037207"/>
    <w:rsid w:val="0003761B"/>
    <w:rsid w:val="00037C14"/>
    <w:rsid w:val="00037D6D"/>
    <w:rsid w:val="00041422"/>
    <w:rsid w:val="000424C9"/>
    <w:rsid w:val="000425F5"/>
    <w:rsid w:val="000432D9"/>
    <w:rsid w:val="00043438"/>
    <w:rsid w:val="0004374C"/>
    <w:rsid w:val="00044040"/>
    <w:rsid w:val="00045205"/>
    <w:rsid w:val="0004582F"/>
    <w:rsid w:val="00045E2A"/>
    <w:rsid w:val="00046222"/>
    <w:rsid w:val="00046E2A"/>
    <w:rsid w:val="00047141"/>
    <w:rsid w:val="00047820"/>
    <w:rsid w:val="00047E33"/>
    <w:rsid w:val="00047FED"/>
    <w:rsid w:val="000500F5"/>
    <w:rsid w:val="000501BE"/>
    <w:rsid w:val="00050360"/>
    <w:rsid w:val="00050770"/>
    <w:rsid w:val="00051A51"/>
    <w:rsid w:val="00051A87"/>
    <w:rsid w:val="00051ACB"/>
    <w:rsid w:val="00051DDA"/>
    <w:rsid w:val="0005295E"/>
    <w:rsid w:val="00053417"/>
    <w:rsid w:val="00054210"/>
    <w:rsid w:val="000542CF"/>
    <w:rsid w:val="000547A7"/>
    <w:rsid w:val="00054C93"/>
    <w:rsid w:val="00054DB0"/>
    <w:rsid w:val="00054F3E"/>
    <w:rsid w:val="000553F4"/>
    <w:rsid w:val="00055483"/>
    <w:rsid w:val="00055E80"/>
    <w:rsid w:val="00057273"/>
    <w:rsid w:val="0005737F"/>
    <w:rsid w:val="00057460"/>
    <w:rsid w:val="00057A4D"/>
    <w:rsid w:val="00060DBC"/>
    <w:rsid w:val="000620CE"/>
    <w:rsid w:val="00062161"/>
    <w:rsid w:val="00062BC7"/>
    <w:rsid w:val="00063987"/>
    <w:rsid w:val="00064063"/>
    <w:rsid w:val="00064BC1"/>
    <w:rsid w:val="000655CE"/>
    <w:rsid w:val="000655D6"/>
    <w:rsid w:val="000655E4"/>
    <w:rsid w:val="00065907"/>
    <w:rsid w:val="000661F1"/>
    <w:rsid w:val="00066658"/>
    <w:rsid w:val="000668BC"/>
    <w:rsid w:val="00066F11"/>
    <w:rsid w:val="00072BFE"/>
    <w:rsid w:val="00073888"/>
    <w:rsid w:val="0007427E"/>
    <w:rsid w:val="00074502"/>
    <w:rsid w:val="0007517A"/>
    <w:rsid w:val="00075D94"/>
    <w:rsid w:val="00076161"/>
    <w:rsid w:val="00076399"/>
    <w:rsid w:val="00076499"/>
    <w:rsid w:val="00077638"/>
    <w:rsid w:val="00077EBF"/>
    <w:rsid w:val="00080279"/>
    <w:rsid w:val="0008045A"/>
    <w:rsid w:val="000804B7"/>
    <w:rsid w:val="0008169E"/>
    <w:rsid w:val="00081980"/>
    <w:rsid w:val="00082CC8"/>
    <w:rsid w:val="000831DB"/>
    <w:rsid w:val="000834DF"/>
    <w:rsid w:val="000844A6"/>
    <w:rsid w:val="0008458E"/>
    <w:rsid w:val="00084C1A"/>
    <w:rsid w:val="00084FF0"/>
    <w:rsid w:val="00085923"/>
    <w:rsid w:val="00085CF4"/>
    <w:rsid w:val="0008639D"/>
    <w:rsid w:val="000863AF"/>
    <w:rsid w:val="00086847"/>
    <w:rsid w:val="00086BD9"/>
    <w:rsid w:val="00086E3E"/>
    <w:rsid w:val="0008737C"/>
    <w:rsid w:val="00090129"/>
    <w:rsid w:val="0009028C"/>
    <w:rsid w:val="00090C42"/>
    <w:rsid w:val="00091053"/>
    <w:rsid w:val="00091EC7"/>
    <w:rsid w:val="00092210"/>
    <w:rsid w:val="00094BDC"/>
    <w:rsid w:val="00096800"/>
    <w:rsid w:val="0009699B"/>
    <w:rsid w:val="00096B7E"/>
    <w:rsid w:val="00097F30"/>
    <w:rsid w:val="000A0178"/>
    <w:rsid w:val="000A0680"/>
    <w:rsid w:val="000A07FF"/>
    <w:rsid w:val="000A0A96"/>
    <w:rsid w:val="000A0DC8"/>
    <w:rsid w:val="000A0F33"/>
    <w:rsid w:val="000A1D73"/>
    <w:rsid w:val="000A319B"/>
    <w:rsid w:val="000A3812"/>
    <w:rsid w:val="000A3F84"/>
    <w:rsid w:val="000A4FC5"/>
    <w:rsid w:val="000A5493"/>
    <w:rsid w:val="000A639A"/>
    <w:rsid w:val="000A6651"/>
    <w:rsid w:val="000A67ED"/>
    <w:rsid w:val="000A73FE"/>
    <w:rsid w:val="000B0159"/>
    <w:rsid w:val="000B0773"/>
    <w:rsid w:val="000B0A79"/>
    <w:rsid w:val="000B0C35"/>
    <w:rsid w:val="000B0F12"/>
    <w:rsid w:val="000B0F95"/>
    <w:rsid w:val="000B1A67"/>
    <w:rsid w:val="000B20B0"/>
    <w:rsid w:val="000B2811"/>
    <w:rsid w:val="000B3A55"/>
    <w:rsid w:val="000B3BE2"/>
    <w:rsid w:val="000B3E92"/>
    <w:rsid w:val="000B4125"/>
    <w:rsid w:val="000B41D9"/>
    <w:rsid w:val="000B5855"/>
    <w:rsid w:val="000B5B31"/>
    <w:rsid w:val="000B607C"/>
    <w:rsid w:val="000B6D3D"/>
    <w:rsid w:val="000B7837"/>
    <w:rsid w:val="000B78F9"/>
    <w:rsid w:val="000B7CDE"/>
    <w:rsid w:val="000C0D76"/>
    <w:rsid w:val="000C1380"/>
    <w:rsid w:val="000C1468"/>
    <w:rsid w:val="000C15DD"/>
    <w:rsid w:val="000C16E9"/>
    <w:rsid w:val="000C1860"/>
    <w:rsid w:val="000C1F55"/>
    <w:rsid w:val="000C30B3"/>
    <w:rsid w:val="000C4B35"/>
    <w:rsid w:val="000C4D95"/>
    <w:rsid w:val="000C5494"/>
    <w:rsid w:val="000C57CD"/>
    <w:rsid w:val="000C6884"/>
    <w:rsid w:val="000C6B73"/>
    <w:rsid w:val="000C7217"/>
    <w:rsid w:val="000C777D"/>
    <w:rsid w:val="000C78F8"/>
    <w:rsid w:val="000D028B"/>
    <w:rsid w:val="000D0AED"/>
    <w:rsid w:val="000D1EEE"/>
    <w:rsid w:val="000D2FEB"/>
    <w:rsid w:val="000D525D"/>
    <w:rsid w:val="000D5AF9"/>
    <w:rsid w:val="000D5CE7"/>
    <w:rsid w:val="000D5E5B"/>
    <w:rsid w:val="000D6208"/>
    <w:rsid w:val="000D6613"/>
    <w:rsid w:val="000D6B26"/>
    <w:rsid w:val="000E0184"/>
    <w:rsid w:val="000E023E"/>
    <w:rsid w:val="000E0D07"/>
    <w:rsid w:val="000E1FA7"/>
    <w:rsid w:val="000E3457"/>
    <w:rsid w:val="000E36B4"/>
    <w:rsid w:val="000E42D5"/>
    <w:rsid w:val="000E5174"/>
    <w:rsid w:val="000E5871"/>
    <w:rsid w:val="000F0844"/>
    <w:rsid w:val="000F128E"/>
    <w:rsid w:val="000F12CB"/>
    <w:rsid w:val="000F1591"/>
    <w:rsid w:val="000F2C61"/>
    <w:rsid w:val="000F2D4A"/>
    <w:rsid w:val="000F2EF5"/>
    <w:rsid w:val="000F31DA"/>
    <w:rsid w:val="000F3347"/>
    <w:rsid w:val="000F371E"/>
    <w:rsid w:val="000F3B1A"/>
    <w:rsid w:val="000F3C6C"/>
    <w:rsid w:val="000F410A"/>
    <w:rsid w:val="000F41D2"/>
    <w:rsid w:val="000F5035"/>
    <w:rsid w:val="000F50AE"/>
    <w:rsid w:val="000F58D5"/>
    <w:rsid w:val="000F5CEF"/>
    <w:rsid w:val="000F67FE"/>
    <w:rsid w:val="000F6CAA"/>
    <w:rsid w:val="000F75B3"/>
    <w:rsid w:val="000F7A57"/>
    <w:rsid w:val="000F7EFC"/>
    <w:rsid w:val="00100978"/>
    <w:rsid w:val="0010266E"/>
    <w:rsid w:val="00102774"/>
    <w:rsid w:val="00102ABE"/>
    <w:rsid w:val="00102AF7"/>
    <w:rsid w:val="00102C27"/>
    <w:rsid w:val="00102FF3"/>
    <w:rsid w:val="001039F2"/>
    <w:rsid w:val="00104308"/>
    <w:rsid w:val="00104CFA"/>
    <w:rsid w:val="00104F50"/>
    <w:rsid w:val="00105B04"/>
    <w:rsid w:val="00105EDC"/>
    <w:rsid w:val="00106F25"/>
    <w:rsid w:val="00107651"/>
    <w:rsid w:val="00110466"/>
    <w:rsid w:val="001109FE"/>
    <w:rsid w:val="0011133E"/>
    <w:rsid w:val="001119C6"/>
    <w:rsid w:val="001120E6"/>
    <w:rsid w:val="001125FC"/>
    <w:rsid w:val="00112657"/>
    <w:rsid w:val="0011297E"/>
    <w:rsid w:val="00112A0C"/>
    <w:rsid w:val="00113049"/>
    <w:rsid w:val="0011336D"/>
    <w:rsid w:val="00113C83"/>
    <w:rsid w:val="0011413F"/>
    <w:rsid w:val="00114A51"/>
    <w:rsid w:val="0011522E"/>
    <w:rsid w:val="00115D76"/>
    <w:rsid w:val="00117661"/>
    <w:rsid w:val="0012003A"/>
    <w:rsid w:val="0012070F"/>
    <w:rsid w:val="00121222"/>
    <w:rsid w:val="0012223F"/>
    <w:rsid w:val="00123D9D"/>
    <w:rsid w:val="00123EFC"/>
    <w:rsid w:val="001243C8"/>
    <w:rsid w:val="00125974"/>
    <w:rsid w:val="00125CC8"/>
    <w:rsid w:val="001260A0"/>
    <w:rsid w:val="0012629E"/>
    <w:rsid w:val="00126343"/>
    <w:rsid w:val="00126A6E"/>
    <w:rsid w:val="00126FAE"/>
    <w:rsid w:val="00127A5B"/>
    <w:rsid w:val="00130802"/>
    <w:rsid w:val="00130926"/>
    <w:rsid w:val="0013095A"/>
    <w:rsid w:val="001315A5"/>
    <w:rsid w:val="00132A86"/>
    <w:rsid w:val="00132D94"/>
    <w:rsid w:val="00133968"/>
    <w:rsid w:val="00133A54"/>
    <w:rsid w:val="00134065"/>
    <w:rsid w:val="00134436"/>
    <w:rsid w:val="00134FBD"/>
    <w:rsid w:val="00135D79"/>
    <w:rsid w:val="00136AA6"/>
    <w:rsid w:val="001373C9"/>
    <w:rsid w:val="00137491"/>
    <w:rsid w:val="00137754"/>
    <w:rsid w:val="00137820"/>
    <w:rsid w:val="00137A84"/>
    <w:rsid w:val="00137BC9"/>
    <w:rsid w:val="001403EB"/>
    <w:rsid w:val="001408E4"/>
    <w:rsid w:val="00140932"/>
    <w:rsid w:val="00141B07"/>
    <w:rsid w:val="00142845"/>
    <w:rsid w:val="00142EA7"/>
    <w:rsid w:val="00143013"/>
    <w:rsid w:val="00144BF4"/>
    <w:rsid w:val="001455BF"/>
    <w:rsid w:val="00145D3F"/>
    <w:rsid w:val="0014612A"/>
    <w:rsid w:val="00146974"/>
    <w:rsid w:val="00147EE2"/>
    <w:rsid w:val="001506C0"/>
    <w:rsid w:val="00151246"/>
    <w:rsid w:val="00151C56"/>
    <w:rsid w:val="0015223C"/>
    <w:rsid w:val="00152DF2"/>
    <w:rsid w:val="001532AF"/>
    <w:rsid w:val="00153503"/>
    <w:rsid w:val="00153553"/>
    <w:rsid w:val="00154171"/>
    <w:rsid w:val="00154D08"/>
    <w:rsid w:val="00156226"/>
    <w:rsid w:val="001573B1"/>
    <w:rsid w:val="001606AC"/>
    <w:rsid w:val="00160B55"/>
    <w:rsid w:val="00161B7F"/>
    <w:rsid w:val="0016202A"/>
    <w:rsid w:val="00162AD7"/>
    <w:rsid w:val="00162F6F"/>
    <w:rsid w:val="00164343"/>
    <w:rsid w:val="00164A57"/>
    <w:rsid w:val="00165362"/>
    <w:rsid w:val="00165CA7"/>
    <w:rsid w:val="001661B6"/>
    <w:rsid w:val="00166C62"/>
    <w:rsid w:val="00166D18"/>
    <w:rsid w:val="00166EBD"/>
    <w:rsid w:val="00167575"/>
    <w:rsid w:val="00167966"/>
    <w:rsid w:val="00167DCD"/>
    <w:rsid w:val="00170009"/>
    <w:rsid w:val="0017013A"/>
    <w:rsid w:val="0017054E"/>
    <w:rsid w:val="00171491"/>
    <w:rsid w:val="0017153B"/>
    <w:rsid w:val="001717B1"/>
    <w:rsid w:val="00172E5B"/>
    <w:rsid w:val="00173384"/>
    <w:rsid w:val="00173BE6"/>
    <w:rsid w:val="00173EF6"/>
    <w:rsid w:val="0017591C"/>
    <w:rsid w:val="00175D3F"/>
    <w:rsid w:val="00175DC4"/>
    <w:rsid w:val="00177898"/>
    <w:rsid w:val="00180376"/>
    <w:rsid w:val="001805E3"/>
    <w:rsid w:val="0018176C"/>
    <w:rsid w:val="00181CBE"/>
    <w:rsid w:val="00181E19"/>
    <w:rsid w:val="00182895"/>
    <w:rsid w:val="00182CD7"/>
    <w:rsid w:val="001830EA"/>
    <w:rsid w:val="001833B6"/>
    <w:rsid w:val="001834A4"/>
    <w:rsid w:val="00183D99"/>
    <w:rsid w:val="00184562"/>
    <w:rsid w:val="001865C2"/>
    <w:rsid w:val="00186862"/>
    <w:rsid w:val="00186C6C"/>
    <w:rsid w:val="0018721A"/>
    <w:rsid w:val="00187843"/>
    <w:rsid w:val="0019005E"/>
    <w:rsid w:val="0019163D"/>
    <w:rsid w:val="00191780"/>
    <w:rsid w:val="00191A0E"/>
    <w:rsid w:val="00193A93"/>
    <w:rsid w:val="00193FF8"/>
    <w:rsid w:val="00194999"/>
    <w:rsid w:val="00194A17"/>
    <w:rsid w:val="00194EB7"/>
    <w:rsid w:val="00195B9D"/>
    <w:rsid w:val="001962E1"/>
    <w:rsid w:val="00196C37"/>
    <w:rsid w:val="00196DD0"/>
    <w:rsid w:val="0019751C"/>
    <w:rsid w:val="00197C7D"/>
    <w:rsid w:val="001A02B0"/>
    <w:rsid w:val="001A05FC"/>
    <w:rsid w:val="001A0E1B"/>
    <w:rsid w:val="001A10FF"/>
    <w:rsid w:val="001A1721"/>
    <w:rsid w:val="001A19EC"/>
    <w:rsid w:val="001A21CE"/>
    <w:rsid w:val="001A23A6"/>
    <w:rsid w:val="001A2983"/>
    <w:rsid w:val="001A2F2B"/>
    <w:rsid w:val="001A4112"/>
    <w:rsid w:val="001A564C"/>
    <w:rsid w:val="001A5BB2"/>
    <w:rsid w:val="001A6373"/>
    <w:rsid w:val="001A66D5"/>
    <w:rsid w:val="001A689F"/>
    <w:rsid w:val="001A7B66"/>
    <w:rsid w:val="001B0C68"/>
    <w:rsid w:val="001B1388"/>
    <w:rsid w:val="001B15EF"/>
    <w:rsid w:val="001B16F0"/>
    <w:rsid w:val="001B2B4D"/>
    <w:rsid w:val="001B3457"/>
    <w:rsid w:val="001B3ACC"/>
    <w:rsid w:val="001B3B13"/>
    <w:rsid w:val="001B3ECD"/>
    <w:rsid w:val="001B4A7A"/>
    <w:rsid w:val="001B4EF5"/>
    <w:rsid w:val="001B5969"/>
    <w:rsid w:val="001B6111"/>
    <w:rsid w:val="001B6E75"/>
    <w:rsid w:val="001B7172"/>
    <w:rsid w:val="001B756C"/>
    <w:rsid w:val="001B764A"/>
    <w:rsid w:val="001C1C82"/>
    <w:rsid w:val="001C1DDD"/>
    <w:rsid w:val="001C1FAE"/>
    <w:rsid w:val="001C281E"/>
    <w:rsid w:val="001C2C15"/>
    <w:rsid w:val="001C3818"/>
    <w:rsid w:val="001C3BB3"/>
    <w:rsid w:val="001C3D71"/>
    <w:rsid w:val="001C3FA4"/>
    <w:rsid w:val="001C4AE4"/>
    <w:rsid w:val="001C5D69"/>
    <w:rsid w:val="001C607E"/>
    <w:rsid w:val="001C6472"/>
    <w:rsid w:val="001C6785"/>
    <w:rsid w:val="001C6A35"/>
    <w:rsid w:val="001D06FC"/>
    <w:rsid w:val="001D0E0E"/>
    <w:rsid w:val="001D29BA"/>
    <w:rsid w:val="001D31D4"/>
    <w:rsid w:val="001D355A"/>
    <w:rsid w:val="001D3818"/>
    <w:rsid w:val="001D3AD0"/>
    <w:rsid w:val="001D4A13"/>
    <w:rsid w:val="001D5C7A"/>
    <w:rsid w:val="001D60D6"/>
    <w:rsid w:val="001D6257"/>
    <w:rsid w:val="001D63BB"/>
    <w:rsid w:val="001D66F1"/>
    <w:rsid w:val="001D6A47"/>
    <w:rsid w:val="001D6A5F"/>
    <w:rsid w:val="001D6F2C"/>
    <w:rsid w:val="001D74A7"/>
    <w:rsid w:val="001D7917"/>
    <w:rsid w:val="001D7AAF"/>
    <w:rsid w:val="001D7F8D"/>
    <w:rsid w:val="001E0252"/>
    <w:rsid w:val="001E05DF"/>
    <w:rsid w:val="001E1201"/>
    <w:rsid w:val="001E1DBE"/>
    <w:rsid w:val="001E2072"/>
    <w:rsid w:val="001E293D"/>
    <w:rsid w:val="001E2C09"/>
    <w:rsid w:val="001E2FAE"/>
    <w:rsid w:val="001E3B74"/>
    <w:rsid w:val="001E3CF3"/>
    <w:rsid w:val="001E44C1"/>
    <w:rsid w:val="001E4B22"/>
    <w:rsid w:val="001E5D95"/>
    <w:rsid w:val="001E6492"/>
    <w:rsid w:val="001E6E24"/>
    <w:rsid w:val="001E77A8"/>
    <w:rsid w:val="001E7841"/>
    <w:rsid w:val="001E7C4F"/>
    <w:rsid w:val="001E7DB4"/>
    <w:rsid w:val="001F00BB"/>
    <w:rsid w:val="001F017A"/>
    <w:rsid w:val="001F07C4"/>
    <w:rsid w:val="001F0B4E"/>
    <w:rsid w:val="001F0F13"/>
    <w:rsid w:val="001F38E6"/>
    <w:rsid w:val="001F3E3F"/>
    <w:rsid w:val="001F42B0"/>
    <w:rsid w:val="001F4358"/>
    <w:rsid w:val="001F54CA"/>
    <w:rsid w:val="001F6A87"/>
    <w:rsid w:val="001F711B"/>
    <w:rsid w:val="001F74EE"/>
    <w:rsid w:val="001F7551"/>
    <w:rsid w:val="00200DEB"/>
    <w:rsid w:val="00201F59"/>
    <w:rsid w:val="00202017"/>
    <w:rsid w:val="00202551"/>
    <w:rsid w:val="00202584"/>
    <w:rsid w:val="002077C2"/>
    <w:rsid w:val="00207A89"/>
    <w:rsid w:val="00207ADC"/>
    <w:rsid w:val="00207DB1"/>
    <w:rsid w:val="00207DE5"/>
    <w:rsid w:val="00210D4E"/>
    <w:rsid w:val="00210EEA"/>
    <w:rsid w:val="002128B4"/>
    <w:rsid w:val="00212E76"/>
    <w:rsid w:val="002142C6"/>
    <w:rsid w:val="00214441"/>
    <w:rsid w:val="00214C9B"/>
    <w:rsid w:val="00214DA6"/>
    <w:rsid w:val="00215394"/>
    <w:rsid w:val="002156A3"/>
    <w:rsid w:val="00215C97"/>
    <w:rsid w:val="00215CE0"/>
    <w:rsid w:val="00215DEE"/>
    <w:rsid w:val="00216061"/>
    <w:rsid w:val="00216682"/>
    <w:rsid w:val="002166DC"/>
    <w:rsid w:val="00216B02"/>
    <w:rsid w:val="002170AD"/>
    <w:rsid w:val="0021761B"/>
    <w:rsid w:val="002177D8"/>
    <w:rsid w:val="00217E7D"/>
    <w:rsid w:val="002204F0"/>
    <w:rsid w:val="00220546"/>
    <w:rsid w:val="0022110B"/>
    <w:rsid w:val="00221DFA"/>
    <w:rsid w:val="002224AB"/>
    <w:rsid w:val="00222A37"/>
    <w:rsid w:val="002235C9"/>
    <w:rsid w:val="002257A2"/>
    <w:rsid w:val="002258E7"/>
    <w:rsid w:val="002260AF"/>
    <w:rsid w:val="00226760"/>
    <w:rsid w:val="00226D34"/>
    <w:rsid w:val="002270DC"/>
    <w:rsid w:val="0022719E"/>
    <w:rsid w:val="00227F24"/>
    <w:rsid w:val="00227F3C"/>
    <w:rsid w:val="0023018B"/>
    <w:rsid w:val="00230368"/>
    <w:rsid w:val="00230382"/>
    <w:rsid w:val="00230A7D"/>
    <w:rsid w:val="00230C71"/>
    <w:rsid w:val="0023110B"/>
    <w:rsid w:val="00231BD9"/>
    <w:rsid w:val="002322E1"/>
    <w:rsid w:val="00232D51"/>
    <w:rsid w:val="002330AC"/>
    <w:rsid w:val="00233455"/>
    <w:rsid w:val="00235243"/>
    <w:rsid w:val="00235A0E"/>
    <w:rsid w:val="00235B25"/>
    <w:rsid w:val="0023707C"/>
    <w:rsid w:val="00237E7C"/>
    <w:rsid w:val="00241BD3"/>
    <w:rsid w:val="00242759"/>
    <w:rsid w:val="00242A4C"/>
    <w:rsid w:val="00242DCB"/>
    <w:rsid w:val="0024369F"/>
    <w:rsid w:val="002437B8"/>
    <w:rsid w:val="00244020"/>
    <w:rsid w:val="00244A94"/>
    <w:rsid w:val="00244C2F"/>
    <w:rsid w:val="002456D7"/>
    <w:rsid w:val="002466BC"/>
    <w:rsid w:val="00246BAA"/>
    <w:rsid w:val="002472F9"/>
    <w:rsid w:val="002472FA"/>
    <w:rsid w:val="002503B1"/>
    <w:rsid w:val="0025103F"/>
    <w:rsid w:val="0025191F"/>
    <w:rsid w:val="00251EE3"/>
    <w:rsid w:val="00252085"/>
    <w:rsid w:val="002525CC"/>
    <w:rsid w:val="0025303B"/>
    <w:rsid w:val="00254186"/>
    <w:rsid w:val="00254275"/>
    <w:rsid w:val="0025438E"/>
    <w:rsid w:val="002547DF"/>
    <w:rsid w:val="00255124"/>
    <w:rsid w:val="002555C0"/>
    <w:rsid w:val="00257277"/>
    <w:rsid w:val="00260697"/>
    <w:rsid w:val="002606B1"/>
    <w:rsid w:val="00261BC3"/>
    <w:rsid w:val="00261C54"/>
    <w:rsid w:val="00262884"/>
    <w:rsid w:val="002628E3"/>
    <w:rsid w:val="0026293D"/>
    <w:rsid w:val="00262A48"/>
    <w:rsid w:val="00262BA8"/>
    <w:rsid w:val="0026365C"/>
    <w:rsid w:val="00263873"/>
    <w:rsid w:val="00263EE3"/>
    <w:rsid w:val="002652D5"/>
    <w:rsid w:val="002674DE"/>
    <w:rsid w:val="00267874"/>
    <w:rsid w:val="002679AA"/>
    <w:rsid w:val="002708CB"/>
    <w:rsid w:val="00270B02"/>
    <w:rsid w:val="00270BC9"/>
    <w:rsid w:val="002712B1"/>
    <w:rsid w:val="002713B1"/>
    <w:rsid w:val="00271F30"/>
    <w:rsid w:val="0027268F"/>
    <w:rsid w:val="00272E80"/>
    <w:rsid w:val="002737CC"/>
    <w:rsid w:val="00274576"/>
    <w:rsid w:val="0027461A"/>
    <w:rsid w:val="002754BB"/>
    <w:rsid w:val="002763E3"/>
    <w:rsid w:val="00276F9E"/>
    <w:rsid w:val="00277488"/>
    <w:rsid w:val="00277712"/>
    <w:rsid w:val="00280150"/>
    <w:rsid w:val="0028083F"/>
    <w:rsid w:val="00280ADA"/>
    <w:rsid w:val="00281512"/>
    <w:rsid w:val="00281A9A"/>
    <w:rsid w:val="00281F55"/>
    <w:rsid w:val="00283E42"/>
    <w:rsid w:val="0028487F"/>
    <w:rsid w:val="00284A88"/>
    <w:rsid w:val="00286431"/>
    <w:rsid w:val="00286867"/>
    <w:rsid w:val="002901CD"/>
    <w:rsid w:val="00291894"/>
    <w:rsid w:val="00291BD1"/>
    <w:rsid w:val="00292FB1"/>
    <w:rsid w:val="002937DB"/>
    <w:rsid w:val="00293BE7"/>
    <w:rsid w:val="002946C9"/>
    <w:rsid w:val="00295A60"/>
    <w:rsid w:val="002965F3"/>
    <w:rsid w:val="00296D91"/>
    <w:rsid w:val="0029702B"/>
    <w:rsid w:val="0029767B"/>
    <w:rsid w:val="002A0179"/>
    <w:rsid w:val="002A01FE"/>
    <w:rsid w:val="002A0FB1"/>
    <w:rsid w:val="002A1DC2"/>
    <w:rsid w:val="002A21DA"/>
    <w:rsid w:val="002A225B"/>
    <w:rsid w:val="002A270E"/>
    <w:rsid w:val="002A29D7"/>
    <w:rsid w:val="002A31CF"/>
    <w:rsid w:val="002A485C"/>
    <w:rsid w:val="002A4FEC"/>
    <w:rsid w:val="002A6A2F"/>
    <w:rsid w:val="002A72CB"/>
    <w:rsid w:val="002A7530"/>
    <w:rsid w:val="002A7D9D"/>
    <w:rsid w:val="002B06D7"/>
    <w:rsid w:val="002B09D1"/>
    <w:rsid w:val="002B0BB1"/>
    <w:rsid w:val="002B120F"/>
    <w:rsid w:val="002B1C93"/>
    <w:rsid w:val="002B1FE2"/>
    <w:rsid w:val="002B224F"/>
    <w:rsid w:val="002B29F4"/>
    <w:rsid w:val="002B2C61"/>
    <w:rsid w:val="002B3B32"/>
    <w:rsid w:val="002B3B33"/>
    <w:rsid w:val="002B481F"/>
    <w:rsid w:val="002B4EDC"/>
    <w:rsid w:val="002B5093"/>
    <w:rsid w:val="002B569D"/>
    <w:rsid w:val="002B573F"/>
    <w:rsid w:val="002B65DE"/>
    <w:rsid w:val="002B730C"/>
    <w:rsid w:val="002B768B"/>
    <w:rsid w:val="002B7A87"/>
    <w:rsid w:val="002C000B"/>
    <w:rsid w:val="002C0BF5"/>
    <w:rsid w:val="002C1332"/>
    <w:rsid w:val="002C2580"/>
    <w:rsid w:val="002C2A9A"/>
    <w:rsid w:val="002C2BF3"/>
    <w:rsid w:val="002C2FB1"/>
    <w:rsid w:val="002C3CCC"/>
    <w:rsid w:val="002C3E73"/>
    <w:rsid w:val="002C52D5"/>
    <w:rsid w:val="002C5939"/>
    <w:rsid w:val="002D0AD0"/>
    <w:rsid w:val="002D22FF"/>
    <w:rsid w:val="002D2854"/>
    <w:rsid w:val="002D2CEA"/>
    <w:rsid w:val="002D3270"/>
    <w:rsid w:val="002D34E5"/>
    <w:rsid w:val="002D35AA"/>
    <w:rsid w:val="002D3C6F"/>
    <w:rsid w:val="002D421F"/>
    <w:rsid w:val="002D45D6"/>
    <w:rsid w:val="002D462F"/>
    <w:rsid w:val="002D47DB"/>
    <w:rsid w:val="002D4D9C"/>
    <w:rsid w:val="002D6696"/>
    <w:rsid w:val="002D6853"/>
    <w:rsid w:val="002D69A5"/>
    <w:rsid w:val="002D6BE0"/>
    <w:rsid w:val="002E0457"/>
    <w:rsid w:val="002E07C8"/>
    <w:rsid w:val="002E15E9"/>
    <w:rsid w:val="002E1BD8"/>
    <w:rsid w:val="002E1D1D"/>
    <w:rsid w:val="002E258F"/>
    <w:rsid w:val="002E313C"/>
    <w:rsid w:val="002E31FF"/>
    <w:rsid w:val="002E3921"/>
    <w:rsid w:val="002E3D2F"/>
    <w:rsid w:val="002E3D78"/>
    <w:rsid w:val="002E3F0F"/>
    <w:rsid w:val="002E4CC4"/>
    <w:rsid w:val="002E4F30"/>
    <w:rsid w:val="002E6D4B"/>
    <w:rsid w:val="002E72D9"/>
    <w:rsid w:val="002E755B"/>
    <w:rsid w:val="002E78E4"/>
    <w:rsid w:val="002F0071"/>
    <w:rsid w:val="002F071C"/>
    <w:rsid w:val="002F09A9"/>
    <w:rsid w:val="002F13E3"/>
    <w:rsid w:val="002F1728"/>
    <w:rsid w:val="002F1E0E"/>
    <w:rsid w:val="002F1EB5"/>
    <w:rsid w:val="002F248C"/>
    <w:rsid w:val="002F26FA"/>
    <w:rsid w:val="002F2EE9"/>
    <w:rsid w:val="002F346E"/>
    <w:rsid w:val="002F38E9"/>
    <w:rsid w:val="002F3A1D"/>
    <w:rsid w:val="002F468A"/>
    <w:rsid w:val="002F53D6"/>
    <w:rsid w:val="002F574E"/>
    <w:rsid w:val="002F603D"/>
    <w:rsid w:val="002F6423"/>
    <w:rsid w:val="002F6625"/>
    <w:rsid w:val="002F6821"/>
    <w:rsid w:val="002F6D4E"/>
    <w:rsid w:val="002F7066"/>
    <w:rsid w:val="002F788C"/>
    <w:rsid w:val="002F7A40"/>
    <w:rsid w:val="003005F9"/>
    <w:rsid w:val="0030089B"/>
    <w:rsid w:val="003008E6"/>
    <w:rsid w:val="00300A4B"/>
    <w:rsid w:val="00301B75"/>
    <w:rsid w:val="00303113"/>
    <w:rsid w:val="00303BAC"/>
    <w:rsid w:val="003048AC"/>
    <w:rsid w:val="00304C38"/>
    <w:rsid w:val="003052EF"/>
    <w:rsid w:val="0030551C"/>
    <w:rsid w:val="00305C07"/>
    <w:rsid w:val="0030790A"/>
    <w:rsid w:val="00310DA0"/>
    <w:rsid w:val="00311363"/>
    <w:rsid w:val="00311BB9"/>
    <w:rsid w:val="003121D8"/>
    <w:rsid w:val="00312259"/>
    <w:rsid w:val="00312B3C"/>
    <w:rsid w:val="00312C0A"/>
    <w:rsid w:val="00312D55"/>
    <w:rsid w:val="003140B5"/>
    <w:rsid w:val="00314C1A"/>
    <w:rsid w:val="00314C40"/>
    <w:rsid w:val="00315C7C"/>
    <w:rsid w:val="003203C5"/>
    <w:rsid w:val="0032048A"/>
    <w:rsid w:val="00321317"/>
    <w:rsid w:val="00321918"/>
    <w:rsid w:val="00321987"/>
    <w:rsid w:val="00322661"/>
    <w:rsid w:val="0032279B"/>
    <w:rsid w:val="00322C39"/>
    <w:rsid w:val="00323054"/>
    <w:rsid w:val="0032322F"/>
    <w:rsid w:val="003232E6"/>
    <w:rsid w:val="0032390C"/>
    <w:rsid w:val="00323D9E"/>
    <w:rsid w:val="00324B15"/>
    <w:rsid w:val="003256B7"/>
    <w:rsid w:val="00325795"/>
    <w:rsid w:val="00325A19"/>
    <w:rsid w:val="00325EFF"/>
    <w:rsid w:val="00326225"/>
    <w:rsid w:val="0032654B"/>
    <w:rsid w:val="00326B5C"/>
    <w:rsid w:val="003306B0"/>
    <w:rsid w:val="00331221"/>
    <w:rsid w:val="00331534"/>
    <w:rsid w:val="00332D84"/>
    <w:rsid w:val="0033381D"/>
    <w:rsid w:val="00333F00"/>
    <w:rsid w:val="003352FB"/>
    <w:rsid w:val="0033608A"/>
    <w:rsid w:val="00336119"/>
    <w:rsid w:val="00340AD7"/>
    <w:rsid w:val="00340CFB"/>
    <w:rsid w:val="00340EA3"/>
    <w:rsid w:val="003419FF"/>
    <w:rsid w:val="00341D39"/>
    <w:rsid w:val="003433A1"/>
    <w:rsid w:val="00343571"/>
    <w:rsid w:val="00344822"/>
    <w:rsid w:val="00346845"/>
    <w:rsid w:val="00346B50"/>
    <w:rsid w:val="00346B8E"/>
    <w:rsid w:val="00347C4C"/>
    <w:rsid w:val="00350DA1"/>
    <w:rsid w:val="00351C94"/>
    <w:rsid w:val="00353B0C"/>
    <w:rsid w:val="00353B42"/>
    <w:rsid w:val="00353B48"/>
    <w:rsid w:val="00354BB0"/>
    <w:rsid w:val="003550C9"/>
    <w:rsid w:val="0035532D"/>
    <w:rsid w:val="0035576E"/>
    <w:rsid w:val="00355D9B"/>
    <w:rsid w:val="003560E6"/>
    <w:rsid w:val="00357C39"/>
    <w:rsid w:val="00360114"/>
    <w:rsid w:val="00360127"/>
    <w:rsid w:val="003612C4"/>
    <w:rsid w:val="00361455"/>
    <w:rsid w:val="00361D81"/>
    <w:rsid w:val="00362740"/>
    <w:rsid w:val="003628EC"/>
    <w:rsid w:val="00362AFD"/>
    <w:rsid w:val="003634D9"/>
    <w:rsid w:val="00363655"/>
    <w:rsid w:val="00363713"/>
    <w:rsid w:val="00363988"/>
    <w:rsid w:val="00363DA7"/>
    <w:rsid w:val="00363E1A"/>
    <w:rsid w:val="00363EBB"/>
    <w:rsid w:val="003662C5"/>
    <w:rsid w:val="00367333"/>
    <w:rsid w:val="00367A06"/>
    <w:rsid w:val="00370260"/>
    <w:rsid w:val="00370303"/>
    <w:rsid w:val="00370388"/>
    <w:rsid w:val="00370CBE"/>
    <w:rsid w:val="00371CD9"/>
    <w:rsid w:val="003722CA"/>
    <w:rsid w:val="003723FE"/>
    <w:rsid w:val="003734B6"/>
    <w:rsid w:val="00373DF2"/>
    <w:rsid w:val="00374DF8"/>
    <w:rsid w:val="003757AB"/>
    <w:rsid w:val="00375C40"/>
    <w:rsid w:val="00376487"/>
    <w:rsid w:val="0037715D"/>
    <w:rsid w:val="0037748C"/>
    <w:rsid w:val="003809E6"/>
    <w:rsid w:val="003822A8"/>
    <w:rsid w:val="00382583"/>
    <w:rsid w:val="0038361F"/>
    <w:rsid w:val="00384732"/>
    <w:rsid w:val="00384E6A"/>
    <w:rsid w:val="003852E6"/>
    <w:rsid w:val="003862B7"/>
    <w:rsid w:val="003863DF"/>
    <w:rsid w:val="00386B38"/>
    <w:rsid w:val="00386DD6"/>
    <w:rsid w:val="00390191"/>
    <w:rsid w:val="00392405"/>
    <w:rsid w:val="003931EC"/>
    <w:rsid w:val="0039346E"/>
    <w:rsid w:val="003938A2"/>
    <w:rsid w:val="00393966"/>
    <w:rsid w:val="00394A49"/>
    <w:rsid w:val="0039655B"/>
    <w:rsid w:val="003965E7"/>
    <w:rsid w:val="00396E0A"/>
    <w:rsid w:val="00397384"/>
    <w:rsid w:val="00397BEA"/>
    <w:rsid w:val="00397ECF"/>
    <w:rsid w:val="003A0954"/>
    <w:rsid w:val="003A1571"/>
    <w:rsid w:val="003A1D05"/>
    <w:rsid w:val="003A2708"/>
    <w:rsid w:val="003A29BD"/>
    <w:rsid w:val="003A2A63"/>
    <w:rsid w:val="003A2FE5"/>
    <w:rsid w:val="003A42B7"/>
    <w:rsid w:val="003A4FEE"/>
    <w:rsid w:val="003A5A2C"/>
    <w:rsid w:val="003A606E"/>
    <w:rsid w:val="003A729D"/>
    <w:rsid w:val="003A785C"/>
    <w:rsid w:val="003B077A"/>
    <w:rsid w:val="003B164F"/>
    <w:rsid w:val="003B1CE6"/>
    <w:rsid w:val="003B2939"/>
    <w:rsid w:val="003B2A80"/>
    <w:rsid w:val="003B3967"/>
    <w:rsid w:val="003B40F9"/>
    <w:rsid w:val="003B52B7"/>
    <w:rsid w:val="003B5876"/>
    <w:rsid w:val="003B5965"/>
    <w:rsid w:val="003B5E4A"/>
    <w:rsid w:val="003B6185"/>
    <w:rsid w:val="003B64A2"/>
    <w:rsid w:val="003B65FF"/>
    <w:rsid w:val="003B6B32"/>
    <w:rsid w:val="003B7863"/>
    <w:rsid w:val="003B7F9F"/>
    <w:rsid w:val="003C02E0"/>
    <w:rsid w:val="003C06C2"/>
    <w:rsid w:val="003C0EB0"/>
    <w:rsid w:val="003C19A1"/>
    <w:rsid w:val="003C1C9F"/>
    <w:rsid w:val="003C2455"/>
    <w:rsid w:val="003C33B8"/>
    <w:rsid w:val="003C37D3"/>
    <w:rsid w:val="003C3E95"/>
    <w:rsid w:val="003C40C7"/>
    <w:rsid w:val="003C41A3"/>
    <w:rsid w:val="003C603E"/>
    <w:rsid w:val="003C6D92"/>
    <w:rsid w:val="003C7208"/>
    <w:rsid w:val="003C7B44"/>
    <w:rsid w:val="003D166A"/>
    <w:rsid w:val="003D2AA3"/>
    <w:rsid w:val="003D2EA7"/>
    <w:rsid w:val="003D3687"/>
    <w:rsid w:val="003D3786"/>
    <w:rsid w:val="003D37C2"/>
    <w:rsid w:val="003D3D54"/>
    <w:rsid w:val="003D473E"/>
    <w:rsid w:val="003D4B82"/>
    <w:rsid w:val="003D5C06"/>
    <w:rsid w:val="003D6823"/>
    <w:rsid w:val="003D6D6D"/>
    <w:rsid w:val="003D6E88"/>
    <w:rsid w:val="003D6F38"/>
    <w:rsid w:val="003D6F52"/>
    <w:rsid w:val="003D76A1"/>
    <w:rsid w:val="003D7B9B"/>
    <w:rsid w:val="003E0404"/>
    <w:rsid w:val="003E166F"/>
    <w:rsid w:val="003E1AE1"/>
    <w:rsid w:val="003E2D77"/>
    <w:rsid w:val="003E31D2"/>
    <w:rsid w:val="003E33A4"/>
    <w:rsid w:val="003E3975"/>
    <w:rsid w:val="003E4F45"/>
    <w:rsid w:val="003E500D"/>
    <w:rsid w:val="003E515B"/>
    <w:rsid w:val="003E5387"/>
    <w:rsid w:val="003E716C"/>
    <w:rsid w:val="003E7E7C"/>
    <w:rsid w:val="003F0F65"/>
    <w:rsid w:val="003F16AB"/>
    <w:rsid w:val="003F2715"/>
    <w:rsid w:val="003F287C"/>
    <w:rsid w:val="003F3211"/>
    <w:rsid w:val="003F366E"/>
    <w:rsid w:val="003F3A07"/>
    <w:rsid w:val="003F3A6B"/>
    <w:rsid w:val="003F4DC5"/>
    <w:rsid w:val="003F4DC8"/>
    <w:rsid w:val="003F5070"/>
    <w:rsid w:val="003F50A6"/>
    <w:rsid w:val="003F544F"/>
    <w:rsid w:val="003F5762"/>
    <w:rsid w:val="003F592F"/>
    <w:rsid w:val="003F68FB"/>
    <w:rsid w:val="003F6B31"/>
    <w:rsid w:val="003F6DCE"/>
    <w:rsid w:val="003F71F2"/>
    <w:rsid w:val="003F7412"/>
    <w:rsid w:val="003F7519"/>
    <w:rsid w:val="0040015E"/>
    <w:rsid w:val="0040067D"/>
    <w:rsid w:val="00400D81"/>
    <w:rsid w:val="00401642"/>
    <w:rsid w:val="004020E2"/>
    <w:rsid w:val="00402FF5"/>
    <w:rsid w:val="0040314D"/>
    <w:rsid w:val="0040370A"/>
    <w:rsid w:val="004049C7"/>
    <w:rsid w:val="00404BDB"/>
    <w:rsid w:val="0040590E"/>
    <w:rsid w:val="00405F06"/>
    <w:rsid w:val="00406045"/>
    <w:rsid w:val="004076E7"/>
    <w:rsid w:val="00410352"/>
    <w:rsid w:val="004108AB"/>
    <w:rsid w:val="00410996"/>
    <w:rsid w:val="00410D02"/>
    <w:rsid w:val="0041138A"/>
    <w:rsid w:val="0041246E"/>
    <w:rsid w:val="0041266E"/>
    <w:rsid w:val="004135A5"/>
    <w:rsid w:val="00413672"/>
    <w:rsid w:val="00413D88"/>
    <w:rsid w:val="00414BE1"/>
    <w:rsid w:val="00415379"/>
    <w:rsid w:val="00416357"/>
    <w:rsid w:val="00416A25"/>
    <w:rsid w:val="00416E4F"/>
    <w:rsid w:val="004170D4"/>
    <w:rsid w:val="00417181"/>
    <w:rsid w:val="00417228"/>
    <w:rsid w:val="00417391"/>
    <w:rsid w:val="00417406"/>
    <w:rsid w:val="0041741E"/>
    <w:rsid w:val="00417522"/>
    <w:rsid w:val="00417DC6"/>
    <w:rsid w:val="00417E88"/>
    <w:rsid w:val="0042030D"/>
    <w:rsid w:val="0042051D"/>
    <w:rsid w:val="0042063D"/>
    <w:rsid w:val="004228A2"/>
    <w:rsid w:val="00422E46"/>
    <w:rsid w:val="0042377B"/>
    <w:rsid w:val="004238D5"/>
    <w:rsid w:val="00425327"/>
    <w:rsid w:val="00425CDE"/>
    <w:rsid w:val="0042602D"/>
    <w:rsid w:val="00426100"/>
    <w:rsid w:val="004265DC"/>
    <w:rsid w:val="004267E1"/>
    <w:rsid w:val="00426DCB"/>
    <w:rsid w:val="00427A02"/>
    <w:rsid w:val="00430261"/>
    <w:rsid w:val="004305AC"/>
    <w:rsid w:val="004311B4"/>
    <w:rsid w:val="00431F83"/>
    <w:rsid w:val="0043210B"/>
    <w:rsid w:val="0043269F"/>
    <w:rsid w:val="0043297A"/>
    <w:rsid w:val="00432E21"/>
    <w:rsid w:val="00433737"/>
    <w:rsid w:val="0043383A"/>
    <w:rsid w:val="00434340"/>
    <w:rsid w:val="00435254"/>
    <w:rsid w:val="00435620"/>
    <w:rsid w:val="00435944"/>
    <w:rsid w:val="00435E69"/>
    <w:rsid w:val="00436527"/>
    <w:rsid w:val="00436873"/>
    <w:rsid w:val="00436FAB"/>
    <w:rsid w:val="0043732B"/>
    <w:rsid w:val="00437B2F"/>
    <w:rsid w:val="00440964"/>
    <w:rsid w:val="00441B02"/>
    <w:rsid w:val="00441B2A"/>
    <w:rsid w:val="00441C71"/>
    <w:rsid w:val="004461C6"/>
    <w:rsid w:val="00446D41"/>
    <w:rsid w:val="00446D69"/>
    <w:rsid w:val="00446DED"/>
    <w:rsid w:val="004471F4"/>
    <w:rsid w:val="00447BA7"/>
    <w:rsid w:val="00447EC1"/>
    <w:rsid w:val="00450F1F"/>
    <w:rsid w:val="0045168A"/>
    <w:rsid w:val="004516FA"/>
    <w:rsid w:val="00451735"/>
    <w:rsid w:val="00451B5C"/>
    <w:rsid w:val="00451D77"/>
    <w:rsid w:val="00452844"/>
    <w:rsid w:val="00453C5B"/>
    <w:rsid w:val="00454229"/>
    <w:rsid w:val="0045446C"/>
    <w:rsid w:val="004554C5"/>
    <w:rsid w:val="00456C01"/>
    <w:rsid w:val="00457B96"/>
    <w:rsid w:val="0046084E"/>
    <w:rsid w:val="00460D61"/>
    <w:rsid w:val="00461320"/>
    <w:rsid w:val="00461A70"/>
    <w:rsid w:val="00462D20"/>
    <w:rsid w:val="004633D2"/>
    <w:rsid w:val="00463658"/>
    <w:rsid w:val="00464A6E"/>
    <w:rsid w:val="0046634D"/>
    <w:rsid w:val="004704AB"/>
    <w:rsid w:val="00470C64"/>
    <w:rsid w:val="00471425"/>
    <w:rsid w:val="004720B1"/>
    <w:rsid w:val="0047240B"/>
    <w:rsid w:val="00475662"/>
    <w:rsid w:val="00476085"/>
    <w:rsid w:val="00476691"/>
    <w:rsid w:val="0048053D"/>
    <w:rsid w:val="0048371E"/>
    <w:rsid w:val="004841C4"/>
    <w:rsid w:val="00484A34"/>
    <w:rsid w:val="00484E7F"/>
    <w:rsid w:val="004858EA"/>
    <w:rsid w:val="00485F4C"/>
    <w:rsid w:val="00486912"/>
    <w:rsid w:val="00487A4B"/>
    <w:rsid w:val="00487B80"/>
    <w:rsid w:val="004905CF"/>
    <w:rsid w:val="004914A8"/>
    <w:rsid w:val="00491971"/>
    <w:rsid w:val="00491A82"/>
    <w:rsid w:val="00491EEB"/>
    <w:rsid w:val="004927AD"/>
    <w:rsid w:val="00493FD1"/>
    <w:rsid w:val="004940AD"/>
    <w:rsid w:val="00494586"/>
    <w:rsid w:val="004947A7"/>
    <w:rsid w:val="00495417"/>
    <w:rsid w:val="0049590F"/>
    <w:rsid w:val="00495FCA"/>
    <w:rsid w:val="004966AC"/>
    <w:rsid w:val="0049674E"/>
    <w:rsid w:val="00497003"/>
    <w:rsid w:val="004A02B8"/>
    <w:rsid w:val="004A0A5F"/>
    <w:rsid w:val="004A0AE0"/>
    <w:rsid w:val="004A1789"/>
    <w:rsid w:val="004A1866"/>
    <w:rsid w:val="004A2BDD"/>
    <w:rsid w:val="004A2E42"/>
    <w:rsid w:val="004A3341"/>
    <w:rsid w:val="004A3D4D"/>
    <w:rsid w:val="004A3DE1"/>
    <w:rsid w:val="004A4293"/>
    <w:rsid w:val="004A4914"/>
    <w:rsid w:val="004A4BAB"/>
    <w:rsid w:val="004A550D"/>
    <w:rsid w:val="004A681F"/>
    <w:rsid w:val="004A6E47"/>
    <w:rsid w:val="004A783B"/>
    <w:rsid w:val="004A7E4E"/>
    <w:rsid w:val="004B017E"/>
    <w:rsid w:val="004B031E"/>
    <w:rsid w:val="004B0409"/>
    <w:rsid w:val="004B05EB"/>
    <w:rsid w:val="004B0999"/>
    <w:rsid w:val="004B1AD6"/>
    <w:rsid w:val="004B3F72"/>
    <w:rsid w:val="004B4213"/>
    <w:rsid w:val="004B5499"/>
    <w:rsid w:val="004B5B70"/>
    <w:rsid w:val="004B64AC"/>
    <w:rsid w:val="004B7D55"/>
    <w:rsid w:val="004C0429"/>
    <w:rsid w:val="004C16B4"/>
    <w:rsid w:val="004C1DEC"/>
    <w:rsid w:val="004C340C"/>
    <w:rsid w:val="004C4A4A"/>
    <w:rsid w:val="004C4BD6"/>
    <w:rsid w:val="004C4E94"/>
    <w:rsid w:val="004C5711"/>
    <w:rsid w:val="004C58E8"/>
    <w:rsid w:val="004C58ED"/>
    <w:rsid w:val="004C68C4"/>
    <w:rsid w:val="004C6A70"/>
    <w:rsid w:val="004C6B4E"/>
    <w:rsid w:val="004C6FE5"/>
    <w:rsid w:val="004C737B"/>
    <w:rsid w:val="004C7ECA"/>
    <w:rsid w:val="004D08C5"/>
    <w:rsid w:val="004D1126"/>
    <w:rsid w:val="004D1B8D"/>
    <w:rsid w:val="004D27D8"/>
    <w:rsid w:val="004D29E5"/>
    <w:rsid w:val="004D2A0A"/>
    <w:rsid w:val="004D339A"/>
    <w:rsid w:val="004D3503"/>
    <w:rsid w:val="004D367A"/>
    <w:rsid w:val="004D4200"/>
    <w:rsid w:val="004D57E2"/>
    <w:rsid w:val="004D5A66"/>
    <w:rsid w:val="004D5F32"/>
    <w:rsid w:val="004D65F2"/>
    <w:rsid w:val="004D751B"/>
    <w:rsid w:val="004D7C27"/>
    <w:rsid w:val="004E0F69"/>
    <w:rsid w:val="004E130D"/>
    <w:rsid w:val="004E1AC8"/>
    <w:rsid w:val="004E1AFC"/>
    <w:rsid w:val="004E1C57"/>
    <w:rsid w:val="004E2316"/>
    <w:rsid w:val="004E2534"/>
    <w:rsid w:val="004E3CFC"/>
    <w:rsid w:val="004E4B62"/>
    <w:rsid w:val="004E4C45"/>
    <w:rsid w:val="004E5FC6"/>
    <w:rsid w:val="004E60BB"/>
    <w:rsid w:val="004E6266"/>
    <w:rsid w:val="004E7868"/>
    <w:rsid w:val="004E79B6"/>
    <w:rsid w:val="004F04D4"/>
    <w:rsid w:val="004F1010"/>
    <w:rsid w:val="004F18A9"/>
    <w:rsid w:val="004F1F43"/>
    <w:rsid w:val="004F2288"/>
    <w:rsid w:val="004F2AEE"/>
    <w:rsid w:val="004F308C"/>
    <w:rsid w:val="004F39C5"/>
    <w:rsid w:val="004F3AC9"/>
    <w:rsid w:val="004F3D1A"/>
    <w:rsid w:val="004F51B8"/>
    <w:rsid w:val="004F587C"/>
    <w:rsid w:val="004F76FB"/>
    <w:rsid w:val="004F7AB5"/>
    <w:rsid w:val="00500357"/>
    <w:rsid w:val="00500929"/>
    <w:rsid w:val="00501867"/>
    <w:rsid w:val="00501A24"/>
    <w:rsid w:val="005025CE"/>
    <w:rsid w:val="0050274D"/>
    <w:rsid w:val="0050313C"/>
    <w:rsid w:val="0050380D"/>
    <w:rsid w:val="005046F0"/>
    <w:rsid w:val="00504EFB"/>
    <w:rsid w:val="005057F1"/>
    <w:rsid w:val="00505AF7"/>
    <w:rsid w:val="00505FBB"/>
    <w:rsid w:val="00506710"/>
    <w:rsid w:val="005067A9"/>
    <w:rsid w:val="00506DAF"/>
    <w:rsid w:val="00510320"/>
    <w:rsid w:val="005117D8"/>
    <w:rsid w:val="005118DF"/>
    <w:rsid w:val="00511D8D"/>
    <w:rsid w:val="00511E15"/>
    <w:rsid w:val="00512DEE"/>
    <w:rsid w:val="00512E80"/>
    <w:rsid w:val="005138BE"/>
    <w:rsid w:val="00513E2C"/>
    <w:rsid w:val="0051425B"/>
    <w:rsid w:val="00514AD6"/>
    <w:rsid w:val="005152B7"/>
    <w:rsid w:val="00515369"/>
    <w:rsid w:val="00515AE3"/>
    <w:rsid w:val="00516EA0"/>
    <w:rsid w:val="00517651"/>
    <w:rsid w:val="00517B42"/>
    <w:rsid w:val="00517C39"/>
    <w:rsid w:val="005203B9"/>
    <w:rsid w:val="00520454"/>
    <w:rsid w:val="005205E1"/>
    <w:rsid w:val="00520610"/>
    <w:rsid w:val="00520662"/>
    <w:rsid w:val="00521117"/>
    <w:rsid w:val="0052166B"/>
    <w:rsid w:val="00521697"/>
    <w:rsid w:val="00521A47"/>
    <w:rsid w:val="00521F44"/>
    <w:rsid w:val="0052231D"/>
    <w:rsid w:val="00522DE6"/>
    <w:rsid w:val="00523957"/>
    <w:rsid w:val="00523FE5"/>
    <w:rsid w:val="00525547"/>
    <w:rsid w:val="00525A2A"/>
    <w:rsid w:val="005262E8"/>
    <w:rsid w:val="005263E8"/>
    <w:rsid w:val="00526721"/>
    <w:rsid w:val="00526A73"/>
    <w:rsid w:val="0052719C"/>
    <w:rsid w:val="00527E74"/>
    <w:rsid w:val="00527EE8"/>
    <w:rsid w:val="00530081"/>
    <w:rsid w:val="00530644"/>
    <w:rsid w:val="00530BAF"/>
    <w:rsid w:val="00531CF8"/>
    <w:rsid w:val="005322DF"/>
    <w:rsid w:val="005331C2"/>
    <w:rsid w:val="00533CF3"/>
    <w:rsid w:val="00534A26"/>
    <w:rsid w:val="00534C52"/>
    <w:rsid w:val="00534D42"/>
    <w:rsid w:val="00535081"/>
    <w:rsid w:val="00535790"/>
    <w:rsid w:val="00536A17"/>
    <w:rsid w:val="00537A08"/>
    <w:rsid w:val="005407F8"/>
    <w:rsid w:val="00540C05"/>
    <w:rsid w:val="00540C55"/>
    <w:rsid w:val="0054151A"/>
    <w:rsid w:val="00541930"/>
    <w:rsid w:val="00541FB7"/>
    <w:rsid w:val="005424C3"/>
    <w:rsid w:val="00542CCF"/>
    <w:rsid w:val="00543781"/>
    <w:rsid w:val="005439D2"/>
    <w:rsid w:val="00543F46"/>
    <w:rsid w:val="00544CF6"/>
    <w:rsid w:val="00546297"/>
    <w:rsid w:val="005462D0"/>
    <w:rsid w:val="005464A1"/>
    <w:rsid w:val="005464EB"/>
    <w:rsid w:val="005467B3"/>
    <w:rsid w:val="00546C08"/>
    <w:rsid w:val="005476F6"/>
    <w:rsid w:val="00547D65"/>
    <w:rsid w:val="00550527"/>
    <w:rsid w:val="0055160E"/>
    <w:rsid w:val="00551C5C"/>
    <w:rsid w:val="005523C7"/>
    <w:rsid w:val="00552654"/>
    <w:rsid w:val="00552B34"/>
    <w:rsid w:val="00553643"/>
    <w:rsid w:val="00553D16"/>
    <w:rsid w:val="00555C95"/>
    <w:rsid w:val="00556C05"/>
    <w:rsid w:val="00557A31"/>
    <w:rsid w:val="00560084"/>
    <w:rsid w:val="005600B9"/>
    <w:rsid w:val="0056077E"/>
    <w:rsid w:val="005612C9"/>
    <w:rsid w:val="00561675"/>
    <w:rsid w:val="00561D0F"/>
    <w:rsid w:val="005624B9"/>
    <w:rsid w:val="00562F4D"/>
    <w:rsid w:val="005631FC"/>
    <w:rsid w:val="00563496"/>
    <w:rsid w:val="00564212"/>
    <w:rsid w:val="00564668"/>
    <w:rsid w:val="00564B05"/>
    <w:rsid w:val="00564DF7"/>
    <w:rsid w:val="00565140"/>
    <w:rsid w:val="005664AB"/>
    <w:rsid w:val="00566C94"/>
    <w:rsid w:val="005672C0"/>
    <w:rsid w:val="0056738B"/>
    <w:rsid w:val="0057117C"/>
    <w:rsid w:val="00571275"/>
    <w:rsid w:val="00571564"/>
    <w:rsid w:val="005716CF"/>
    <w:rsid w:val="005719F7"/>
    <w:rsid w:val="00571EFE"/>
    <w:rsid w:val="00571F41"/>
    <w:rsid w:val="00572DEA"/>
    <w:rsid w:val="00574E9F"/>
    <w:rsid w:val="005752E2"/>
    <w:rsid w:val="0057535E"/>
    <w:rsid w:val="00575657"/>
    <w:rsid w:val="00575BBE"/>
    <w:rsid w:val="00576F1D"/>
    <w:rsid w:val="00577059"/>
    <w:rsid w:val="00577D89"/>
    <w:rsid w:val="00580B37"/>
    <w:rsid w:val="0058190F"/>
    <w:rsid w:val="00581C23"/>
    <w:rsid w:val="005834F5"/>
    <w:rsid w:val="005846F7"/>
    <w:rsid w:val="0058484D"/>
    <w:rsid w:val="00584FC5"/>
    <w:rsid w:val="00585100"/>
    <w:rsid w:val="00585A04"/>
    <w:rsid w:val="00585CED"/>
    <w:rsid w:val="005864E3"/>
    <w:rsid w:val="0058688D"/>
    <w:rsid w:val="00586D2D"/>
    <w:rsid w:val="0058722E"/>
    <w:rsid w:val="00587358"/>
    <w:rsid w:val="00587A0E"/>
    <w:rsid w:val="00587A6D"/>
    <w:rsid w:val="00590232"/>
    <w:rsid w:val="00590240"/>
    <w:rsid w:val="00590C95"/>
    <w:rsid w:val="00591FEF"/>
    <w:rsid w:val="00593369"/>
    <w:rsid w:val="00593799"/>
    <w:rsid w:val="00593E1A"/>
    <w:rsid w:val="005945BA"/>
    <w:rsid w:val="00594A96"/>
    <w:rsid w:val="00594FD1"/>
    <w:rsid w:val="00596796"/>
    <w:rsid w:val="00596EC9"/>
    <w:rsid w:val="005971F9"/>
    <w:rsid w:val="005973F3"/>
    <w:rsid w:val="005A0418"/>
    <w:rsid w:val="005A0676"/>
    <w:rsid w:val="005A084A"/>
    <w:rsid w:val="005A08FF"/>
    <w:rsid w:val="005A1429"/>
    <w:rsid w:val="005A1470"/>
    <w:rsid w:val="005A1588"/>
    <w:rsid w:val="005A17AC"/>
    <w:rsid w:val="005A1D21"/>
    <w:rsid w:val="005A1D9F"/>
    <w:rsid w:val="005A1E70"/>
    <w:rsid w:val="005A298D"/>
    <w:rsid w:val="005A2FE1"/>
    <w:rsid w:val="005A304C"/>
    <w:rsid w:val="005A37FD"/>
    <w:rsid w:val="005A4254"/>
    <w:rsid w:val="005A4392"/>
    <w:rsid w:val="005A557C"/>
    <w:rsid w:val="005A631C"/>
    <w:rsid w:val="005A64C4"/>
    <w:rsid w:val="005A663D"/>
    <w:rsid w:val="005A6A14"/>
    <w:rsid w:val="005A6BFC"/>
    <w:rsid w:val="005A6E36"/>
    <w:rsid w:val="005A6F42"/>
    <w:rsid w:val="005A74C4"/>
    <w:rsid w:val="005B04BF"/>
    <w:rsid w:val="005B0C4A"/>
    <w:rsid w:val="005B164B"/>
    <w:rsid w:val="005B29D2"/>
    <w:rsid w:val="005B35B8"/>
    <w:rsid w:val="005B3909"/>
    <w:rsid w:val="005B3F9D"/>
    <w:rsid w:val="005B44C1"/>
    <w:rsid w:val="005B4AE6"/>
    <w:rsid w:val="005B54AC"/>
    <w:rsid w:val="005B7C05"/>
    <w:rsid w:val="005C0B28"/>
    <w:rsid w:val="005C114D"/>
    <w:rsid w:val="005C24A2"/>
    <w:rsid w:val="005C3B2C"/>
    <w:rsid w:val="005C40E6"/>
    <w:rsid w:val="005C4282"/>
    <w:rsid w:val="005C4290"/>
    <w:rsid w:val="005C4505"/>
    <w:rsid w:val="005C47AD"/>
    <w:rsid w:val="005C4B7D"/>
    <w:rsid w:val="005C53F8"/>
    <w:rsid w:val="005C5668"/>
    <w:rsid w:val="005C57CD"/>
    <w:rsid w:val="005C5DE6"/>
    <w:rsid w:val="005C5E39"/>
    <w:rsid w:val="005C62C8"/>
    <w:rsid w:val="005C7083"/>
    <w:rsid w:val="005C7382"/>
    <w:rsid w:val="005C742F"/>
    <w:rsid w:val="005C7663"/>
    <w:rsid w:val="005D28E6"/>
    <w:rsid w:val="005D2906"/>
    <w:rsid w:val="005D2AEB"/>
    <w:rsid w:val="005D2E95"/>
    <w:rsid w:val="005D33A3"/>
    <w:rsid w:val="005D3E69"/>
    <w:rsid w:val="005D446D"/>
    <w:rsid w:val="005D500D"/>
    <w:rsid w:val="005D6019"/>
    <w:rsid w:val="005D646E"/>
    <w:rsid w:val="005D6DE0"/>
    <w:rsid w:val="005D76E7"/>
    <w:rsid w:val="005E0907"/>
    <w:rsid w:val="005E0921"/>
    <w:rsid w:val="005E09BE"/>
    <w:rsid w:val="005E11EC"/>
    <w:rsid w:val="005E12EF"/>
    <w:rsid w:val="005E21B7"/>
    <w:rsid w:val="005E2240"/>
    <w:rsid w:val="005E2776"/>
    <w:rsid w:val="005E3210"/>
    <w:rsid w:val="005E32C1"/>
    <w:rsid w:val="005E3461"/>
    <w:rsid w:val="005E35E5"/>
    <w:rsid w:val="005E3ED2"/>
    <w:rsid w:val="005E3FE4"/>
    <w:rsid w:val="005E4057"/>
    <w:rsid w:val="005E5985"/>
    <w:rsid w:val="005E5CA2"/>
    <w:rsid w:val="005E5CB7"/>
    <w:rsid w:val="005E67F8"/>
    <w:rsid w:val="005E7D80"/>
    <w:rsid w:val="005F040F"/>
    <w:rsid w:val="005F0CD6"/>
    <w:rsid w:val="005F1939"/>
    <w:rsid w:val="005F1E3B"/>
    <w:rsid w:val="005F2061"/>
    <w:rsid w:val="005F20D5"/>
    <w:rsid w:val="005F3279"/>
    <w:rsid w:val="005F394D"/>
    <w:rsid w:val="005F3C92"/>
    <w:rsid w:val="005F3D15"/>
    <w:rsid w:val="005F4429"/>
    <w:rsid w:val="005F4BAC"/>
    <w:rsid w:val="005F58EA"/>
    <w:rsid w:val="005F5E75"/>
    <w:rsid w:val="005F615A"/>
    <w:rsid w:val="005F68CD"/>
    <w:rsid w:val="005F6DAE"/>
    <w:rsid w:val="005F78A5"/>
    <w:rsid w:val="005F78D6"/>
    <w:rsid w:val="0060019D"/>
    <w:rsid w:val="00600847"/>
    <w:rsid w:val="006008ED"/>
    <w:rsid w:val="0060093E"/>
    <w:rsid w:val="00600A85"/>
    <w:rsid w:val="006018F9"/>
    <w:rsid w:val="00603DA3"/>
    <w:rsid w:val="00604B8E"/>
    <w:rsid w:val="00604D2A"/>
    <w:rsid w:val="00605865"/>
    <w:rsid w:val="00605A5D"/>
    <w:rsid w:val="00605E48"/>
    <w:rsid w:val="0060667A"/>
    <w:rsid w:val="006066DC"/>
    <w:rsid w:val="006066E4"/>
    <w:rsid w:val="00607526"/>
    <w:rsid w:val="0060789E"/>
    <w:rsid w:val="0061004A"/>
    <w:rsid w:val="00610221"/>
    <w:rsid w:val="0061053D"/>
    <w:rsid w:val="006113AE"/>
    <w:rsid w:val="00611683"/>
    <w:rsid w:val="006117D3"/>
    <w:rsid w:val="00611923"/>
    <w:rsid w:val="006121C5"/>
    <w:rsid w:val="0061348C"/>
    <w:rsid w:val="00614515"/>
    <w:rsid w:val="006148D7"/>
    <w:rsid w:val="00614C64"/>
    <w:rsid w:val="00615400"/>
    <w:rsid w:val="0061666C"/>
    <w:rsid w:val="00616DFA"/>
    <w:rsid w:val="00620165"/>
    <w:rsid w:val="0062031D"/>
    <w:rsid w:val="006211A4"/>
    <w:rsid w:val="00621D07"/>
    <w:rsid w:val="00622B34"/>
    <w:rsid w:val="00622E6D"/>
    <w:rsid w:val="00624A59"/>
    <w:rsid w:val="00624F13"/>
    <w:rsid w:val="006257D5"/>
    <w:rsid w:val="00626B6A"/>
    <w:rsid w:val="00626EF4"/>
    <w:rsid w:val="00627448"/>
    <w:rsid w:val="00630049"/>
    <w:rsid w:val="0063015B"/>
    <w:rsid w:val="00630361"/>
    <w:rsid w:val="00630DDC"/>
    <w:rsid w:val="00630F16"/>
    <w:rsid w:val="00630F77"/>
    <w:rsid w:val="00631085"/>
    <w:rsid w:val="00631267"/>
    <w:rsid w:val="00631838"/>
    <w:rsid w:val="00632419"/>
    <w:rsid w:val="0063242A"/>
    <w:rsid w:val="00632546"/>
    <w:rsid w:val="0063282A"/>
    <w:rsid w:val="00632CE4"/>
    <w:rsid w:val="00632EF8"/>
    <w:rsid w:val="006335A8"/>
    <w:rsid w:val="00635325"/>
    <w:rsid w:val="00635B02"/>
    <w:rsid w:val="00635CF3"/>
    <w:rsid w:val="006366CE"/>
    <w:rsid w:val="00636868"/>
    <w:rsid w:val="00636887"/>
    <w:rsid w:val="00636BB0"/>
    <w:rsid w:val="00637008"/>
    <w:rsid w:val="00637B9C"/>
    <w:rsid w:val="00637BB0"/>
    <w:rsid w:val="00637DDD"/>
    <w:rsid w:val="00640116"/>
    <w:rsid w:val="00640723"/>
    <w:rsid w:val="006409C6"/>
    <w:rsid w:val="00640DB8"/>
    <w:rsid w:val="00640DFA"/>
    <w:rsid w:val="006410AD"/>
    <w:rsid w:val="0064302C"/>
    <w:rsid w:val="0064325B"/>
    <w:rsid w:val="006432F8"/>
    <w:rsid w:val="00643947"/>
    <w:rsid w:val="006439F4"/>
    <w:rsid w:val="006441CC"/>
    <w:rsid w:val="00644C70"/>
    <w:rsid w:val="00644D08"/>
    <w:rsid w:val="0064601A"/>
    <w:rsid w:val="00646B0E"/>
    <w:rsid w:val="00646BD7"/>
    <w:rsid w:val="00646CF8"/>
    <w:rsid w:val="00647BC7"/>
    <w:rsid w:val="006501A9"/>
    <w:rsid w:val="00650465"/>
    <w:rsid w:val="00651E0A"/>
    <w:rsid w:val="00652BB3"/>
    <w:rsid w:val="00653C99"/>
    <w:rsid w:val="00654CFA"/>
    <w:rsid w:val="00655877"/>
    <w:rsid w:val="00656321"/>
    <w:rsid w:val="00660E0D"/>
    <w:rsid w:val="00660FB4"/>
    <w:rsid w:val="0066182F"/>
    <w:rsid w:val="00661CA9"/>
    <w:rsid w:val="00662992"/>
    <w:rsid w:val="00662BB0"/>
    <w:rsid w:val="0066353E"/>
    <w:rsid w:val="00663588"/>
    <w:rsid w:val="00663F25"/>
    <w:rsid w:val="0066477F"/>
    <w:rsid w:val="00666DE8"/>
    <w:rsid w:val="006674BE"/>
    <w:rsid w:val="0067128C"/>
    <w:rsid w:val="00671749"/>
    <w:rsid w:val="00671F05"/>
    <w:rsid w:val="00671F37"/>
    <w:rsid w:val="00672DFF"/>
    <w:rsid w:val="00672FA9"/>
    <w:rsid w:val="0067314D"/>
    <w:rsid w:val="00673212"/>
    <w:rsid w:val="0067408C"/>
    <w:rsid w:val="0067483D"/>
    <w:rsid w:val="0067496E"/>
    <w:rsid w:val="00674A97"/>
    <w:rsid w:val="00674FC5"/>
    <w:rsid w:val="0067503D"/>
    <w:rsid w:val="006751BF"/>
    <w:rsid w:val="006763CD"/>
    <w:rsid w:val="00680BE1"/>
    <w:rsid w:val="0068198D"/>
    <w:rsid w:val="00681F2F"/>
    <w:rsid w:val="00682896"/>
    <w:rsid w:val="006831AD"/>
    <w:rsid w:val="00683F8B"/>
    <w:rsid w:val="00684061"/>
    <w:rsid w:val="00684605"/>
    <w:rsid w:val="00684F2D"/>
    <w:rsid w:val="00684FD0"/>
    <w:rsid w:val="00684FEE"/>
    <w:rsid w:val="006900D2"/>
    <w:rsid w:val="00690247"/>
    <w:rsid w:val="00690C77"/>
    <w:rsid w:val="00691461"/>
    <w:rsid w:val="00691816"/>
    <w:rsid w:val="0069221F"/>
    <w:rsid w:val="00692A2D"/>
    <w:rsid w:val="00692A79"/>
    <w:rsid w:val="00692BB5"/>
    <w:rsid w:val="00692D8C"/>
    <w:rsid w:val="00692DF0"/>
    <w:rsid w:val="00692FD1"/>
    <w:rsid w:val="00693200"/>
    <w:rsid w:val="00693902"/>
    <w:rsid w:val="006940F0"/>
    <w:rsid w:val="006945F1"/>
    <w:rsid w:val="00694762"/>
    <w:rsid w:val="00694861"/>
    <w:rsid w:val="0069514D"/>
    <w:rsid w:val="0069573C"/>
    <w:rsid w:val="0069630D"/>
    <w:rsid w:val="006971EE"/>
    <w:rsid w:val="006979DC"/>
    <w:rsid w:val="00697C1A"/>
    <w:rsid w:val="00697FD8"/>
    <w:rsid w:val="006A0326"/>
    <w:rsid w:val="006A0BA0"/>
    <w:rsid w:val="006A2F55"/>
    <w:rsid w:val="006A2F77"/>
    <w:rsid w:val="006A3150"/>
    <w:rsid w:val="006A32A7"/>
    <w:rsid w:val="006A3E65"/>
    <w:rsid w:val="006A3F35"/>
    <w:rsid w:val="006A3FE5"/>
    <w:rsid w:val="006A4F0D"/>
    <w:rsid w:val="006A4F4B"/>
    <w:rsid w:val="006A4FE0"/>
    <w:rsid w:val="006A5060"/>
    <w:rsid w:val="006A5ACA"/>
    <w:rsid w:val="006A6A36"/>
    <w:rsid w:val="006A73C4"/>
    <w:rsid w:val="006A76CA"/>
    <w:rsid w:val="006A76DF"/>
    <w:rsid w:val="006A7B7B"/>
    <w:rsid w:val="006B06E8"/>
    <w:rsid w:val="006B2750"/>
    <w:rsid w:val="006B349D"/>
    <w:rsid w:val="006B3E80"/>
    <w:rsid w:val="006B4D7F"/>
    <w:rsid w:val="006B7645"/>
    <w:rsid w:val="006B79C6"/>
    <w:rsid w:val="006C070B"/>
    <w:rsid w:val="006C159B"/>
    <w:rsid w:val="006C1682"/>
    <w:rsid w:val="006C17D6"/>
    <w:rsid w:val="006C1DE1"/>
    <w:rsid w:val="006C2CCD"/>
    <w:rsid w:val="006C39C4"/>
    <w:rsid w:val="006C3F7C"/>
    <w:rsid w:val="006C494B"/>
    <w:rsid w:val="006C5113"/>
    <w:rsid w:val="006C711C"/>
    <w:rsid w:val="006D0021"/>
    <w:rsid w:val="006D0552"/>
    <w:rsid w:val="006D0758"/>
    <w:rsid w:val="006D0A55"/>
    <w:rsid w:val="006D0AEB"/>
    <w:rsid w:val="006D0F43"/>
    <w:rsid w:val="006D0FBB"/>
    <w:rsid w:val="006D1EF6"/>
    <w:rsid w:val="006D2CCC"/>
    <w:rsid w:val="006D3797"/>
    <w:rsid w:val="006D3E43"/>
    <w:rsid w:val="006D43AE"/>
    <w:rsid w:val="006D4FAE"/>
    <w:rsid w:val="006D72AA"/>
    <w:rsid w:val="006D76F0"/>
    <w:rsid w:val="006D78CE"/>
    <w:rsid w:val="006D7AEF"/>
    <w:rsid w:val="006E2017"/>
    <w:rsid w:val="006E41CC"/>
    <w:rsid w:val="006E4901"/>
    <w:rsid w:val="006E4C1D"/>
    <w:rsid w:val="006E601E"/>
    <w:rsid w:val="006E633C"/>
    <w:rsid w:val="006E64E0"/>
    <w:rsid w:val="006E7BDA"/>
    <w:rsid w:val="006F0133"/>
    <w:rsid w:val="006F0264"/>
    <w:rsid w:val="006F04B2"/>
    <w:rsid w:val="006F0A1B"/>
    <w:rsid w:val="006F0D60"/>
    <w:rsid w:val="006F1A4C"/>
    <w:rsid w:val="006F1E93"/>
    <w:rsid w:val="006F1FA2"/>
    <w:rsid w:val="006F26F1"/>
    <w:rsid w:val="006F29C7"/>
    <w:rsid w:val="006F2EF5"/>
    <w:rsid w:val="006F31BA"/>
    <w:rsid w:val="006F4011"/>
    <w:rsid w:val="006F455D"/>
    <w:rsid w:val="006F6741"/>
    <w:rsid w:val="006F6CDC"/>
    <w:rsid w:val="006F78CE"/>
    <w:rsid w:val="006F7E61"/>
    <w:rsid w:val="0070092D"/>
    <w:rsid w:val="00700BF9"/>
    <w:rsid w:val="00701A48"/>
    <w:rsid w:val="00701D54"/>
    <w:rsid w:val="00702B7A"/>
    <w:rsid w:val="00703379"/>
    <w:rsid w:val="007038B9"/>
    <w:rsid w:val="007046A2"/>
    <w:rsid w:val="00710CD9"/>
    <w:rsid w:val="00711B43"/>
    <w:rsid w:val="0071214E"/>
    <w:rsid w:val="007125F8"/>
    <w:rsid w:val="007135DC"/>
    <w:rsid w:val="007148A0"/>
    <w:rsid w:val="00714955"/>
    <w:rsid w:val="00717DC2"/>
    <w:rsid w:val="007203DE"/>
    <w:rsid w:val="007205C3"/>
    <w:rsid w:val="00720956"/>
    <w:rsid w:val="00720AD3"/>
    <w:rsid w:val="00720ECA"/>
    <w:rsid w:val="007227A6"/>
    <w:rsid w:val="00722E02"/>
    <w:rsid w:val="0072365B"/>
    <w:rsid w:val="00723C9B"/>
    <w:rsid w:val="0072404F"/>
    <w:rsid w:val="00724DF2"/>
    <w:rsid w:val="0072549E"/>
    <w:rsid w:val="00725B23"/>
    <w:rsid w:val="00725EE6"/>
    <w:rsid w:val="00725F44"/>
    <w:rsid w:val="0072678B"/>
    <w:rsid w:val="00727700"/>
    <w:rsid w:val="00727BA1"/>
    <w:rsid w:val="00730EFD"/>
    <w:rsid w:val="00730FD7"/>
    <w:rsid w:val="00731241"/>
    <w:rsid w:val="007319B6"/>
    <w:rsid w:val="00731AA0"/>
    <w:rsid w:val="0073298A"/>
    <w:rsid w:val="00732B44"/>
    <w:rsid w:val="00732DB3"/>
    <w:rsid w:val="00735C03"/>
    <w:rsid w:val="00736396"/>
    <w:rsid w:val="0073653B"/>
    <w:rsid w:val="00736A70"/>
    <w:rsid w:val="007370CA"/>
    <w:rsid w:val="007372B8"/>
    <w:rsid w:val="0073753C"/>
    <w:rsid w:val="0073757A"/>
    <w:rsid w:val="007403A7"/>
    <w:rsid w:val="00741C22"/>
    <w:rsid w:val="00741D38"/>
    <w:rsid w:val="00743186"/>
    <w:rsid w:val="00743459"/>
    <w:rsid w:val="0074373B"/>
    <w:rsid w:val="00744588"/>
    <w:rsid w:val="00744993"/>
    <w:rsid w:val="00745CB2"/>
    <w:rsid w:val="00745FB3"/>
    <w:rsid w:val="0074740C"/>
    <w:rsid w:val="00747684"/>
    <w:rsid w:val="00747DC5"/>
    <w:rsid w:val="00750C34"/>
    <w:rsid w:val="00751B42"/>
    <w:rsid w:val="00751BB3"/>
    <w:rsid w:val="00751E46"/>
    <w:rsid w:val="00752619"/>
    <w:rsid w:val="00753E49"/>
    <w:rsid w:val="00753F19"/>
    <w:rsid w:val="0075427B"/>
    <w:rsid w:val="00754D6A"/>
    <w:rsid w:val="007554F0"/>
    <w:rsid w:val="0075562C"/>
    <w:rsid w:val="00757835"/>
    <w:rsid w:val="007579CF"/>
    <w:rsid w:val="007603DC"/>
    <w:rsid w:val="007605DF"/>
    <w:rsid w:val="0076068F"/>
    <w:rsid w:val="00760D7C"/>
    <w:rsid w:val="0076121E"/>
    <w:rsid w:val="00761338"/>
    <w:rsid w:val="00761AC9"/>
    <w:rsid w:val="007628D2"/>
    <w:rsid w:val="00762937"/>
    <w:rsid w:val="007629F6"/>
    <w:rsid w:val="00762B23"/>
    <w:rsid w:val="0076318A"/>
    <w:rsid w:val="0076337F"/>
    <w:rsid w:val="00763715"/>
    <w:rsid w:val="00763A6D"/>
    <w:rsid w:val="00765190"/>
    <w:rsid w:val="007659DC"/>
    <w:rsid w:val="00766536"/>
    <w:rsid w:val="007700CD"/>
    <w:rsid w:val="00770A2E"/>
    <w:rsid w:val="00770B5E"/>
    <w:rsid w:val="00770D22"/>
    <w:rsid w:val="00770FA9"/>
    <w:rsid w:val="0077297B"/>
    <w:rsid w:val="00773119"/>
    <w:rsid w:val="0077468E"/>
    <w:rsid w:val="00774B4B"/>
    <w:rsid w:val="00776DD7"/>
    <w:rsid w:val="00777D5E"/>
    <w:rsid w:val="007801A9"/>
    <w:rsid w:val="007805E9"/>
    <w:rsid w:val="00781161"/>
    <w:rsid w:val="00781933"/>
    <w:rsid w:val="00781B98"/>
    <w:rsid w:val="00783057"/>
    <w:rsid w:val="00785312"/>
    <w:rsid w:val="00785BE3"/>
    <w:rsid w:val="00785D44"/>
    <w:rsid w:val="007876EB"/>
    <w:rsid w:val="00787837"/>
    <w:rsid w:val="007878DB"/>
    <w:rsid w:val="00790315"/>
    <w:rsid w:val="0079032F"/>
    <w:rsid w:val="007916E6"/>
    <w:rsid w:val="00791CA9"/>
    <w:rsid w:val="00791EA5"/>
    <w:rsid w:val="00792556"/>
    <w:rsid w:val="0079309A"/>
    <w:rsid w:val="00793713"/>
    <w:rsid w:val="00793B98"/>
    <w:rsid w:val="007940B8"/>
    <w:rsid w:val="00794653"/>
    <w:rsid w:val="00794D46"/>
    <w:rsid w:val="00794F51"/>
    <w:rsid w:val="00795416"/>
    <w:rsid w:val="00795983"/>
    <w:rsid w:val="00796BF1"/>
    <w:rsid w:val="00796FD7"/>
    <w:rsid w:val="007A021A"/>
    <w:rsid w:val="007A057F"/>
    <w:rsid w:val="007A0881"/>
    <w:rsid w:val="007A08D0"/>
    <w:rsid w:val="007A0A4B"/>
    <w:rsid w:val="007A2178"/>
    <w:rsid w:val="007A2797"/>
    <w:rsid w:val="007A4B20"/>
    <w:rsid w:val="007A5050"/>
    <w:rsid w:val="007A5FBF"/>
    <w:rsid w:val="007A61B1"/>
    <w:rsid w:val="007A62CA"/>
    <w:rsid w:val="007A64FA"/>
    <w:rsid w:val="007B06CC"/>
    <w:rsid w:val="007B0CF9"/>
    <w:rsid w:val="007B1117"/>
    <w:rsid w:val="007B1381"/>
    <w:rsid w:val="007B1A8F"/>
    <w:rsid w:val="007B1B18"/>
    <w:rsid w:val="007B1F50"/>
    <w:rsid w:val="007B2509"/>
    <w:rsid w:val="007B36C0"/>
    <w:rsid w:val="007B4164"/>
    <w:rsid w:val="007B50EB"/>
    <w:rsid w:val="007B5348"/>
    <w:rsid w:val="007B5C4D"/>
    <w:rsid w:val="007B78D5"/>
    <w:rsid w:val="007B7A71"/>
    <w:rsid w:val="007C1C96"/>
    <w:rsid w:val="007C40EC"/>
    <w:rsid w:val="007C41FB"/>
    <w:rsid w:val="007D03EC"/>
    <w:rsid w:val="007D0DC2"/>
    <w:rsid w:val="007D0E95"/>
    <w:rsid w:val="007D1B47"/>
    <w:rsid w:val="007D2753"/>
    <w:rsid w:val="007D2F61"/>
    <w:rsid w:val="007D3238"/>
    <w:rsid w:val="007D32A0"/>
    <w:rsid w:val="007D37A7"/>
    <w:rsid w:val="007D4221"/>
    <w:rsid w:val="007D4395"/>
    <w:rsid w:val="007D451E"/>
    <w:rsid w:val="007D4758"/>
    <w:rsid w:val="007D5CC9"/>
    <w:rsid w:val="007D6527"/>
    <w:rsid w:val="007D6766"/>
    <w:rsid w:val="007D69E8"/>
    <w:rsid w:val="007D765D"/>
    <w:rsid w:val="007D77E5"/>
    <w:rsid w:val="007E07EE"/>
    <w:rsid w:val="007E1463"/>
    <w:rsid w:val="007E4F54"/>
    <w:rsid w:val="007E4F81"/>
    <w:rsid w:val="007E595A"/>
    <w:rsid w:val="007E6179"/>
    <w:rsid w:val="007E6374"/>
    <w:rsid w:val="007E6BC6"/>
    <w:rsid w:val="007E7913"/>
    <w:rsid w:val="007F17A4"/>
    <w:rsid w:val="007F23D1"/>
    <w:rsid w:val="007F2DA9"/>
    <w:rsid w:val="007F300F"/>
    <w:rsid w:val="007F3371"/>
    <w:rsid w:val="007F3D2E"/>
    <w:rsid w:val="007F3F37"/>
    <w:rsid w:val="007F4DBE"/>
    <w:rsid w:val="007F51F5"/>
    <w:rsid w:val="007F58D6"/>
    <w:rsid w:val="007F6D73"/>
    <w:rsid w:val="007F7E05"/>
    <w:rsid w:val="0080037A"/>
    <w:rsid w:val="00800674"/>
    <w:rsid w:val="00800C84"/>
    <w:rsid w:val="00801B7B"/>
    <w:rsid w:val="00801C2B"/>
    <w:rsid w:val="00801FBE"/>
    <w:rsid w:val="008025FE"/>
    <w:rsid w:val="00802CEC"/>
    <w:rsid w:val="0080463D"/>
    <w:rsid w:val="00804838"/>
    <w:rsid w:val="00805427"/>
    <w:rsid w:val="00805872"/>
    <w:rsid w:val="00805EAD"/>
    <w:rsid w:val="00806255"/>
    <w:rsid w:val="008063F1"/>
    <w:rsid w:val="008064B7"/>
    <w:rsid w:val="008068E3"/>
    <w:rsid w:val="00806CA1"/>
    <w:rsid w:val="00806EB5"/>
    <w:rsid w:val="0080755C"/>
    <w:rsid w:val="008102BA"/>
    <w:rsid w:val="0081097A"/>
    <w:rsid w:val="00810B20"/>
    <w:rsid w:val="00810BA5"/>
    <w:rsid w:val="00810BED"/>
    <w:rsid w:val="00810DBB"/>
    <w:rsid w:val="008111AD"/>
    <w:rsid w:val="00812616"/>
    <w:rsid w:val="0081288A"/>
    <w:rsid w:val="008133EC"/>
    <w:rsid w:val="00814842"/>
    <w:rsid w:val="00815348"/>
    <w:rsid w:val="00815EC3"/>
    <w:rsid w:val="00816111"/>
    <w:rsid w:val="008167D7"/>
    <w:rsid w:val="00817939"/>
    <w:rsid w:val="00817B75"/>
    <w:rsid w:val="00817EE7"/>
    <w:rsid w:val="00820028"/>
    <w:rsid w:val="00822F1F"/>
    <w:rsid w:val="008239BE"/>
    <w:rsid w:val="00823F42"/>
    <w:rsid w:val="00823FF6"/>
    <w:rsid w:val="0082493C"/>
    <w:rsid w:val="00824CAB"/>
    <w:rsid w:val="00825BEB"/>
    <w:rsid w:val="00825D8E"/>
    <w:rsid w:val="00826088"/>
    <w:rsid w:val="0082611E"/>
    <w:rsid w:val="008261ED"/>
    <w:rsid w:val="008264EA"/>
    <w:rsid w:val="00826A9B"/>
    <w:rsid w:val="00830907"/>
    <w:rsid w:val="0083168E"/>
    <w:rsid w:val="008317FD"/>
    <w:rsid w:val="00831839"/>
    <w:rsid w:val="008319CC"/>
    <w:rsid w:val="00833D67"/>
    <w:rsid w:val="008345F8"/>
    <w:rsid w:val="008355C2"/>
    <w:rsid w:val="00835633"/>
    <w:rsid w:val="00835857"/>
    <w:rsid w:val="0083593F"/>
    <w:rsid w:val="008367A3"/>
    <w:rsid w:val="00836FB8"/>
    <w:rsid w:val="00837BB1"/>
    <w:rsid w:val="0084026C"/>
    <w:rsid w:val="00841B9A"/>
    <w:rsid w:val="008420D0"/>
    <w:rsid w:val="00842EF8"/>
    <w:rsid w:val="00843105"/>
    <w:rsid w:val="00843CA7"/>
    <w:rsid w:val="00844D80"/>
    <w:rsid w:val="00845173"/>
    <w:rsid w:val="008454AB"/>
    <w:rsid w:val="00845898"/>
    <w:rsid w:val="00846105"/>
    <w:rsid w:val="008461B2"/>
    <w:rsid w:val="008464DE"/>
    <w:rsid w:val="00846701"/>
    <w:rsid w:val="00847953"/>
    <w:rsid w:val="00847CCF"/>
    <w:rsid w:val="008506E6"/>
    <w:rsid w:val="0085174C"/>
    <w:rsid w:val="0085177D"/>
    <w:rsid w:val="00853622"/>
    <w:rsid w:val="00853634"/>
    <w:rsid w:val="00854929"/>
    <w:rsid w:val="00854C62"/>
    <w:rsid w:val="00854F04"/>
    <w:rsid w:val="00854F44"/>
    <w:rsid w:val="008554D1"/>
    <w:rsid w:val="008559B1"/>
    <w:rsid w:val="00856123"/>
    <w:rsid w:val="008566E9"/>
    <w:rsid w:val="00857A44"/>
    <w:rsid w:val="008603F0"/>
    <w:rsid w:val="00860CB6"/>
    <w:rsid w:val="008612DE"/>
    <w:rsid w:val="00861877"/>
    <w:rsid w:val="00861D65"/>
    <w:rsid w:val="008626BA"/>
    <w:rsid w:val="00863019"/>
    <w:rsid w:val="00865A5B"/>
    <w:rsid w:val="00865A67"/>
    <w:rsid w:val="00866373"/>
    <w:rsid w:val="0086641F"/>
    <w:rsid w:val="008666D2"/>
    <w:rsid w:val="008679B2"/>
    <w:rsid w:val="008703B4"/>
    <w:rsid w:val="008719CF"/>
    <w:rsid w:val="00872C40"/>
    <w:rsid w:val="00873068"/>
    <w:rsid w:val="00874040"/>
    <w:rsid w:val="008741C6"/>
    <w:rsid w:val="00874421"/>
    <w:rsid w:val="0087443C"/>
    <w:rsid w:val="00874855"/>
    <w:rsid w:val="0087493D"/>
    <w:rsid w:val="00874C99"/>
    <w:rsid w:val="00874D17"/>
    <w:rsid w:val="00876618"/>
    <w:rsid w:val="00876D28"/>
    <w:rsid w:val="00876DED"/>
    <w:rsid w:val="008778F0"/>
    <w:rsid w:val="00877DB3"/>
    <w:rsid w:val="00880117"/>
    <w:rsid w:val="00880A65"/>
    <w:rsid w:val="00881086"/>
    <w:rsid w:val="008816F7"/>
    <w:rsid w:val="00881D7E"/>
    <w:rsid w:val="00881EF3"/>
    <w:rsid w:val="00882B04"/>
    <w:rsid w:val="00882F48"/>
    <w:rsid w:val="008833BD"/>
    <w:rsid w:val="00884EB7"/>
    <w:rsid w:val="008906E5"/>
    <w:rsid w:val="0089095D"/>
    <w:rsid w:val="008926AD"/>
    <w:rsid w:val="00892771"/>
    <w:rsid w:val="008931B4"/>
    <w:rsid w:val="008933F7"/>
    <w:rsid w:val="00893503"/>
    <w:rsid w:val="00893717"/>
    <w:rsid w:val="008942E6"/>
    <w:rsid w:val="00895B13"/>
    <w:rsid w:val="00895BF8"/>
    <w:rsid w:val="008960EE"/>
    <w:rsid w:val="008965BF"/>
    <w:rsid w:val="00896B3F"/>
    <w:rsid w:val="008974C8"/>
    <w:rsid w:val="008978CA"/>
    <w:rsid w:val="00897E31"/>
    <w:rsid w:val="00897F09"/>
    <w:rsid w:val="008A1977"/>
    <w:rsid w:val="008A1994"/>
    <w:rsid w:val="008A1AC8"/>
    <w:rsid w:val="008A2DE8"/>
    <w:rsid w:val="008A31A6"/>
    <w:rsid w:val="008A34CB"/>
    <w:rsid w:val="008A380F"/>
    <w:rsid w:val="008A39D7"/>
    <w:rsid w:val="008A3ED9"/>
    <w:rsid w:val="008A41EC"/>
    <w:rsid w:val="008A5317"/>
    <w:rsid w:val="008A5599"/>
    <w:rsid w:val="008A595C"/>
    <w:rsid w:val="008A5A4C"/>
    <w:rsid w:val="008A60CF"/>
    <w:rsid w:val="008A66A8"/>
    <w:rsid w:val="008A6D85"/>
    <w:rsid w:val="008A7388"/>
    <w:rsid w:val="008A7F25"/>
    <w:rsid w:val="008B04B3"/>
    <w:rsid w:val="008B0548"/>
    <w:rsid w:val="008B06E3"/>
    <w:rsid w:val="008B1E8E"/>
    <w:rsid w:val="008B1EE0"/>
    <w:rsid w:val="008B2A78"/>
    <w:rsid w:val="008B2F13"/>
    <w:rsid w:val="008B39A8"/>
    <w:rsid w:val="008B3F91"/>
    <w:rsid w:val="008B7055"/>
    <w:rsid w:val="008B7E63"/>
    <w:rsid w:val="008C0845"/>
    <w:rsid w:val="008C0F66"/>
    <w:rsid w:val="008C1273"/>
    <w:rsid w:val="008C16BF"/>
    <w:rsid w:val="008C16E6"/>
    <w:rsid w:val="008C1797"/>
    <w:rsid w:val="008C1B23"/>
    <w:rsid w:val="008C249A"/>
    <w:rsid w:val="008C2903"/>
    <w:rsid w:val="008C3B63"/>
    <w:rsid w:val="008C46F6"/>
    <w:rsid w:val="008C5839"/>
    <w:rsid w:val="008C5846"/>
    <w:rsid w:val="008C5E15"/>
    <w:rsid w:val="008C5E5C"/>
    <w:rsid w:val="008C5F92"/>
    <w:rsid w:val="008C744D"/>
    <w:rsid w:val="008D0557"/>
    <w:rsid w:val="008D0682"/>
    <w:rsid w:val="008D1F94"/>
    <w:rsid w:val="008D236E"/>
    <w:rsid w:val="008D3539"/>
    <w:rsid w:val="008D35B2"/>
    <w:rsid w:val="008D4271"/>
    <w:rsid w:val="008D6051"/>
    <w:rsid w:val="008D696C"/>
    <w:rsid w:val="008D6985"/>
    <w:rsid w:val="008D71B5"/>
    <w:rsid w:val="008D755C"/>
    <w:rsid w:val="008E0D3D"/>
    <w:rsid w:val="008E2028"/>
    <w:rsid w:val="008E25A9"/>
    <w:rsid w:val="008E2D8C"/>
    <w:rsid w:val="008E3025"/>
    <w:rsid w:val="008E3ADD"/>
    <w:rsid w:val="008E438D"/>
    <w:rsid w:val="008E4F49"/>
    <w:rsid w:val="008E4F63"/>
    <w:rsid w:val="008E5041"/>
    <w:rsid w:val="008E7EEC"/>
    <w:rsid w:val="008F0286"/>
    <w:rsid w:val="008F08B3"/>
    <w:rsid w:val="008F0ED3"/>
    <w:rsid w:val="008F2AEF"/>
    <w:rsid w:val="008F3115"/>
    <w:rsid w:val="008F40DA"/>
    <w:rsid w:val="008F4533"/>
    <w:rsid w:val="008F5165"/>
    <w:rsid w:val="008F58B6"/>
    <w:rsid w:val="008F5B21"/>
    <w:rsid w:val="008F5BB7"/>
    <w:rsid w:val="008F6520"/>
    <w:rsid w:val="008F7442"/>
    <w:rsid w:val="008F7541"/>
    <w:rsid w:val="008F77D1"/>
    <w:rsid w:val="008F7E9E"/>
    <w:rsid w:val="00900CA9"/>
    <w:rsid w:val="009012FA"/>
    <w:rsid w:val="00902C50"/>
    <w:rsid w:val="00903054"/>
    <w:rsid w:val="00904261"/>
    <w:rsid w:val="00904322"/>
    <w:rsid w:val="00904606"/>
    <w:rsid w:val="00906487"/>
    <w:rsid w:val="009064A3"/>
    <w:rsid w:val="00907997"/>
    <w:rsid w:val="00907DAE"/>
    <w:rsid w:val="00910E51"/>
    <w:rsid w:val="00910EA6"/>
    <w:rsid w:val="009116E8"/>
    <w:rsid w:val="00911C8F"/>
    <w:rsid w:val="00912805"/>
    <w:rsid w:val="00912943"/>
    <w:rsid w:val="0091361C"/>
    <w:rsid w:val="009144FA"/>
    <w:rsid w:val="00914689"/>
    <w:rsid w:val="009149C1"/>
    <w:rsid w:val="00915433"/>
    <w:rsid w:val="009164EC"/>
    <w:rsid w:val="009166BD"/>
    <w:rsid w:val="009177A2"/>
    <w:rsid w:val="00917B1A"/>
    <w:rsid w:val="00917D3A"/>
    <w:rsid w:val="00920314"/>
    <w:rsid w:val="0092065E"/>
    <w:rsid w:val="009207FB"/>
    <w:rsid w:val="009216D7"/>
    <w:rsid w:val="009216FC"/>
    <w:rsid w:val="0092211E"/>
    <w:rsid w:val="00922A53"/>
    <w:rsid w:val="00922A63"/>
    <w:rsid w:val="009240B9"/>
    <w:rsid w:val="00924804"/>
    <w:rsid w:val="00924867"/>
    <w:rsid w:val="00925128"/>
    <w:rsid w:val="0092567E"/>
    <w:rsid w:val="009260C8"/>
    <w:rsid w:val="00926379"/>
    <w:rsid w:val="00926B30"/>
    <w:rsid w:val="00926BF3"/>
    <w:rsid w:val="00927520"/>
    <w:rsid w:val="00927965"/>
    <w:rsid w:val="00930920"/>
    <w:rsid w:val="00930AB5"/>
    <w:rsid w:val="00932CF4"/>
    <w:rsid w:val="009331C3"/>
    <w:rsid w:val="00933897"/>
    <w:rsid w:val="00934A78"/>
    <w:rsid w:val="00934C09"/>
    <w:rsid w:val="00935527"/>
    <w:rsid w:val="00935F4B"/>
    <w:rsid w:val="00936848"/>
    <w:rsid w:val="00937C4F"/>
    <w:rsid w:val="00941F22"/>
    <w:rsid w:val="009428CB"/>
    <w:rsid w:val="009429E9"/>
    <w:rsid w:val="00943F8C"/>
    <w:rsid w:val="00944109"/>
    <w:rsid w:val="00944A7E"/>
    <w:rsid w:val="00944AAC"/>
    <w:rsid w:val="0094513F"/>
    <w:rsid w:val="009451D2"/>
    <w:rsid w:val="00945623"/>
    <w:rsid w:val="009472C6"/>
    <w:rsid w:val="00947B67"/>
    <w:rsid w:val="00950551"/>
    <w:rsid w:val="009508C6"/>
    <w:rsid w:val="009511D3"/>
    <w:rsid w:val="00951949"/>
    <w:rsid w:val="00952C2F"/>
    <w:rsid w:val="00953C15"/>
    <w:rsid w:val="00953D12"/>
    <w:rsid w:val="00953F4C"/>
    <w:rsid w:val="009540CA"/>
    <w:rsid w:val="00954124"/>
    <w:rsid w:val="009551DD"/>
    <w:rsid w:val="009551EF"/>
    <w:rsid w:val="00955683"/>
    <w:rsid w:val="00955AE5"/>
    <w:rsid w:val="00955D84"/>
    <w:rsid w:val="009562DB"/>
    <w:rsid w:val="0095680A"/>
    <w:rsid w:val="00957A4B"/>
    <w:rsid w:val="00957BB2"/>
    <w:rsid w:val="00961A69"/>
    <w:rsid w:val="0096205E"/>
    <w:rsid w:val="00963008"/>
    <w:rsid w:val="00963EB3"/>
    <w:rsid w:val="0096504E"/>
    <w:rsid w:val="0096601D"/>
    <w:rsid w:val="009664DE"/>
    <w:rsid w:val="00966EE4"/>
    <w:rsid w:val="009678AB"/>
    <w:rsid w:val="00967AC3"/>
    <w:rsid w:val="00973F5B"/>
    <w:rsid w:val="00974141"/>
    <w:rsid w:val="00974B1E"/>
    <w:rsid w:val="00974B57"/>
    <w:rsid w:val="0097505E"/>
    <w:rsid w:val="0097576B"/>
    <w:rsid w:val="00975BB8"/>
    <w:rsid w:val="0097765B"/>
    <w:rsid w:val="0098007D"/>
    <w:rsid w:val="009802D7"/>
    <w:rsid w:val="00980C79"/>
    <w:rsid w:val="00981981"/>
    <w:rsid w:val="00982D56"/>
    <w:rsid w:val="009837CA"/>
    <w:rsid w:val="0098453C"/>
    <w:rsid w:val="00984610"/>
    <w:rsid w:val="009848A1"/>
    <w:rsid w:val="00985272"/>
    <w:rsid w:val="009854C6"/>
    <w:rsid w:val="0098597D"/>
    <w:rsid w:val="00985EFE"/>
    <w:rsid w:val="00986312"/>
    <w:rsid w:val="00986731"/>
    <w:rsid w:val="009871CE"/>
    <w:rsid w:val="00990462"/>
    <w:rsid w:val="00992EFF"/>
    <w:rsid w:val="00993719"/>
    <w:rsid w:val="00993F80"/>
    <w:rsid w:val="00994AF2"/>
    <w:rsid w:val="00994EB7"/>
    <w:rsid w:val="00995068"/>
    <w:rsid w:val="00995457"/>
    <w:rsid w:val="00995E10"/>
    <w:rsid w:val="00995E73"/>
    <w:rsid w:val="00997562"/>
    <w:rsid w:val="009975FD"/>
    <w:rsid w:val="00997CCB"/>
    <w:rsid w:val="00997FD4"/>
    <w:rsid w:val="009A0288"/>
    <w:rsid w:val="009A26F1"/>
    <w:rsid w:val="009A2748"/>
    <w:rsid w:val="009A282F"/>
    <w:rsid w:val="009A3406"/>
    <w:rsid w:val="009A3715"/>
    <w:rsid w:val="009A3EFA"/>
    <w:rsid w:val="009A3F0F"/>
    <w:rsid w:val="009A4940"/>
    <w:rsid w:val="009A5F1A"/>
    <w:rsid w:val="009A6B02"/>
    <w:rsid w:val="009A6FD8"/>
    <w:rsid w:val="009A778A"/>
    <w:rsid w:val="009A7856"/>
    <w:rsid w:val="009A7A0D"/>
    <w:rsid w:val="009B0A84"/>
    <w:rsid w:val="009B0F9E"/>
    <w:rsid w:val="009B1739"/>
    <w:rsid w:val="009B19E6"/>
    <w:rsid w:val="009B1C0D"/>
    <w:rsid w:val="009B26E9"/>
    <w:rsid w:val="009B2813"/>
    <w:rsid w:val="009B3612"/>
    <w:rsid w:val="009B3EC1"/>
    <w:rsid w:val="009B435A"/>
    <w:rsid w:val="009B46C2"/>
    <w:rsid w:val="009B4931"/>
    <w:rsid w:val="009B5702"/>
    <w:rsid w:val="009B5D96"/>
    <w:rsid w:val="009B5F17"/>
    <w:rsid w:val="009B6B49"/>
    <w:rsid w:val="009B71F9"/>
    <w:rsid w:val="009C0C79"/>
    <w:rsid w:val="009C0E88"/>
    <w:rsid w:val="009C1ABF"/>
    <w:rsid w:val="009C1F52"/>
    <w:rsid w:val="009C2FAC"/>
    <w:rsid w:val="009C30DB"/>
    <w:rsid w:val="009C332C"/>
    <w:rsid w:val="009C3449"/>
    <w:rsid w:val="009C395B"/>
    <w:rsid w:val="009C3B1A"/>
    <w:rsid w:val="009C3D3B"/>
    <w:rsid w:val="009C3E6E"/>
    <w:rsid w:val="009C4E75"/>
    <w:rsid w:val="009C5B90"/>
    <w:rsid w:val="009C5E1C"/>
    <w:rsid w:val="009C60EC"/>
    <w:rsid w:val="009C785D"/>
    <w:rsid w:val="009D0347"/>
    <w:rsid w:val="009D0799"/>
    <w:rsid w:val="009D105C"/>
    <w:rsid w:val="009D1665"/>
    <w:rsid w:val="009D16AD"/>
    <w:rsid w:val="009D1A69"/>
    <w:rsid w:val="009D1B66"/>
    <w:rsid w:val="009D219A"/>
    <w:rsid w:val="009D2211"/>
    <w:rsid w:val="009D2462"/>
    <w:rsid w:val="009D32DC"/>
    <w:rsid w:val="009D43DF"/>
    <w:rsid w:val="009D53E1"/>
    <w:rsid w:val="009D6E13"/>
    <w:rsid w:val="009D6E7A"/>
    <w:rsid w:val="009E00BA"/>
    <w:rsid w:val="009E10F7"/>
    <w:rsid w:val="009E137F"/>
    <w:rsid w:val="009E14D4"/>
    <w:rsid w:val="009E2BFA"/>
    <w:rsid w:val="009E4B4A"/>
    <w:rsid w:val="009E51AC"/>
    <w:rsid w:val="009E61C3"/>
    <w:rsid w:val="009E6E05"/>
    <w:rsid w:val="009E72B0"/>
    <w:rsid w:val="009E74CA"/>
    <w:rsid w:val="009E7691"/>
    <w:rsid w:val="009E7D2E"/>
    <w:rsid w:val="009F01A7"/>
    <w:rsid w:val="009F08DD"/>
    <w:rsid w:val="009F11CE"/>
    <w:rsid w:val="009F1205"/>
    <w:rsid w:val="009F1763"/>
    <w:rsid w:val="009F242E"/>
    <w:rsid w:val="009F3CDB"/>
    <w:rsid w:val="009F4098"/>
    <w:rsid w:val="009F477E"/>
    <w:rsid w:val="009F4947"/>
    <w:rsid w:val="009F49A5"/>
    <w:rsid w:val="009F5060"/>
    <w:rsid w:val="009F5835"/>
    <w:rsid w:val="009F661E"/>
    <w:rsid w:val="00A014A1"/>
    <w:rsid w:val="00A01A68"/>
    <w:rsid w:val="00A025AD"/>
    <w:rsid w:val="00A02F91"/>
    <w:rsid w:val="00A054E1"/>
    <w:rsid w:val="00A0560A"/>
    <w:rsid w:val="00A05C50"/>
    <w:rsid w:val="00A0639A"/>
    <w:rsid w:val="00A069B1"/>
    <w:rsid w:val="00A07109"/>
    <w:rsid w:val="00A0733E"/>
    <w:rsid w:val="00A0778F"/>
    <w:rsid w:val="00A07AFE"/>
    <w:rsid w:val="00A07C89"/>
    <w:rsid w:val="00A07CE8"/>
    <w:rsid w:val="00A104F9"/>
    <w:rsid w:val="00A109A4"/>
    <w:rsid w:val="00A11341"/>
    <w:rsid w:val="00A11567"/>
    <w:rsid w:val="00A1170D"/>
    <w:rsid w:val="00A12232"/>
    <w:rsid w:val="00A12292"/>
    <w:rsid w:val="00A13794"/>
    <w:rsid w:val="00A162EC"/>
    <w:rsid w:val="00A17084"/>
    <w:rsid w:val="00A17B19"/>
    <w:rsid w:val="00A20127"/>
    <w:rsid w:val="00A211A3"/>
    <w:rsid w:val="00A222B3"/>
    <w:rsid w:val="00A22300"/>
    <w:rsid w:val="00A22717"/>
    <w:rsid w:val="00A22799"/>
    <w:rsid w:val="00A22F4E"/>
    <w:rsid w:val="00A24AA8"/>
    <w:rsid w:val="00A2526D"/>
    <w:rsid w:val="00A2589B"/>
    <w:rsid w:val="00A2637C"/>
    <w:rsid w:val="00A2711E"/>
    <w:rsid w:val="00A27900"/>
    <w:rsid w:val="00A30372"/>
    <w:rsid w:val="00A30689"/>
    <w:rsid w:val="00A308D7"/>
    <w:rsid w:val="00A30EAB"/>
    <w:rsid w:val="00A319B4"/>
    <w:rsid w:val="00A3221F"/>
    <w:rsid w:val="00A325A9"/>
    <w:rsid w:val="00A32C87"/>
    <w:rsid w:val="00A32D6B"/>
    <w:rsid w:val="00A33B3C"/>
    <w:rsid w:val="00A33BFF"/>
    <w:rsid w:val="00A33CEF"/>
    <w:rsid w:val="00A34E3D"/>
    <w:rsid w:val="00A35A93"/>
    <w:rsid w:val="00A3606F"/>
    <w:rsid w:val="00A361D5"/>
    <w:rsid w:val="00A37A06"/>
    <w:rsid w:val="00A403B8"/>
    <w:rsid w:val="00A40A92"/>
    <w:rsid w:val="00A41F89"/>
    <w:rsid w:val="00A42389"/>
    <w:rsid w:val="00A4321C"/>
    <w:rsid w:val="00A43445"/>
    <w:rsid w:val="00A441BD"/>
    <w:rsid w:val="00A44429"/>
    <w:rsid w:val="00A455C7"/>
    <w:rsid w:val="00A45BA4"/>
    <w:rsid w:val="00A45C5B"/>
    <w:rsid w:val="00A46053"/>
    <w:rsid w:val="00A463BA"/>
    <w:rsid w:val="00A47459"/>
    <w:rsid w:val="00A47C3B"/>
    <w:rsid w:val="00A50713"/>
    <w:rsid w:val="00A50BB1"/>
    <w:rsid w:val="00A51160"/>
    <w:rsid w:val="00A51285"/>
    <w:rsid w:val="00A51428"/>
    <w:rsid w:val="00A525CE"/>
    <w:rsid w:val="00A52DAB"/>
    <w:rsid w:val="00A52EEC"/>
    <w:rsid w:val="00A53372"/>
    <w:rsid w:val="00A54123"/>
    <w:rsid w:val="00A54AD6"/>
    <w:rsid w:val="00A54F27"/>
    <w:rsid w:val="00A54F4B"/>
    <w:rsid w:val="00A551E1"/>
    <w:rsid w:val="00A55952"/>
    <w:rsid w:val="00A55F72"/>
    <w:rsid w:val="00A57ADC"/>
    <w:rsid w:val="00A6026B"/>
    <w:rsid w:val="00A614D2"/>
    <w:rsid w:val="00A619DE"/>
    <w:rsid w:val="00A627D7"/>
    <w:rsid w:val="00A6343B"/>
    <w:rsid w:val="00A635CE"/>
    <w:rsid w:val="00A63FAF"/>
    <w:rsid w:val="00A6422C"/>
    <w:rsid w:val="00A646C4"/>
    <w:rsid w:val="00A649CF"/>
    <w:rsid w:val="00A64CA0"/>
    <w:rsid w:val="00A64D86"/>
    <w:rsid w:val="00A64FA1"/>
    <w:rsid w:val="00A66760"/>
    <w:rsid w:val="00A66829"/>
    <w:rsid w:val="00A67067"/>
    <w:rsid w:val="00A67CAE"/>
    <w:rsid w:val="00A700C0"/>
    <w:rsid w:val="00A7024B"/>
    <w:rsid w:val="00A7112E"/>
    <w:rsid w:val="00A71B0F"/>
    <w:rsid w:val="00A71B64"/>
    <w:rsid w:val="00A724FF"/>
    <w:rsid w:val="00A73296"/>
    <w:rsid w:val="00A7378E"/>
    <w:rsid w:val="00A73AD3"/>
    <w:rsid w:val="00A753BB"/>
    <w:rsid w:val="00A75F33"/>
    <w:rsid w:val="00A7694D"/>
    <w:rsid w:val="00A77B57"/>
    <w:rsid w:val="00A81448"/>
    <w:rsid w:val="00A81C43"/>
    <w:rsid w:val="00A81EE7"/>
    <w:rsid w:val="00A823B1"/>
    <w:rsid w:val="00A823E1"/>
    <w:rsid w:val="00A82A0F"/>
    <w:rsid w:val="00A82C0A"/>
    <w:rsid w:val="00A836FF"/>
    <w:rsid w:val="00A83AF7"/>
    <w:rsid w:val="00A84AA3"/>
    <w:rsid w:val="00A859C6"/>
    <w:rsid w:val="00A85D3F"/>
    <w:rsid w:val="00A866BC"/>
    <w:rsid w:val="00A86728"/>
    <w:rsid w:val="00A867D6"/>
    <w:rsid w:val="00A86A15"/>
    <w:rsid w:val="00A86C38"/>
    <w:rsid w:val="00A8700D"/>
    <w:rsid w:val="00A90936"/>
    <w:rsid w:val="00A917D8"/>
    <w:rsid w:val="00A91DCF"/>
    <w:rsid w:val="00A9203D"/>
    <w:rsid w:val="00A922E1"/>
    <w:rsid w:val="00A9233D"/>
    <w:rsid w:val="00A926E7"/>
    <w:rsid w:val="00A92C52"/>
    <w:rsid w:val="00A93040"/>
    <w:rsid w:val="00A93F06"/>
    <w:rsid w:val="00A95052"/>
    <w:rsid w:val="00A9571A"/>
    <w:rsid w:val="00A95A50"/>
    <w:rsid w:val="00A95E36"/>
    <w:rsid w:val="00A967E9"/>
    <w:rsid w:val="00A968DF"/>
    <w:rsid w:val="00A96D5A"/>
    <w:rsid w:val="00A975DE"/>
    <w:rsid w:val="00AA0D0A"/>
    <w:rsid w:val="00AA0F79"/>
    <w:rsid w:val="00AA1273"/>
    <w:rsid w:val="00AA176B"/>
    <w:rsid w:val="00AA17AB"/>
    <w:rsid w:val="00AA34C9"/>
    <w:rsid w:val="00AA3BC5"/>
    <w:rsid w:val="00AA456E"/>
    <w:rsid w:val="00AA4EE7"/>
    <w:rsid w:val="00AA4EF2"/>
    <w:rsid w:val="00AA52CC"/>
    <w:rsid w:val="00AA55A1"/>
    <w:rsid w:val="00AA5EE7"/>
    <w:rsid w:val="00AA6076"/>
    <w:rsid w:val="00AA611B"/>
    <w:rsid w:val="00AA666E"/>
    <w:rsid w:val="00AA6C68"/>
    <w:rsid w:val="00AA6F40"/>
    <w:rsid w:val="00AA7237"/>
    <w:rsid w:val="00AA744C"/>
    <w:rsid w:val="00AB014E"/>
    <w:rsid w:val="00AB0F58"/>
    <w:rsid w:val="00AB1128"/>
    <w:rsid w:val="00AB165B"/>
    <w:rsid w:val="00AB1B90"/>
    <w:rsid w:val="00AB270E"/>
    <w:rsid w:val="00AB27D2"/>
    <w:rsid w:val="00AB2C6E"/>
    <w:rsid w:val="00AB3DCA"/>
    <w:rsid w:val="00AB490B"/>
    <w:rsid w:val="00AB4E19"/>
    <w:rsid w:val="00AB512D"/>
    <w:rsid w:val="00AB5723"/>
    <w:rsid w:val="00AB57D9"/>
    <w:rsid w:val="00AB5FCF"/>
    <w:rsid w:val="00AB6BB5"/>
    <w:rsid w:val="00AB75F8"/>
    <w:rsid w:val="00AC2837"/>
    <w:rsid w:val="00AC2AF0"/>
    <w:rsid w:val="00AC2C1C"/>
    <w:rsid w:val="00AC2C8A"/>
    <w:rsid w:val="00AC3360"/>
    <w:rsid w:val="00AC3665"/>
    <w:rsid w:val="00AC3D2F"/>
    <w:rsid w:val="00AC484B"/>
    <w:rsid w:val="00AC5985"/>
    <w:rsid w:val="00AC5C08"/>
    <w:rsid w:val="00AC5CFF"/>
    <w:rsid w:val="00AC6EAA"/>
    <w:rsid w:val="00AC6F4A"/>
    <w:rsid w:val="00AC731B"/>
    <w:rsid w:val="00AC74CD"/>
    <w:rsid w:val="00AC7F4D"/>
    <w:rsid w:val="00AD237F"/>
    <w:rsid w:val="00AD2712"/>
    <w:rsid w:val="00AD338A"/>
    <w:rsid w:val="00AD3FBF"/>
    <w:rsid w:val="00AD4E25"/>
    <w:rsid w:val="00AD511E"/>
    <w:rsid w:val="00AD52D8"/>
    <w:rsid w:val="00AD5ADD"/>
    <w:rsid w:val="00AD65AB"/>
    <w:rsid w:val="00AD65CC"/>
    <w:rsid w:val="00AD6CD8"/>
    <w:rsid w:val="00AD6DDD"/>
    <w:rsid w:val="00AD716A"/>
    <w:rsid w:val="00AE0324"/>
    <w:rsid w:val="00AE0417"/>
    <w:rsid w:val="00AE0732"/>
    <w:rsid w:val="00AE14FD"/>
    <w:rsid w:val="00AE184D"/>
    <w:rsid w:val="00AE2681"/>
    <w:rsid w:val="00AE2E91"/>
    <w:rsid w:val="00AE3E83"/>
    <w:rsid w:val="00AE4A54"/>
    <w:rsid w:val="00AE4C5B"/>
    <w:rsid w:val="00AE57BD"/>
    <w:rsid w:val="00AE6896"/>
    <w:rsid w:val="00AE68B4"/>
    <w:rsid w:val="00AE6B2E"/>
    <w:rsid w:val="00AE7725"/>
    <w:rsid w:val="00AF00F3"/>
    <w:rsid w:val="00AF19EF"/>
    <w:rsid w:val="00AF1CEE"/>
    <w:rsid w:val="00AF31D9"/>
    <w:rsid w:val="00AF33EA"/>
    <w:rsid w:val="00AF3449"/>
    <w:rsid w:val="00AF3A4A"/>
    <w:rsid w:val="00AF442C"/>
    <w:rsid w:val="00AF48C5"/>
    <w:rsid w:val="00AF4DF8"/>
    <w:rsid w:val="00AF6383"/>
    <w:rsid w:val="00AF64BF"/>
    <w:rsid w:val="00AF6B34"/>
    <w:rsid w:val="00AF6F3D"/>
    <w:rsid w:val="00AF7927"/>
    <w:rsid w:val="00B0053D"/>
    <w:rsid w:val="00B00666"/>
    <w:rsid w:val="00B00C39"/>
    <w:rsid w:val="00B00D91"/>
    <w:rsid w:val="00B00F9F"/>
    <w:rsid w:val="00B010C4"/>
    <w:rsid w:val="00B0163E"/>
    <w:rsid w:val="00B01B92"/>
    <w:rsid w:val="00B04F18"/>
    <w:rsid w:val="00B051C9"/>
    <w:rsid w:val="00B05801"/>
    <w:rsid w:val="00B0643F"/>
    <w:rsid w:val="00B06518"/>
    <w:rsid w:val="00B07E7B"/>
    <w:rsid w:val="00B1078A"/>
    <w:rsid w:val="00B1097D"/>
    <w:rsid w:val="00B109A2"/>
    <w:rsid w:val="00B109DB"/>
    <w:rsid w:val="00B113FA"/>
    <w:rsid w:val="00B11B5C"/>
    <w:rsid w:val="00B12472"/>
    <w:rsid w:val="00B12CFC"/>
    <w:rsid w:val="00B12E08"/>
    <w:rsid w:val="00B133CD"/>
    <w:rsid w:val="00B13564"/>
    <w:rsid w:val="00B13B64"/>
    <w:rsid w:val="00B13BBD"/>
    <w:rsid w:val="00B13FA1"/>
    <w:rsid w:val="00B144B0"/>
    <w:rsid w:val="00B14C27"/>
    <w:rsid w:val="00B162E3"/>
    <w:rsid w:val="00B16456"/>
    <w:rsid w:val="00B16CDF"/>
    <w:rsid w:val="00B16F2F"/>
    <w:rsid w:val="00B1759B"/>
    <w:rsid w:val="00B20057"/>
    <w:rsid w:val="00B2037B"/>
    <w:rsid w:val="00B206D9"/>
    <w:rsid w:val="00B21850"/>
    <w:rsid w:val="00B21B46"/>
    <w:rsid w:val="00B22AF9"/>
    <w:rsid w:val="00B23C49"/>
    <w:rsid w:val="00B23D20"/>
    <w:rsid w:val="00B24455"/>
    <w:rsid w:val="00B24D76"/>
    <w:rsid w:val="00B258FA"/>
    <w:rsid w:val="00B25BC6"/>
    <w:rsid w:val="00B27888"/>
    <w:rsid w:val="00B30508"/>
    <w:rsid w:val="00B306C2"/>
    <w:rsid w:val="00B30768"/>
    <w:rsid w:val="00B3077E"/>
    <w:rsid w:val="00B30D1B"/>
    <w:rsid w:val="00B317B6"/>
    <w:rsid w:val="00B31D27"/>
    <w:rsid w:val="00B32113"/>
    <w:rsid w:val="00B32281"/>
    <w:rsid w:val="00B32558"/>
    <w:rsid w:val="00B32AC4"/>
    <w:rsid w:val="00B32CFD"/>
    <w:rsid w:val="00B330C7"/>
    <w:rsid w:val="00B34612"/>
    <w:rsid w:val="00B35446"/>
    <w:rsid w:val="00B363FE"/>
    <w:rsid w:val="00B365E9"/>
    <w:rsid w:val="00B369B1"/>
    <w:rsid w:val="00B372CB"/>
    <w:rsid w:val="00B37749"/>
    <w:rsid w:val="00B40D61"/>
    <w:rsid w:val="00B40DFA"/>
    <w:rsid w:val="00B41998"/>
    <w:rsid w:val="00B41E1D"/>
    <w:rsid w:val="00B423D9"/>
    <w:rsid w:val="00B42509"/>
    <w:rsid w:val="00B42518"/>
    <w:rsid w:val="00B436CE"/>
    <w:rsid w:val="00B43BB7"/>
    <w:rsid w:val="00B43D40"/>
    <w:rsid w:val="00B445EC"/>
    <w:rsid w:val="00B44633"/>
    <w:rsid w:val="00B44A2C"/>
    <w:rsid w:val="00B4526B"/>
    <w:rsid w:val="00B45551"/>
    <w:rsid w:val="00B468FF"/>
    <w:rsid w:val="00B47670"/>
    <w:rsid w:val="00B47A1B"/>
    <w:rsid w:val="00B508E8"/>
    <w:rsid w:val="00B5131D"/>
    <w:rsid w:val="00B5137B"/>
    <w:rsid w:val="00B5278A"/>
    <w:rsid w:val="00B53AC9"/>
    <w:rsid w:val="00B53B65"/>
    <w:rsid w:val="00B53DFC"/>
    <w:rsid w:val="00B54461"/>
    <w:rsid w:val="00B545B7"/>
    <w:rsid w:val="00B5581D"/>
    <w:rsid w:val="00B60566"/>
    <w:rsid w:val="00B613B0"/>
    <w:rsid w:val="00B623E8"/>
    <w:rsid w:val="00B638F7"/>
    <w:rsid w:val="00B64CC9"/>
    <w:rsid w:val="00B65679"/>
    <w:rsid w:val="00B6573C"/>
    <w:rsid w:val="00B661F7"/>
    <w:rsid w:val="00B6685B"/>
    <w:rsid w:val="00B6691B"/>
    <w:rsid w:val="00B66C40"/>
    <w:rsid w:val="00B67533"/>
    <w:rsid w:val="00B6783F"/>
    <w:rsid w:val="00B67911"/>
    <w:rsid w:val="00B6797D"/>
    <w:rsid w:val="00B702CB"/>
    <w:rsid w:val="00B70E8B"/>
    <w:rsid w:val="00B70F6D"/>
    <w:rsid w:val="00B710B7"/>
    <w:rsid w:val="00B71958"/>
    <w:rsid w:val="00B731B6"/>
    <w:rsid w:val="00B73B5C"/>
    <w:rsid w:val="00B74B70"/>
    <w:rsid w:val="00B74C57"/>
    <w:rsid w:val="00B76DD4"/>
    <w:rsid w:val="00B76E66"/>
    <w:rsid w:val="00B77DEE"/>
    <w:rsid w:val="00B806E9"/>
    <w:rsid w:val="00B8088E"/>
    <w:rsid w:val="00B81DD9"/>
    <w:rsid w:val="00B82C16"/>
    <w:rsid w:val="00B82D3B"/>
    <w:rsid w:val="00B82D8D"/>
    <w:rsid w:val="00B8305A"/>
    <w:rsid w:val="00B83122"/>
    <w:rsid w:val="00B83652"/>
    <w:rsid w:val="00B8367E"/>
    <w:rsid w:val="00B838A0"/>
    <w:rsid w:val="00B83982"/>
    <w:rsid w:val="00B83B8C"/>
    <w:rsid w:val="00B83F62"/>
    <w:rsid w:val="00B84354"/>
    <w:rsid w:val="00B84715"/>
    <w:rsid w:val="00B84BD1"/>
    <w:rsid w:val="00B84D24"/>
    <w:rsid w:val="00B851E1"/>
    <w:rsid w:val="00B85690"/>
    <w:rsid w:val="00B85F26"/>
    <w:rsid w:val="00B862BE"/>
    <w:rsid w:val="00B86AAB"/>
    <w:rsid w:val="00B86B0E"/>
    <w:rsid w:val="00B871E4"/>
    <w:rsid w:val="00B87F99"/>
    <w:rsid w:val="00B90ACF"/>
    <w:rsid w:val="00B90BD7"/>
    <w:rsid w:val="00B90DDC"/>
    <w:rsid w:val="00B91757"/>
    <w:rsid w:val="00B91BE0"/>
    <w:rsid w:val="00B92945"/>
    <w:rsid w:val="00B93878"/>
    <w:rsid w:val="00B93900"/>
    <w:rsid w:val="00B94408"/>
    <w:rsid w:val="00B946E1"/>
    <w:rsid w:val="00B947BC"/>
    <w:rsid w:val="00B9505B"/>
    <w:rsid w:val="00B95209"/>
    <w:rsid w:val="00B9536F"/>
    <w:rsid w:val="00B955DA"/>
    <w:rsid w:val="00B96E1E"/>
    <w:rsid w:val="00B971BA"/>
    <w:rsid w:val="00B9762C"/>
    <w:rsid w:val="00BA0398"/>
    <w:rsid w:val="00BA08A1"/>
    <w:rsid w:val="00BA184F"/>
    <w:rsid w:val="00BA1D8B"/>
    <w:rsid w:val="00BA1DEE"/>
    <w:rsid w:val="00BA1E73"/>
    <w:rsid w:val="00BA219E"/>
    <w:rsid w:val="00BA30CB"/>
    <w:rsid w:val="00BA38A1"/>
    <w:rsid w:val="00BA3CDE"/>
    <w:rsid w:val="00BA3FA7"/>
    <w:rsid w:val="00BA4F39"/>
    <w:rsid w:val="00BA50E2"/>
    <w:rsid w:val="00BA5C00"/>
    <w:rsid w:val="00BA639A"/>
    <w:rsid w:val="00BB0847"/>
    <w:rsid w:val="00BB0E91"/>
    <w:rsid w:val="00BB213A"/>
    <w:rsid w:val="00BB2158"/>
    <w:rsid w:val="00BB4709"/>
    <w:rsid w:val="00BB5CB5"/>
    <w:rsid w:val="00BB6FE2"/>
    <w:rsid w:val="00BB78A1"/>
    <w:rsid w:val="00BB7EDD"/>
    <w:rsid w:val="00BC0726"/>
    <w:rsid w:val="00BC1700"/>
    <w:rsid w:val="00BC28D0"/>
    <w:rsid w:val="00BC294E"/>
    <w:rsid w:val="00BC34A0"/>
    <w:rsid w:val="00BC35FE"/>
    <w:rsid w:val="00BC4A5B"/>
    <w:rsid w:val="00BC531A"/>
    <w:rsid w:val="00BC5CDE"/>
    <w:rsid w:val="00BC6B12"/>
    <w:rsid w:val="00BC6BBD"/>
    <w:rsid w:val="00BC6F99"/>
    <w:rsid w:val="00BC73BC"/>
    <w:rsid w:val="00BC75D9"/>
    <w:rsid w:val="00BC7614"/>
    <w:rsid w:val="00BC7BCD"/>
    <w:rsid w:val="00BC7CF2"/>
    <w:rsid w:val="00BD048B"/>
    <w:rsid w:val="00BD0955"/>
    <w:rsid w:val="00BD0DE7"/>
    <w:rsid w:val="00BD0E84"/>
    <w:rsid w:val="00BD2AF3"/>
    <w:rsid w:val="00BD2F4C"/>
    <w:rsid w:val="00BD3D81"/>
    <w:rsid w:val="00BD4327"/>
    <w:rsid w:val="00BD448F"/>
    <w:rsid w:val="00BD5C56"/>
    <w:rsid w:val="00BD6457"/>
    <w:rsid w:val="00BD6584"/>
    <w:rsid w:val="00BD658D"/>
    <w:rsid w:val="00BD7E1B"/>
    <w:rsid w:val="00BD7E86"/>
    <w:rsid w:val="00BE009E"/>
    <w:rsid w:val="00BE0E2A"/>
    <w:rsid w:val="00BE150A"/>
    <w:rsid w:val="00BE2C33"/>
    <w:rsid w:val="00BE2D27"/>
    <w:rsid w:val="00BE3A43"/>
    <w:rsid w:val="00BE4116"/>
    <w:rsid w:val="00BE508E"/>
    <w:rsid w:val="00BE5204"/>
    <w:rsid w:val="00BE5AA5"/>
    <w:rsid w:val="00BE66FA"/>
    <w:rsid w:val="00BE7005"/>
    <w:rsid w:val="00BE724D"/>
    <w:rsid w:val="00BE742D"/>
    <w:rsid w:val="00BE75CD"/>
    <w:rsid w:val="00BE783C"/>
    <w:rsid w:val="00BE7A76"/>
    <w:rsid w:val="00BF01B7"/>
    <w:rsid w:val="00BF02ED"/>
    <w:rsid w:val="00BF08D6"/>
    <w:rsid w:val="00BF290F"/>
    <w:rsid w:val="00BF2F0F"/>
    <w:rsid w:val="00BF325D"/>
    <w:rsid w:val="00BF5943"/>
    <w:rsid w:val="00BF5D07"/>
    <w:rsid w:val="00BF6182"/>
    <w:rsid w:val="00BF6A2A"/>
    <w:rsid w:val="00BF6E0E"/>
    <w:rsid w:val="00BF73A0"/>
    <w:rsid w:val="00C00E49"/>
    <w:rsid w:val="00C0114F"/>
    <w:rsid w:val="00C01211"/>
    <w:rsid w:val="00C02924"/>
    <w:rsid w:val="00C02F5A"/>
    <w:rsid w:val="00C032C2"/>
    <w:rsid w:val="00C04920"/>
    <w:rsid w:val="00C04D51"/>
    <w:rsid w:val="00C050A8"/>
    <w:rsid w:val="00C054A9"/>
    <w:rsid w:val="00C05C99"/>
    <w:rsid w:val="00C069B7"/>
    <w:rsid w:val="00C06AF2"/>
    <w:rsid w:val="00C10953"/>
    <w:rsid w:val="00C10EF1"/>
    <w:rsid w:val="00C1242C"/>
    <w:rsid w:val="00C1326A"/>
    <w:rsid w:val="00C1349C"/>
    <w:rsid w:val="00C13FF5"/>
    <w:rsid w:val="00C159E7"/>
    <w:rsid w:val="00C15A82"/>
    <w:rsid w:val="00C15DB6"/>
    <w:rsid w:val="00C16056"/>
    <w:rsid w:val="00C162D8"/>
    <w:rsid w:val="00C16431"/>
    <w:rsid w:val="00C16D4C"/>
    <w:rsid w:val="00C16D63"/>
    <w:rsid w:val="00C16FFE"/>
    <w:rsid w:val="00C173CD"/>
    <w:rsid w:val="00C17438"/>
    <w:rsid w:val="00C1772C"/>
    <w:rsid w:val="00C17E15"/>
    <w:rsid w:val="00C203B1"/>
    <w:rsid w:val="00C205E2"/>
    <w:rsid w:val="00C20A26"/>
    <w:rsid w:val="00C21867"/>
    <w:rsid w:val="00C22EA2"/>
    <w:rsid w:val="00C23817"/>
    <w:rsid w:val="00C23D5A"/>
    <w:rsid w:val="00C240A3"/>
    <w:rsid w:val="00C24622"/>
    <w:rsid w:val="00C24C3B"/>
    <w:rsid w:val="00C24C4B"/>
    <w:rsid w:val="00C2538C"/>
    <w:rsid w:val="00C253AE"/>
    <w:rsid w:val="00C25DC3"/>
    <w:rsid w:val="00C25DDC"/>
    <w:rsid w:val="00C26882"/>
    <w:rsid w:val="00C27F14"/>
    <w:rsid w:val="00C27F3F"/>
    <w:rsid w:val="00C304D4"/>
    <w:rsid w:val="00C32582"/>
    <w:rsid w:val="00C329CA"/>
    <w:rsid w:val="00C32E3A"/>
    <w:rsid w:val="00C330CE"/>
    <w:rsid w:val="00C33263"/>
    <w:rsid w:val="00C33319"/>
    <w:rsid w:val="00C353A1"/>
    <w:rsid w:val="00C354E8"/>
    <w:rsid w:val="00C355D6"/>
    <w:rsid w:val="00C364AE"/>
    <w:rsid w:val="00C374B7"/>
    <w:rsid w:val="00C37885"/>
    <w:rsid w:val="00C37CC1"/>
    <w:rsid w:val="00C4040C"/>
    <w:rsid w:val="00C406AA"/>
    <w:rsid w:val="00C40F0A"/>
    <w:rsid w:val="00C41329"/>
    <w:rsid w:val="00C414EC"/>
    <w:rsid w:val="00C41D88"/>
    <w:rsid w:val="00C41F23"/>
    <w:rsid w:val="00C430F9"/>
    <w:rsid w:val="00C433F5"/>
    <w:rsid w:val="00C4409B"/>
    <w:rsid w:val="00C451A0"/>
    <w:rsid w:val="00C47137"/>
    <w:rsid w:val="00C47250"/>
    <w:rsid w:val="00C47368"/>
    <w:rsid w:val="00C4757F"/>
    <w:rsid w:val="00C50DEF"/>
    <w:rsid w:val="00C539BB"/>
    <w:rsid w:val="00C54005"/>
    <w:rsid w:val="00C54531"/>
    <w:rsid w:val="00C54841"/>
    <w:rsid w:val="00C5498C"/>
    <w:rsid w:val="00C54C40"/>
    <w:rsid w:val="00C55210"/>
    <w:rsid w:val="00C55566"/>
    <w:rsid w:val="00C55869"/>
    <w:rsid w:val="00C55B6C"/>
    <w:rsid w:val="00C55C1E"/>
    <w:rsid w:val="00C573BE"/>
    <w:rsid w:val="00C57C49"/>
    <w:rsid w:val="00C57D24"/>
    <w:rsid w:val="00C57E2B"/>
    <w:rsid w:val="00C6000B"/>
    <w:rsid w:val="00C6069C"/>
    <w:rsid w:val="00C60F51"/>
    <w:rsid w:val="00C636C3"/>
    <w:rsid w:val="00C63E65"/>
    <w:rsid w:val="00C65BE3"/>
    <w:rsid w:val="00C65E93"/>
    <w:rsid w:val="00C66B04"/>
    <w:rsid w:val="00C67540"/>
    <w:rsid w:val="00C676BA"/>
    <w:rsid w:val="00C7137F"/>
    <w:rsid w:val="00C714BE"/>
    <w:rsid w:val="00C717EC"/>
    <w:rsid w:val="00C73C4F"/>
    <w:rsid w:val="00C73D33"/>
    <w:rsid w:val="00C7526F"/>
    <w:rsid w:val="00C752BB"/>
    <w:rsid w:val="00C75444"/>
    <w:rsid w:val="00C75917"/>
    <w:rsid w:val="00C7629A"/>
    <w:rsid w:val="00C76B71"/>
    <w:rsid w:val="00C76CF6"/>
    <w:rsid w:val="00C77F4C"/>
    <w:rsid w:val="00C807A9"/>
    <w:rsid w:val="00C80AD8"/>
    <w:rsid w:val="00C81F14"/>
    <w:rsid w:val="00C82240"/>
    <w:rsid w:val="00C8265F"/>
    <w:rsid w:val="00C8284E"/>
    <w:rsid w:val="00C849AD"/>
    <w:rsid w:val="00C850EF"/>
    <w:rsid w:val="00C8550A"/>
    <w:rsid w:val="00C857C6"/>
    <w:rsid w:val="00C86F4A"/>
    <w:rsid w:val="00C8718B"/>
    <w:rsid w:val="00C87667"/>
    <w:rsid w:val="00C906E9"/>
    <w:rsid w:val="00C90B7E"/>
    <w:rsid w:val="00C927DB"/>
    <w:rsid w:val="00C92AB3"/>
    <w:rsid w:val="00C92EEE"/>
    <w:rsid w:val="00C93A28"/>
    <w:rsid w:val="00C93DEC"/>
    <w:rsid w:val="00C94124"/>
    <w:rsid w:val="00C95D70"/>
    <w:rsid w:val="00C95EDA"/>
    <w:rsid w:val="00C96AAD"/>
    <w:rsid w:val="00C96DB7"/>
    <w:rsid w:val="00C97DE0"/>
    <w:rsid w:val="00CA0E0A"/>
    <w:rsid w:val="00CA18E9"/>
    <w:rsid w:val="00CA1A41"/>
    <w:rsid w:val="00CA2978"/>
    <w:rsid w:val="00CA31EF"/>
    <w:rsid w:val="00CA34CC"/>
    <w:rsid w:val="00CA47DC"/>
    <w:rsid w:val="00CA48BE"/>
    <w:rsid w:val="00CA49FA"/>
    <w:rsid w:val="00CA4D6C"/>
    <w:rsid w:val="00CA4DCF"/>
    <w:rsid w:val="00CA4ECB"/>
    <w:rsid w:val="00CA5542"/>
    <w:rsid w:val="00CA57FB"/>
    <w:rsid w:val="00CA6CE1"/>
    <w:rsid w:val="00CA7AB3"/>
    <w:rsid w:val="00CA7BF9"/>
    <w:rsid w:val="00CB01C4"/>
    <w:rsid w:val="00CB0220"/>
    <w:rsid w:val="00CB041A"/>
    <w:rsid w:val="00CB0BFA"/>
    <w:rsid w:val="00CB0F9E"/>
    <w:rsid w:val="00CB21DA"/>
    <w:rsid w:val="00CB22EE"/>
    <w:rsid w:val="00CB338C"/>
    <w:rsid w:val="00CB41A7"/>
    <w:rsid w:val="00CB4FE8"/>
    <w:rsid w:val="00CB68C1"/>
    <w:rsid w:val="00CB6BDF"/>
    <w:rsid w:val="00CB6C58"/>
    <w:rsid w:val="00CB7435"/>
    <w:rsid w:val="00CB7A11"/>
    <w:rsid w:val="00CB7B7D"/>
    <w:rsid w:val="00CB7CBB"/>
    <w:rsid w:val="00CB7DE2"/>
    <w:rsid w:val="00CB7EFF"/>
    <w:rsid w:val="00CC1741"/>
    <w:rsid w:val="00CC1ADA"/>
    <w:rsid w:val="00CC2EF0"/>
    <w:rsid w:val="00CC3128"/>
    <w:rsid w:val="00CC4369"/>
    <w:rsid w:val="00CC59B4"/>
    <w:rsid w:val="00CC5E3D"/>
    <w:rsid w:val="00CC6376"/>
    <w:rsid w:val="00CC7B4C"/>
    <w:rsid w:val="00CD0F9F"/>
    <w:rsid w:val="00CD146F"/>
    <w:rsid w:val="00CD18B4"/>
    <w:rsid w:val="00CD1B6A"/>
    <w:rsid w:val="00CD1D1F"/>
    <w:rsid w:val="00CD29AE"/>
    <w:rsid w:val="00CD2B5B"/>
    <w:rsid w:val="00CD2FB5"/>
    <w:rsid w:val="00CD4011"/>
    <w:rsid w:val="00CD4E45"/>
    <w:rsid w:val="00CD572E"/>
    <w:rsid w:val="00CD5FCA"/>
    <w:rsid w:val="00CD648B"/>
    <w:rsid w:val="00CD6C4A"/>
    <w:rsid w:val="00CD6D7B"/>
    <w:rsid w:val="00CD7860"/>
    <w:rsid w:val="00CD796F"/>
    <w:rsid w:val="00CD7D1D"/>
    <w:rsid w:val="00CD7E17"/>
    <w:rsid w:val="00CD7E1B"/>
    <w:rsid w:val="00CE06CC"/>
    <w:rsid w:val="00CE0CC5"/>
    <w:rsid w:val="00CE1476"/>
    <w:rsid w:val="00CE1D04"/>
    <w:rsid w:val="00CE1D0F"/>
    <w:rsid w:val="00CE243E"/>
    <w:rsid w:val="00CE273A"/>
    <w:rsid w:val="00CE2F53"/>
    <w:rsid w:val="00CE340D"/>
    <w:rsid w:val="00CE3668"/>
    <w:rsid w:val="00CE392E"/>
    <w:rsid w:val="00CE3BDF"/>
    <w:rsid w:val="00CE51CC"/>
    <w:rsid w:val="00CE51CF"/>
    <w:rsid w:val="00CE5463"/>
    <w:rsid w:val="00CE5CB3"/>
    <w:rsid w:val="00CE5CD1"/>
    <w:rsid w:val="00CE5EBD"/>
    <w:rsid w:val="00CF029C"/>
    <w:rsid w:val="00CF208A"/>
    <w:rsid w:val="00CF22B5"/>
    <w:rsid w:val="00CF2650"/>
    <w:rsid w:val="00CF3A44"/>
    <w:rsid w:val="00CF44ED"/>
    <w:rsid w:val="00CF4ACB"/>
    <w:rsid w:val="00CF4D4F"/>
    <w:rsid w:val="00CF5478"/>
    <w:rsid w:val="00CF5C70"/>
    <w:rsid w:val="00CF6167"/>
    <w:rsid w:val="00CF67FA"/>
    <w:rsid w:val="00CF783E"/>
    <w:rsid w:val="00D01218"/>
    <w:rsid w:val="00D02782"/>
    <w:rsid w:val="00D02DBB"/>
    <w:rsid w:val="00D035A6"/>
    <w:rsid w:val="00D03666"/>
    <w:rsid w:val="00D03B7F"/>
    <w:rsid w:val="00D03D82"/>
    <w:rsid w:val="00D042F3"/>
    <w:rsid w:val="00D04EEA"/>
    <w:rsid w:val="00D0567E"/>
    <w:rsid w:val="00D05777"/>
    <w:rsid w:val="00D05AA3"/>
    <w:rsid w:val="00D06977"/>
    <w:rsid w:val="00D06A8A"/>
    <w:rsid w:val="00D06CEB"/>
    <w:rsid w:val="00D0783B"/>
    <w:rsid w:val="00D102E6"/>
    <w:rsid w:val="00D10E67"/>
    <w:rsid w:val="00D114A6"/>
    <w:rsid w:val="00D11741"/>
    <w:rsid w:val="00D12BA9"/>
    <w:rsid w:val="00D12BBB"/>
    <w:rsid w:val="00D12D6B"/>
    <w:rsid w:val="00D1320C"/>
    <w:rsid w:val="00D13AFF"/>
    <w:rsid w:val="00D13F82"/>
    <w:rsid w:val="00D145AA"/>
    <w:rsid w:val="00D146A0"/>
    <w:rsid w:val="00D14AA3"/>
    <w:rsid w:val="00D15FC7"/>
    <w:rsid w:val="00D164FA"/>
    <w:rsid w:val="00D16676"/>
    <w:rsid w:val="00D17EAB"/>
    <w:rsid w:val="00D200B0"/>
    <w:rsid w:val="00D209D4"/>
    <w:rsid w:val="00D21659"/>
    <w:rsid w:val="00D22BF3"/>
    <w:rsid w:val="00D23915"/>
    <w:rsid w:val="00D2392D"/>
    <w:rsid w:val="00D23976"/>
    <w:rsid w:val="00D23A28"/>
    <w:rsid w:val="00D23EB7"/>
    <w:rsid w:val="00D25584"/>
    <w:rsid w:val="00D25738"/>
    <w:rsid w:val="00D260F4"/>
    <w:rsid w:val="00D26354"/>
    <w:rsid w:val="00D26A38"/>
    <w:rsid w:val="00D309EC"/>
    <w:rsid w:val="00D30B34"/>
    <w:rsid w:val="00D3322E"/>
    <w:rsid w:val="00D338E6"/>
    <w:rsid w:val="00D33ADC"/>
    <w:rsid w:val="00D34998"/>
    <w:rsid w:val="00D35032"/>
    <w:rsid w:val="00D35589"/>
    <w:rsid w:val="00D357E4"/>
    <w:rsid w:val="00D35A47"/>
    <w:rsid w:val="00D36546"/>
    <w:rsid w:val="00D36DDC"/>
    <w:rsid w:val="00D378FB"/>
    <w:rsid w:val="00D37CCF"/>
    <w:rsid w:val="00D4103F"/>
    <w:rsid w:val="00D412F5"/>
    <w:rsid w:val="00D41812"/>
    <w:rsid w:val="00D42A5F"/>
    <w:rsid w:val="00D42B4F"/>
    <w:rsid w:val="00D43036"/>
    <w:rsid w:val="00D432E6"/>
    <w:rsid w:val="00D43B81"/>
    <w:rsid w:val="00D446B8"/>
    <w:rsid w:val="00D44F80"/>
    <w:rsid w:val="00D45269"/>
    <w:rsid w:val="00D466C5"/>
    <w:rsid w:val="00D47189"/>
    <w:rsid w:val="00D50B12"/>
    <w:rsid w:val="00D5172E"/>
    <w:rsid w:val="00D51807"/>
    <w:rsid w:val="00D51821"/>
    <w:rsid w:val="00D51A30"/>
    <w:rsid w:val="00D52849"/>
    <w:rsid w:val="00D530DD"/>
    <w:rsid w:val="00D53BEB"/>
    <w:rsid w:val="00D540BC"/>
    <w:rsid w:val="00D54207"/>
    <w:rsid w:val="00D542E6"/>
    <w:rsid w:val="00D56077"/>
    <w:rsid w:val="00D57466"/>
    <w:rsid w:val="00D57979"/>
    <w:rsid w:val="00D60384"/>
    <w:rsid w:val="00D615E4"/>
    <w:rsid w:val="00D61EB7"/>
    <w:rsid w:val="00D61FF3"/>
    <w:rsid w:val="00D62471"/>
    <w:rsid w:val="00D625C5"/>
    <w:rsid w:val="00D630E1"/>
    <w:rsid w:val="00D63866"/>
    <w:rsid w:val="00D639F5"/>
    <w:rsid w:val="00D63E79"/>
    <w:rsid w:val="00D6487C"/>
    <w:rsid w:val="00D64E36"/>
    <w:rsid w:val="00D65100"/>
    <w:rsid w:val="00D658A3"/>
    <w:rsid w:val="00D659B6"/>
    <w:rsid w:val="00D65AD8"/>
    <w:rsid w:val="00D65C27"/>
    <w:rsid w:val="00D67434"/>
    <w:rsid w:val="00D67EDA"/>
    <w:rsid w:val="00D71B01"/>
    <w:rsid w:val="00D72032"/>
    <w:rsid w:val="00D72377"/>
    <w:rsid w:val="00D73A5B"/>
    <w:rsid w:val="00D74C1F"/>
    <w:rsid w:val="00D75EEC"/>
    <w:rsid w:val="00D76533"/>
    <w:rsid w:val="00D76A0D"/>
    <w:rsid w:val="00D77254"/>
    <w:rsid w:val="00D80045"/>
    <w:rsid w:val="00D80714"/>
    <w:rsid w:val="00D814DB"/>
    <w:rsid w:val="00D81F68"/>
    <w:rsid w:val="00D82608"/>
    <w:rsid w:val="00D8345C"/>
    <w:rsid w:val="00D8396A"/>
    <w:rsid w:val="00D83975"/>
    <w:rsid w:val="00D83A62"/>
    <w:rsid w:val="00D84159"/>
    <w:rsid w:val="00D847ED"/>
    <w:rsid w:val="00D85173"/>
    <w:rsid w:val="00D85518"/>
    <w:rsid w:val="00D859DA"/>
    <w:rsid w:val="00D86036"/>
    <w:rsid w:val="00D86562"/>
    <w:rsid w:val="00D86587"/>
    <w:rsid w:val="00D91481"/>
    <w:rsid w:val="00D91830"/>
    <w:rsid w:val="00D9275E"/>
    <w:rsid w:val="00D9489E"/>
    <w:rsid w:val="00D951E7"/>
    <w:rsid w:val="00D954C2"/>
    <w:rsid w:val="00D95F13"/>
    <w:rsid w:val="00D961A3"/>
    <w:rsid w:val="00D965FA"/>
    <w:rsid w:val="00D96FAD"/>
    <w:rsid w:val="00D970E2"/>
    <w:rsid w:val="00D9724E"/>
    <w:rsid w:val="00D97A9C"/>
    <w:rsid w:val="00D97B27"/>
    <w:rsid w:val="00DA01E7"/>
    <w:rsid w:val="00DA10DC"/>
    <w:rsid w:val="00DA1111"/>
    <w:rsid w:val="00DA1838"/>
    <w:rsid w:val="00DA2436"/>
    <w:rsid w:val="00DA271A"/>
    <w:rsid w:val="00DA2FE8"/>
    <w:rsid w:val="00DA340E"/>
    <w:rsid w:val="00DA3C73"/>
    <w:rsid w:val="00DA3FD0"/>
    <w:rsid w:val="00DA4202"/>
    <w:rsid w:val="00DA47D3"/>
    <w:rsid w:val="00DA491E"/>
    <w:rsid w:val="00DA5177"/>
    <w:rsid w:val="00DA5630"/>
    <w:rsid w:val="00DA5CAF"/>
    <w:rsid w:val="00DA60F6"/>
    <w:rsid w:val="00DA6182"/>
    <w:rsid w:val="00DA61A0"/>
    <w:rsid w:val="00DA6571"/>
    <w:rsid w:val="00DA69DB"/>
    <w:rsid w:val="00DB073C"/>
    <w:rsid w:val="00DB119A"/>
    <w:rsid w:val="00DB153E"/>
    <w:rsid w:val="00DB1F54"/>
    <w:rsid w:val="00DB2855"/>
    <w:rsid w:val="00DB42B8"/>
    <w:rsid w:val="00DB4505"/>
    <w:rsid w:val="00DB4531"/>
    <w:rsid w:val="00DB5710"/>
    <w:rsid w:val="00DB5951"/>
    <w:rsid w:val="00DB5C1A"/>
    <w:rsid w:val="00DB5D24"/>
    <w:rsid w:val="00DB5D57"/>
    <w:rsid w:val="00DB65CE"/>
    <w:rsid w:val="00DB6837"/>
    <w:rsid w:val="00DB6AD5"/>
    <w:rsid w:val="00DB6F0C"/>
    <w:rsid w:val="00DB72BB"/>
    <w:rsid w:val="00DC0024"/>
    <w:rsid w:val="00DC0C14"/>
    <w:rsid w:val="00DC0DE4"/>
    <w:rsid w:val="00DC1D8B"/>
    <w:rsid w:val="00DC1FF5"/>
    <w:rsid w:val="00DC23CC"/>
    <w:rsid w:val="00DC29A2"/>
    <w:rsid w:val="00DC3245"/>
    <w:rsid w:val="00DC37ED"/>
    <w:rsid w:val="00DC3A06"/>
    <w:rsid w:val="00DC3B2A"/>
    <w:rsid w:val="00DC3D66"/>
    <w:rsid w:val="00DC3FAF"/>
    <w:rsid w:val="00DC47B0"/>
    <w:rsid w:val="00DC49E2"/>
    <w:rsid w:val="00DC521E"/>
    <w:rsid w:val="00DC60F6"/>
    <w:rsid w:val="00DC6F35"/>
    <w:rsid w:val="00DC73AB"/>
    <w:rsid w:val="00DC7564"/>
    <w:rsid w:val="00DC7AFB"/>
    <w:rsid w:val="00DD0881"/>
    <w:rsid w:val="00DD1CF6"/>
    <w:rsid w:val="00DD23BC"/>
    <w:rsid w:val="00DD24DA"/>
    <w:rsid w:val="00DD297F"/>
    <w:rsid w:val="00DD4842"/>
    <w:rsid w:val="00DD4AC6"/>
    <w:rsid w:val="00DD76E7"/>
    <w:rsid w:val="00DD7911"/>
    <w:rsid w:val="00DE02D6"/>
    <w:rsid w:val="00DE0EE6"/>
    <w:rsid w:val="00DE2977"/>
    <w:rsid w:val="00DE3007"/>
    <w:rsid w:val="00DE34B4"/>
    <w:rsid w:val="00DE3C9A"/>
    <w:rsid w:val="00DE5616"/>
    <w:rsid w:val="00DE5F89"/>
    <w:rsid w:val="00DE70EF"/>
    <w:rsid w:val="00DE7490"/>
    <w:rsid w:val="00DF0C90"/>
    <w:rsid w:val="00DF0EC1"/>
    <w:rsid w:val="00DF0F71"/>
    <w:rsid w:val="00DF0FEF"/>
    <w:rsid w:val="00DF1766"/>
    <w:rsid w:val="00DF17C4"/>
    <w:rsid w:val="00DF2CB7"/>
    <w:rsid w:val="00DF338D"/>
    <w:rsid w:val="00DF3D94"/>
    <w:rsid w:val="00DF55DC"/>
    <w:rsid w:val="00DF757B"/>
    <w:rsid w:val="00DF758B"/>
    <w:rsid w:val="00DF760F"/>
    <w:rsid w:val="00DF76DD"/>
    <w:rsid w:val="00E02156"/>
    <w:rsid w:val="00E0256D"/>
    <w:rsid w:val="00E02CE2"/>
    <w:rsid w:val="00E03507"/>
    <w:rsid w:val="00E03769"/>
    <w:rsid w:val="00E0429A"/>
    <w:rsid w:val="00E04E69"/>
    <w:rsid w:val="00E05231"/>
    <w:rsid w:val="00E05A6A"/>
    <w:rsid w:val="00E05BB7"/>
    <w:rsid w:val="00E06054"/>
    <w:rsid w:val="00E06B29"/>
    <w:rsid w:val="00E06DC1"/>
    <w:rsid w:val="00E07AB5"/>
    <w:rsid w:val="00E108EC"/>
    <w:rsid w:val="00E10C3F"/>
    <w:rsid w:val="00E10DF6"/>
    <w:rsid w:val="00E11859"/>
    <w:rsid w:val="00E11888"/>
    <w:rsid w:val="00E12F84"/>
    <w:rsid w:val="00E13002"/>
    <w:rsid w:val="00E13E9D"/>
    <w:rsid w:val="00E14259"/>
    <w:rsid w:val="00E14BC2"/>
    <w:rsid w:val="00E1606A"/>
    <w:rsid w:val="00E16426"/>
    <w:rsid w:val="00E16576"/>
    <w:rsid w:val="00E17751"/>
    <w:rsid w:val="00E17E78"/>
    <w:rsid w:val="00E20D5A"/>
    <w:rsid w:val="00E219D2"/>
    <w:rsid w:val="00E219E2"/>
    <w:rsid w:val="00E2227C"/>
    <w:rsid w:val="00E223D1"/>
    <w:rsid w:val="00E230CF"/>
    <w:rsid w:val="00E234EA"/>
    <w:rsid w:val="00E23508"/>
    <w:rsid w:val="00E23840"/>
    <w:rsid w:val="00E23DCE"/>
    <w:rsid w:val="00E240C0"/>
    <w:rsid w:val="00E2419D"/>
    <w:rsid w:val="00E24735"/>
    <w:rsid w:val="00E24FCB"/>
    <w:rsid w:val="00E27612"/>
    <w:rsid w:val="00E279C1"/>
    <w:rsid w:val="00E27F09"/>
    <w:rsid w:val="00E303B4"/>
    <w:rsid w:val="00E3054E"/>
    <w:rsid w:val="00E30A72"/>
    <w:rsid w:val="00E30F73"/>
    <w:rsid w:val="00E3176C"/>
    <w:rsid w:val="00E31934"/>
    <w:rsid w:val="00E32883"/>
    <w:rsid w:val="00E32C04"/>
    <w:rsid w:val="00E32E23"/>
    <w:rsid w:val="00E33638"/>
    <w:rsid w:val="00E34563"/>
    <w:rsid w:val="00E35369"/>
    <w:rsid w:val="00E362D8"/>
    <w:rsid w:val="00E36DC8"/>
    <w:rsid w:val="00E36EAD"/>
    <w:rsid w:val="00E36F82"/>
    <w:rsid w:val="00E37D68"/>
    <w:rsid w:val="00E37F56"/>
    <w:rsid w:val="00E40298"/>
    <w:rsid w:val="00E40ED5"/>
    <w:rsid w:val="00E411E0"/>
    <w:rsid w:val="00E41721"/>
    <w:rsid w:val="00E420FE"/>
    <w:rsid w:val="00E423A3"/>
    <w:rsid w:val="00E42678"/>
    <w:rsid w:val="00E43382"/>
    <w:rsid w:val="00E44705"/>
    <w:rsid w:val="00E44A23"/>
    <w:rsid w:val="00E44B70"/>
    <w:rsid w:val="00E45A17"/>
    <w:rsid w:val="00E46467"/>
    <w:rsid w:val="00E46EFB"/>
    <w:rsid w:val="00E475A2"/>
    <w:rsid w:val="00E5107C"/>
    <w:rsid w:val="00E5174C"/>
    <w:rsid w:val="00E51B86"/>
    <w:rsid w:val="00E52711"/>
    <w:rsid w:val="00E53FC6"/>
    <w:rsid w:val="00E54B7D"/>
    <w:rsid w:val="00E55AE4"/>
    <w:rsid w:val="00E55BC4"/>
    <w:rsid w:val="00E55F7B"/>
    <w:rsid w:val="00E561DE"/>
    <w:rsid w:val="00E571FB"/>
    <w:rsid w:val="00E57681"/>
    <w:rsid w:val="00E576AE"/>
    <w:rsid w:val="00E621C3"/>
    <w:rsid w:val="00E62909"/>
    <w:rsid w:val="00E62A9C"/>
    <w:rsid w:val="00E62D15"/>
    <w:rsid w:val="00E637F4"/>
    <w:rsid w:val="00E63D34"/>
    <w:rsid w:val="00E65179"/>
    <w:rsid w:val="00E668F7"/>
    <w:rsid w:val="00E66AFB"/>
    <w:rsid w:val="00E67A7B"/>
    <w:rsid w:val="00E67BD7"/>
    <w:rsid w:val="00E67F04"/>
    <w:rsid w:val="00E701CB"/>
    <w:rsid w:val="00E70655"/>
    <w:rsid w:val="00E7200C"/>
    <w:rsid w:val="00E73ABE"/>
    <w:rsid w:val="00E75A67"/>
    <w:rsid w:val="00E75AE9"/>
    <w:rsid w:val="00E75BEC"/>
    <w:rsid w:val="00E80D36"/>
    <w:rsid w:val="00E81A80"/>
    <w:rsid w:val="00E81D33"/>
    <w:rsid w:val="00E829AF"/>
    <w:rsid w:val="00E83D0D"/>
    <w:rsid w:val="00E851DC"/>
    <w:rsid w:val="00E85304"/>
    <w:rsid w:val="00E85E6B"/>
    <w:rsid w:val="00E862C4"/>
    <w:rsid w:val="00E87319"/>
    <w:rsid w:val="00E875A7"/>
    <w:rsid w:val="00E87E9E"/>
    <w:rsid w:val="00E90C7D"/>
    <w:rsid w:val="00E90CF1"/>
    <w:rsid w:val="00E90D51"/>
    <w:rsid w:val="00E91A51"/>
    <w:rsid w:val="00E91CA4"/>
    <w:rsid w:val="00E92182"/>
    <w:rsid w:val="00E92890"/>
    <w:rsid w:val="00E92A14"/>
    <w:rsid w:val="00E92D54"/>
    <w:rsid w:val="00E92F06"/>
    <w:rsid w:val="00E94652"/>
    <w:rsid w:val="00E95B62"/>
    <w:rsid w:val="00E968B6"/>
    <w:rsid w:val="00E96B3B"/>
    <w:rsid w:val="00E96EA2"/>
    <w:rsid w:val="00E97006"/>
    <w:rsid w:val="00E977EF"/>
    <w:rsid w:val="00EA05F6"/>
    <w:rsid w:val="00EA0B13"/>
    <w:rsid w:val="00EA0F9D"/>
    <w:rsid w:val="00EA178A"/>
    <w:rsid w:val="00EA18AD"/>
    <w:rsid w:val="00EA1CCA"/>
    <w:rsid w:val="00EA1D86"/>
    <w:rsid w:val="00EA213E"/>
    <w:rsid w:val="00EA239D"/>
    <w:rsid w:val="00EA2664"/>
    <w:rsid w:val="00EA312F"/>
    <w:rsid w:val="00EA541A"/>
    <w:rsid w:val="00EA55E8"/>
    <w:rsid w:val="00EA5B08"/>
    <w:rsid w:val="00EA61B6"/>
    <w:rsid w:val="00EA64C2"/>
    <w:rsid w:val="00EA6BE5"/>
    <w:rsid w:val="00EB0572"/>
    <w:rsid w:val="00EB11AC"/>
    <w:rsid w:val="00EB145C"/>
    <w:rsid w:val="00EB1698"/>
    <w:rsid w:val="00EB19F2"/>
    <w:rsid w:val="00EB1B05"/>
    <w:rsid w:val="00EB1BF3"/>
    <w:rsid w:val="00EB1D7F"/>
    <w:rsid w:val="00EB1F08"/>
    <w:rsid w:val="00EB3696"/>
    <w:rsid w:val="00EB370D"/>
    <w:rsid w:val="00EB3E84"/>
    <w:rsid w:val="00EB4BFC"/>
    <w:rsid w:val="00EB52DB"/>
    <w:rsid w:val="00EB599C"/>
    <w:rsid w:val="00EB7034"/>
    <w:rsid w:val="00EB7318"/>
    <w:rsid w:val="00EC011D"/>
    <w:rsid w:val="00EC1C03"/>
    <w:rsid w:val="00EC1C1F"/>
    <w:rsid w:val="00EC254E"/>
    <w:rsid w:val="00EC272E"/>
    <w:rsid w:val="00EC2A48"/>
    <w:rsid w:val="00EC356D"/>
    <w:rsid w:val="00EC4201"/>
    <w:rsid w:val="00EC52E2"/>
    <w:rsid w:val="00EC5870"/>
    <w:rsid w:val="00EC5CAE"/>
    <w:rsid w:val="00EC6002"/>
    <w:rsid w:val="00EC64C5"/>
    <w:rsid w:val="00EC7144"/>
    <w:rsid w:val="00EC7A9D"/>
    <w:rsid w:val="00EC7F06"/>
    <w:rsid w:val="00ED0EC5"/>
    <w:rsid w:val="00ED14FE"/>
    <w:rsid w:val="00ED237E"/>
    <w:rsid w:val="00ED2FA3"/>
    <w:rsid w:val="00ED3E3A"/>
    <w:rsid w:val="00ED40AE"/>
    <w:rsid w:val="00ED41DC"/>
    <w:rsid w:val="00ED4508"/>
    <w:rsid w:val="00ED4BA9"/>
    <w:rsid w:val="00ED4C07"/>
    <w:rsid w:val="00ED4FF9"/>
    <w:rsid w:val="00ED51E4"/>
    <w:rsid w:val="00ED5607"/>
    <w:rsid w:val="00ED61D1"/>
    <w:rsid w:val="00ED67C3"/>
    <w:rsid w:val="00ED7832"/>
    <w:rsid w:val="00ED7C4F"/>
    <w:rsid w:val="00ED7FB6"/>
    <w:rsid w:val="00EE0AAF"/>
    <w:rsid w:val="00EE186C"/>
    <w:rsid w:val="00EE20B2"/>
    <w:rsid w:val="00EE369B"/>
    <w:rsid w:val="00EE36EC"/>
    <w:rsid w:val="00EE3811"/>
    <w:rsid w:val="00EE41DF"/>
    <w:rsid w:val="00EE4515"/>
    <w:rsid w:val="00EE46E2"/>
    <w:rsid w:val="00EE4B81"/>
    <w:rsid w:val="00EE58EB"/>
    <w:rsid w:val="00EE624A"/>
    <w:rsid w:val="00EE698C"/>
    <w:rsid w:val="00EE721A"/>
    <w:rsid w:val="00EE7DAD"/>
    <w:rsid w:val="00EE7FDC"/>
    <w:rsid w:val="00EF05A4"/>
    <w:rsid w:val="00EF12FF"/>
    <w:rsid w:val="00EF2411"/>
    <w:rsid w:val="00EF294C"/>
    <w:rsid w:val="00EF2B78"/>
    <w:rsid w:val="00EF3440"/>
    <w:rsid w:val="00EF4CDD"/>
    <w:rsid w:val="00EF4CFC"/>
    <w:rsid w:val="00EF4D96"/>
    <w:rsid w:val="00EF6932"/>
    <w:rsid w:val="00EF6D7B"/>
    <w:rsid w:val="00EF70DB"/>
    <w:rsid w:val="00EF7762"/>
    <w:rsid w:val="00EF7D7F"/>
    <w:rsid w:val="00EF7DDD"/>
    <w:rsid w:val="00F008FD"/>
    <w:rsid w:val="00F00CB6"/>
    <w:rsid w:val="00F0156C"/>
    <w:rsid w:val="00F017C7"/>
    <w:rsid w:val="00F01984"/>
    <w:rsid w:val="00F01B3E"/>
    <w:rsid w:val="00F02041"/>
    <w:rsid w:val="00F02BBE"/>
    <w:rsid w:val="00F02F6B"/>
    <w:rsid w:val="00F030E2"/>
    <w:rsid w:val="00F035FC"/>
    <w:rsid w:val="00F0413F"/>
    <w:rsid w:val="00F04818"/>
    <w:rsid w:val="00F050BE"/>
    <w:rsid w:val="00F0628F"/>
    <w:rsid w:val="00F06380"/>
    <w:rsid w:val="00F06CD1"/>
    <w:rsid w:val="00F06F94"/>
    <w:rsid w:val="00F10A8C"/>
    <w:rsid w:val="00F10EA0"/>
    <w:rsid w:val="00F12160"/>
    <w:rsid w:val="00F1222C"/>
    <w:rsid w:val="00F123D0"/>
    <w:rsid w:val="00F12648"/>
    <w:rsid w:val="00F12829"/>
    <w:rsid w:val="00F14524"/>
    <w:rsid w:val="00F1461A"/>
    <w:rsid w:val="00F16CC0"/>
    <w:rsid w:val="00F16CD0"/>
    <w:rsid w:val="00F1722B"/>
    <w:rsid w:val="00F20674"/>
    <w:rsid w:val="00F21458"/>
    <w:rsid w:val="00F21A8D"/>
    <w:rsid w:val="00F22412"/>
    <w:rsid w:val="00F22996"/>
    <w:rsid w:val="00F235EB"/>
    <w:rsid w:val="00F238A4"/>
    <w:rsid w:val="00F2445F"/>
    <w:rsid w:val="00F247BF"/>
    <w:rsid w:val="00F2486C"/>
    <w:rsid w:val="00F25195"/>
    <w:rsid w:val="00F255E3"/>
    <w:rsid w:val="00F26234"/>
    <w:rsid w:val="00F26C29"/>
    <w:rsid w:val="00F2717B"/>
    <w:rsid w:val="00F2728B"/>
    <w:rsid w:val="00F30284"/>
    <w:rsid w:val="00F306AF"/>
    <w:rsid w:val="00F311D8"/>
    <w:rsid w:val="00F31EAF"/>
    <w:rsid w:val="00F323D3"/>
    <w:rsid w:val="00F330AF"/>
    <w:rsid w:val="00F331FC"/>
    <w:rsid w:val="00F33C50"/>
    <w:rsid w:val="00F34456"/>
    <w:rsid w:val="00F34A45"/>
    <w:rsid w:val="00F35DAE"/>
    <w:rsid w:val="00F36A83"/>
    <w:rsid w:val="00F36C71"/>
    <w:rsid w:val="00F36CB2"/>
    <w:rsid w:val="00F3766D"/>
    <w:rsid w:val="00F37EAD"/>
    <w:rsid w:val="00F40DE6"/>
    <w:rsid w:val="00F41DFC"/>
    <w:rsid w:val="00F41F1E"/>
    <w:rsid w:val="00F4219F"/>
    <w:rsid w:val="00F4281D"/>
    <w:rsid w:val="00F42F60"/>
    <w:rsid w:val="00F432F2"/>
    <w:rsid w:val="00F434F4"/>
    <w:rsid w:val="00F454EC"/>
    <w:rsid w:val="00F45597"/>
    <w:rsid w:val="00F460ED"/>
    <w:rsid w:val="00F468C9"/>
    <w:rsid w:val="00F50723"/>
    <w:rsid w:val="00F53058"/>
    <w:rsid w:val="00F53A51"/>
    <w:rsid w:val="00F53ABD"/>
    <w:rsid w:val="00F546CE"/>
    <w:rsid w:val="00F55AF2"/>
    <w:rsid w:val="00F566DB"/>
    <w:rsid w:val="00F56BEB"/>
    <w:rsid w:val="00F57E38"/>
    <w:rsid w:val="00F6022D"/>
    <w:rsid w:val="00F60BFC"/>
    <w:rsid w:val="00F6189C"/>
    <w:rsid w:val="00F61AD7"/>
    <w:rsid w:val="00F61B78"/>
    <w:rsid w:val="00F6254E"/>
    <w:rsid w:val="00F625D8"/>
    <w:rsid w:val="00F62D25"/>
    <w:rsid w:val="00F630A6"/>
    <w:rsid w:val="00F639DD"/>
    <w:rsid w:val="00F63AD0"/>
    <w:rsid w:val="00F63D12"/>
    <w:rsid w:val="00F64B3F"/>
    <w:rsid w:val="00F64FDC"/>
    <w:rsid w:val="00F653A9"/>
    <w:rsid w:val="00F65762"/>
    <w:rsid w:val="00F6590D"/>
    <w:rsid w:val="00F65AD8"/>
    <w:rsid w:val="00F6605A"/>
    <w:rsid w:val="00F6608C"/>
    <w:rsid w:val="00F660D8"/>
    <w:rsid w:val="00F6632A"/>
    <w:rsid w:val="00F66A7E"/>
    <w:rsid w:val="00F66E30"/>
    <w:rsid w:val="00F67515"/>
    <w:rsid w:val="00F675B0"/>
    <w:rsid w:val="00F67AE0"/>
    <w:rsid w:val="00F70C23"/>
    <w:rsid w:val="00F7124A"/>
    <w:rsid w:val="00F7190A"/>
    <w:rsid w:val="00F72283"/>
    <w:rsid w:val="00F727CF"/>
    <w:rsid w:val="00F72DD9"/>
    <w:rsid w:val="00F7388B"/>
    <w:rsid w:val="00F739A9"/>
    <w:rsid w:val="00F74167"/>
    <w:rsid w:val="00F75B85"/>
    <w:rsid w:val="00F77602"/>
    <w:rsid w:val="00F80AA5"/>
    <w:rsid w:val="00F80EAE"/>
    <w:rsid w:val="00F82F12"/>
    <w:rsid w:val="00F830CD"/>
    <w:rsid w:val="00F83829"/>
    <w:rsid w:val="00F8411C"/>
    <w:rsid w:val="00F843C1"/>
    <w:rsid w:val="00F85893"/>
    <w:rsid w:val="00F858AA"/>
    <w:rsid w:val="00F86736"/>
    <w:rsid w:val="00F86DD9"/>
    <w:rsid w:val="00F87FE7"/>
    <w:rsid w:val="00F91483"/>
    <w:rsid w:val="00F91BFD"/>
    <w:rsid w:val="00F92008"/>
    <w:rsid w:val="00F92796"/>
    <w:rsid w:val="00F9285B"/>
    <w:rsid w:val="00F92C46"/>
    <w:rsid w:val="00F92F4D"/>
    <w:rsid w:val="00F9356B"/>
    <w:rsid w:val="00F93820"/>
    <w:rsid w:val="00F941BB"/>
    <w:rsid w:val="00F95260"/>
    <w:rsid w:val="00F95357"/>
    <w:rsid w:val="00F955C9"/>
    <w:rsid w:val="00F95B69"/>
    <w:rsid w:val="00F960B0"/>
    <w:rsid w:val="00F9610A"/>
    <w:rsid w:val="00F9625C"/>
    <w:rsid w:val="00F97330"/>
    <w:rsid w:val="00F97468"/>
    <w:rsid w:val="00F97596"/>
    <w:rsid w:val="00F976A3"/>
    <w:rsid w:val="00FA103A"/>
    <w:rsid w:val="00FA2A0C"/>
    <w:rsid w:val="00FA476E"/>
    <w:rsid w:val="00FA478A"/>
    <w:rsid w:val="00FA4DD7"/>
    <w:rsid w:val="00FA4F6B"/>
    <w:rsid w:val="00FA539F"/>
    <w:rsid w:val="00FA56EF"/>
    <w:rsid w:val="00FA6F58"/>
    <w:rsid w:val="00FB0151"/>
    <w:rsid w:val="00FB0A13"/>
    <w:rsid w:val="00FB1674"/>
    <w:rsid w:val="00FB1753"/>
    <w:rsid w:val="00FB183E"/>
    <w:rsid w:val="00FB1C00"/>
    <w:rsid w:val="00FB1E4B"/>
    <w:rsid w:val="00FB1F4F"/>
    <w:rsid w:val="00FB2100"/>
    <w:rsid w:val="00FB2116"/>
    <w:rsid w:val="00FB2A5A"/>
    <w:rsid w:val="00FB3130"/>
    <w:rsid w:val="00FB393F"/>
    <w:rsid w:val="00FB3D8A"/>
    <w:rsid w:val="00FB40E0"/>
    <w:rsid w:val="00FB4458"/>
    <w:rsid w:val="00FB539F"/>
    <w:rsid w:val="00FB6F0B"/>
    <w:rsid w:val="00FB72E9"/>
    <w:rsid w:val="00FB75A7"/>
    <w:rsid w:val="00FB79D9"/>
    <w:rsid w:val="00FB7A67"/>
    <w:rsid w:val="00FB7AF7"/>
    <w:rsid w:val="00FC0799"/>
    <w:rsid w:val="00FC0B33"/>
    <w:rsid w:val="00FC1391"/>
    <w:rsid w:val="00FC2D8B"/>
    <w:rsid w:val="00FC35F1"/>
    <w:rsid w:val="00FC395D"/>
    <w:rsid w:val="00FC4530"/>
    <w:rsid w:val="00FC48DC"/>
    <w:rsid w:val="00FC4AC4"/>
    <w:rsid w:val="00FC668E"/>
    <w:rsid w:val="00FC722E"/>
    <w:rsid w:val="00FD01CD"/>
    <w:rsid w:val="00FD07DD"/>
    <w:rsid w:val="00FD0DB5"/>
    <w:rsid w:val="00FD0E59"/>
    <w:rsid w:val="00FD16B1"/>
    <w:rsid w:val="00FD1B49"/>
    <w:rsid w:val="00FD1B9B"/>
    <w:rsid w:val="00FD1BD6"/>
    <w:rsid w:val="00FD3E34"/>
    <w:rsid w:val="00FD474B"/>
    <w:rsid w:val="00FD4ACC"/>
    <w:rsid w:val="00FD4B53"/>
    <w:rsid w:val="00FD4E4C"/>
    <w:rsid w:val="00FD5FD7"/>
    <w:rsid w:val="00FD6291"/>
    <w:rsid w:val="00FD64F5"/>
    <w:rsid w:val="00FD6750"/>
    <w:rsid w:val="00FD6902"/>
    <w:rsid w:val="00FD7EC5"/>
    <w:rsid w:val="00FE12E3"/>
    <w:rsid w:val="00FE1EDE"/>
    <w:rsid w:val="00FE2346"/>
    <w:rsid w:val="00FE2514"/>
    <w:rsid w:val="00FE266A"/>
    <w:rsid w:val="00FE27DA"/>
    <w:rsid w:val="00FE2965"/>
    <w:rsid w:val="00FE2CFA"/>
    <w:rsid w:val="00FE2F08"/>
    <w:rsid w:val="00FE2F46"/>
    <w:rsid w:val="00FE342A"/>
    <w:rsid w:val="00FE4931"/>
    <w:rsid w:val="00FE5CB1"/>
    <w:rsid w:val="00FE6194"/>
    <w:rsid w:val="00FE6253"/>
    <w:rsid w:val="00FE675E"/>
    <w:rsid w:val="00FE6940"/>
    <w:rsid w:val="00FE72B5"/>
    <w:rsid w:val="00FE7531"/>
    <w:rsid w:val="00FF014E"/>
    <w:rsid w:val="00FF0232"/>
    <w:rsid w:val="00FF028A"/>
    <w:rsid w:val="00FF03AE"/>
    <w:rsid w:val="00FF15FE"/>
    <w:rsid w:val="00FF16B7"/>
    <w:rsid w:val="00FF192B"/>
    <w:rsid w:val="00FF1942"/>
    <w:rsid w:val="00FF2274"/>
    <w:rsid w:val="00FF2513"/>
    <w:rsid w:val="00FF2E7A"/>
    <w:rsid w:val="00FF2F7E"/>
    <w:rsid w:val="00FF3BE4"/>
    <w:rsid w:val="00FF3C56"/>
    <w:rsid w:val="00FF4026"/>
    <w:rsid w:val="00FF4511"/>
    <w:rsid w:val="00FF4FE9"/>
    <w:rsid w:val="00FF5D04"/>
    <w:rsid w:val="00FF6BF0"/>
    <w:rsid w:val="00FF74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3DA9424"/>
  <w15:chartTrackingRefBased/>
  <w15:docId w15:val="{CEE9D191-168D-41F4-B9F7-9E9976A83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sz w:val="22"/>
        <w:szCs w:val="22"/>
        <w:lang w:val="sl-SI" w:eastAsia="sl-SI"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qFormat="1"/>
    <w:lsdException w:name="toc 2" w:locked="1" w:uiPriority="39" w:qFormat="1"/>
    <w:lsdException w:name="toc 3" w:locked="1" w:uiPriority="39" w:qFormat="1"/>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uiPriority="99"/>
    <w:lsdException w:name="header" w:uiPriority="99"/>
    <w:lsdException w:name="footer" w:qFormat="1"/>
    <w:lsdException w:name="caption" w:locked="1" w:semiHidden="1" w:unhideWhenUsed="1" w:qFormat="1"/>
    <w:lsdException w:name="footnote reference" w:uiPriority="99"/>
    <w:lsdException w:name="Title" w:locked="1" w:qFormat="1"/>
    <w:lsdException w:name="Default Paragraph Font" w:locked="1"/>
    <w:lsdException w:name="Subtitle" w:locked="1" w:qFormat="1"/>
    <w:lsdException w:name="Hyperlink" w:uiPriority="99"/>
    <w:lsdException w:name="FollowedHyperlink" w:uiPriority="99"/>
    <w:lsdException w:name="Strong" w:locked="1" w:uiPriority="22" w:qFormat="1"/>
    <w:lsdException w:name="Emphasis" w:locked="1" w:qFormat="1"/>
    <w:lsdException w:name="Normal (Web)" w:uiPriority="99"/>
    <w:lsdException w:name="HTML Keyboard" w:semiHidden="1" w:unhideWhenUsed="1"/>
    <w:lsdException w:name="Normal Table" w:semiHidden="1" w:unhideWhenUsed="1"/>
    <w:lsdException w:name="annotation subject" w:locked="1"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C5E1C"/>
  </w:style>
  <w:style w:type="paragraph" w:styleId="Naslov1">
    <w:name w:val="heading 1"/>
    <w:aliases w:val="SKLOP_AZ"/>
    <w:basedOn w:val="Navaden"/>
    <w:next w:val="Navaden"/>
    <w:link w:val="Naslov1Znak"/>
    <w:qFormat/>
    <w:rsid w:val="00900CA9"/>
    <w:pPr>
      <w:keepNext/>
      <w:numPr>
        <w:numId w:val="10"/>
      </w:numPr>
      <w:spacing w:before="240" w:after="60"/>
      <w:outlineLvl w:val="0"/>
    </w:pPr>
    <w:rPr>
      <w:b/>
      <w:bCs/>
      <w:kern w:val="32"/>
      <w:sz w:val="32"/>
      <w:szCs w:val="32"/>
      <w:lang w:val="x-none"/>
    </w:rPr>
  </w:style>
  <w:style w:type="paragraph" w:styleId="Naslov2">
    <w:name w:val="heading 2"/>
    <w:aliases w:val="Naslov 22"/>
    <w:basedOn w:val="Navaden"/>
    <w:next w:val="Navaden"/>
    <w:link w:val="Naslov2Znak"/>
    <w:qFormat/>
    <w:rsid w:val="001962E1"/>
    <w:pPr>
      <w:keepNext/>
      <w:numPr>
        <w:ilvl w:val="1"/>
        <w:numId w:val="10"/>
      </w:numPr>
      <w:spacing w:before="240" w:after="60"/>
      <w:outlineLvl w:val="1"/>
    </w:pPr>
    <w:rPr>
      <w:rFonts w:ascii="Cambria" w:hAnsi="Cambria"/>
      <w:b/>
      <w:bCs/>
      <w:i/>
      <w:iCs/>
      <w:sz w:val="28"/>
      <w:szCs w:val="28"/>
      <w:lang w:val="x-none"/>
    </w:rPr>
  </w:style>
  <w:style w:type="paragraph" w:styleId="Naslov3">
    <w:name w:val="heading 3"/>
    <w:basedOn w:val="Navaden"/>
    <w:next w:val="Navaden"/>
    <w:link w:val="Naslov3Znak"/>
    <w:qFormat/>
    <w:rsid w:val="001962E1"/>
    <w:pPr>
      <w:keepNext/>
      <w:numPr>
        <w:ilvl w:val="2"/>
        <w:numId w:val="10"/>
      </w:numPr>
      <w:spacing w:before="240" w:after="60"/>
      <w:outlineLvl w:val="2"/>
    </w:pPr>
    <w:rPr>
      <w:rFonts w:ascii="Cambria" w:hAnsi="Cambria"/>
      <w:b/>
      <w:bCs/>
      <w:sz w:val="26"/>
      <w:szCs w:val="26"/>
      <w:lang w:val="x-none"/>
    </w:rPr>
  </w:style>
  <w:style w:type="paragraph" w:styleId="Naslov4">
    <w:name w:val="heading 4"/>
    <w:basedOn w:val="Navaden"/>
    <w:next w:val="Navaden"/>
    <w:link w:val="Naslov4Znak"/>
    <w:qFormat/>
    <w:rsid w:val="001962E1"/>
    <w:pPr>
      <w:keepNext/>
      <w:numPr>
        <w:ilvl w:val="3"/>
        <w:numId w:val="10"/>
      </w:numPr>
      <w:spacing w:before="240" w:after="60"/>
      <w:outlineLvl w:val="3"/>
    </w:pPr>
    <w:rPr>
      <w:b/>
      <w:bCs/>
      <w:sz w:val="28"/>
      <w:szCs w:val="28"/>
      <w:lang w:val="x-none"/>
    </w:rPr>
  </w:style>
  <w:style w:type="paragraph" w:styleId="Naslov5">
    <w:name w:val="heading 5"/>
    <w:basedOn w:val="Navaden"/>
    <w:next w:val="Navaden"/>
    <w:link w:val="Naslov5Znak"/>
    <w:qFormat/>
    <w:rsid w:val="001962E1"/>
    <w:pPr>
      <w:numPr>
        <w:ilvl w:val="4"/>
        <w:numId w:val="10"/>
      </w:numPr>
      <w:spacing w:before="240" w:after="60"/>
      <w:outlineLvl w:val="4"/>
    </w:pPr>
    <w:rPr>
      <w:b/>
      <w:bCs/>
      <w:i/>
      <w:iCs/>
      <w:sz w:val="26"/>
      <w:szCs w:val="26"/>
      <w:lang w:val="x-none"/>
    </w:rPr>
  </w:style>
  <w:style w:type="paragraph" w:styleId="Naslov6">
    <w:name w:val="heading 6"/>
    <w:basedOn w:val="Navaden"/>
    <w:next w:val="Navaden"/>
    <w:link w:val="Naslov6Znak"/>
    <w:qFormat/>
    <w:rsid w:val="001962E1"/>
    <w:pPr>
      <w:numPr>
        <w:ilvl w:val="5"/>
        <w:numId w:val="10"/>
      </w:numPr>
      <w:spacing w:before="240" w:after="60"/>
      <w:outlineLvl w:val="5"/>
    </w:pPr>
    <w:rPr>
      <w:b/>
      <w:bCs/>
      <w:sz w:val="20"/>
      <w:szCs w:val="20"/>
      <w:lang w:val="x-none"/>
    </w:rPr>
  </w:style>
  <w:style w:type="paragraph" w:styleId="Naslov7">
    <w:name w:val="heading 7"/>
    <w:basedOn w:val="Navaden"/>
    <w:next w:val="Navaden"/>
    <w:link w:val="Naslov7Znak"/>
    <w:qFormat/>
    <w:rsid w:val="001962E1"/>
    <w:pPr>
      <w:numPr>
        <w:ilvl w:val="6"/>
        <w:numId w:val="10"/>
      </w:numPr>
      <w:spacing w:before="240" w:after="60"/>
      <w:outlineLvl w:val="6"/>
    </w:pPr>
    <w:rPr>
      <w:sz w:val="24"/>
      <w:szCs w:val="24"/>
      <w:lang w:val="x-none"/>
    </w:rPr>
  </w:style>
  <w:style w:type="paragraph" w:styleId="Naslov8">
    <w:name w:val="heading 8"/>
    <w:basedOn w:val="Navaden"/>
    <w:next w:val="Navaden"/>
    <w:link w:val="Naslov8Znak"/>
    <w:qFormat/>
    <w:rsid w:val="001962E1"/>
    <w:pPr>
      <w:numPr>
        <w:ilvl w:val="7"/>
        <w:numId w:val="10"/>
      </w:numPr>
      <w:spacing w:before="240" w:after="60"/>
      <w:outlineLvl w:val="7"/>
    </w:pPr>
    <w:rPr>
      <w:i/>
      <w:iCs/>
      <w:sz w:val="24"/>
      <w:szCs w:val="24"/>
      <w:lang w:val="x-none"/>
    </w:rPr>
  </w:style>
  <w:style w:type="paragraph" w:styleId="Naslov9">
    <w:name w:val="heading 9"/>
    <w:basedOn w:val="Navaden"/>
    <w:next w:val="Navaden"/>
    <w:link w:val="Naslov9Znak"/>
    <w:qFormat/>
    <w:rsid w:val="001962E1"/>
    <w:pPr>
      <w:keepNext/>
      <w:numPr>
        <w:ilvl w:val="8"/>
        <w:numId w:val="10"/>
      </w:numPr>
      <w:jc w:val="center"/>
      <w:outlineLvl w:val="8"/>
    </w:pPr>
    <w:rPr>
      <w:b/>
      <w:i/>
      <w:sz w:val="20"/>
      <w:szCs w:val="20"/>
      <w:u w:val="single"/>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link w:val="Naslov1"/>
    <w:locked/>
    <w:rsid w:val="00900CA9"/>
    <w:rPr>
      <w:b/>
      <w:bCs/>
      <w:kern w:val="32"/>
      <w:sz w:val="32"/>
      <w:szCs w:val="32"/>
      <w:lang w:val="x-none"/>
    </w:rPr>
  </w:style>
  <w:style w:type="character" w:customStyle="1" w:styleId="Naslov2Znak">
    <w:name w:val="Naslov 2 Znak"/>
    <w:aliases w:val="Naslov 22 Znak"/>
    <w:link w:val="Naslov2"/>
    <w:locked/>
    <w:rsid w:val="001962E1"/>
    <w:rPr>
      <w:rFonts w:ascii="Cambria" w:hAnsi="Cambria"/>
      <w:b/>
      <w:bCs/>
      <w:i/>
      <w:iCs/>
      <w:sz w:val="28"/>
      <w:szCs w:val="28"/>
      <w:lang w:val="x-none"/>
    </w:rPr>
  </w:style>
  <w:style w:type="character" w:customStyle="1" w:styleId="Naslov3Znak">
    <w:name w:val="Naslov 3 Znak"/>
    <w:link w:val="Naslov3"/>
    <w:locked/>
    <w:rsid w:val="001962E1"/>
    <w:rPr>
      <w:rFonts w:ascii="Cambria" w:hAnsi="Cambria"/>
      <w:b/>
      <w:bCs/>
      <w:sz w:val="26"/>
      <w:szCs w:val="26"/>
      <w:lang w:val="x-none"/>
    </w:rPr>
  </w:style>
  <w:style w:type="character" w:customStyle="1" w:styleId="Naslov4Znak">
    <w:name w:val="Naslov 4 Znak"/>
    <w:link w:val="Naslov4"/>
    <w:locked/>
    <w:rsid w:val="001962E1"/>
    <w:rPr>
      <w:b/>
      <w:bCs/>
      <w:sz w:val="28"/>
      <w:szCs w:val="28"/>
      <w:lang w:val="x-none"/>
    </w:rPr>
  </w:style>
  <w:style w:type="character" w:customStyle="1" w:styleId="Naslov5Znak">
    <w:name w:val="Naslov 5 Znak"/>
    <w:link w:val="Naslov5"/>
    <w:locked/>
    <w:rsid w:val="001962E1"/>
    <w:rPr>
      <w:b/>
      <w:bCs/>
      <w:i/>
      <w:iCs/>
      <w:sz w:val="26"/>
      <w:szCs w:val="26"/>
      <w:lang w:val="x-none"/>
    </w:rPr>
  </w:style>
  <w:style w:type="character" w:customStyle="1" w:styleId="Naslov6Znak">
    <w:name w:val="Naslov 6 Znak"/>
    <w:link w:val="Naslov6"/>
    <w:locked/>
    <w:rsid w:val="001962E1"/>
    <w:rPr>
      <w:b/>
      <w:bCs/>
      <w:sz w:val="20"/>
      <w:szCs w:val="20"/>
      <w:lang w:val="x-none"/>
    </w:rPr>
  </w:style>
  <w:style w:type="character" w:customStyle="1" w:styleId="Naslov7Znak">
    <w:name w:val="Naslov 7 Znak"/>
    <w:link w:val="Naslov7"/>
    <w:locked/>
    <w:rsid w:val="001962E1"/>
    <w:rPr>
      <w:sz w:val="24"/>
      <w:szCs w:val="24"/>
      <w:lang w:val="x-none"/>
    </w:rPr>
  </w:style>
  <w:style w:type="character" w:customStyle="1" w:styleId="Naslov8Znak">
    <w:name w:val="Naslov 8 Znak"/>
    <w:link w:val="Naslov8"/>
    <w:locked/>
    <w:rsid w:val="001962E1"/>
    <w:rPr>
      <w:i/>
      <w:iCs/>
      <w:sz w:val="24"/>
      <w:szCs w:val="24"/>
      <w:lang w:val="x-none"/>
    </w:rPr>
  </w:style>
  <w:style w:type="character" w:customStyle="1" w:styleId="Naslov9Znak">
    <w:name w:val="Naslov 9 Znak"/>
    <w:link w:val="Naslov9"/>
    <w:locked/>
    <w:rsid w:val="001962E1"/>
    <w:rPr>
      <w:b/>
      <w:i/>
      <w:sz w:val="20"/>
      <w:szCs w:val="20"/>
      <w:u w:val="single"/>
      <w:lang w:val="x-none"/>
    </w:rPr>
  </w:style>
  <w:style w:type="paragraph" w:customStyle="1" w:styleId="1">
    <w:name w:val="1"/>
    <w:basedOn w:val="Pripombabesedilo"/>
    <w:next w:val="Pripombabesedilo"/>
    <w:rsid w:val="001962E1"/>
    <w:pPr>
      <w:spacing w:line="276" w:lineRule="auto"/>
    </w:pPr>
    <w:rPr>
      <w:b/>
      <w:bCs/>
      <w:lang w:eastAsia="sl-SI"/>
    </w:rPr>
  </w:style>
  <w:style w:type="paragraph" w:styleId="Pripombabesedilo">
    <w:name w:val="annotation text"/>
    <w:basedOn w:val="Navaden"/>
    <w:link w:val="PripombabesediloZnak"/>
    <w:rsid w:val="001962E1"/>
    <w:rPr>
      <w:sz w:val="20"/>
      <w:szCs w:val="20"/>
      <w:lang w:val="x-none" w:eastAsia="x-none"/>
    </w:rPr>
  </w:style>
  <w:style w:type="character" w:customStyle="1" w:styleId="PripombabesediloZnak">
    <w:name w:val="Pripomba – besedilo Znak"/>
    <w:link w:val="Pripombabesedilo"/>
    <w:semiHidden/>
    <w:locked/>
    <w:rsid w:val="001962E1"/>
    <w:rPr>
      <w:rFonts w:ascii="Calibri" w:hAnsi="Calibri" w:cs="Times New Roman"/>
      <w:sz w:val="20"/>
      <w:szCs w:val="20"/>
    </w:rPr>
  </w:style>
  <w:style w:type="paragraph" w:styleId="Besedilooblaka">
    <w:name w:val="Balloon Text"/>
    <w:basedOn w:val="Navaden"/>
    <w:link w:val="BesedilooblakaZnak"/>
    <w:rsid w:val="001962E1"/>
    <w:rPr>
      <w:rFonts w:ascii="Tahoma" w:hAnsi="Tahoma"/>
      <w:sz w:val="16"/>
      <w:szCs w:val="16"/>
      <w:lang w:val="x-none"/>
    </w:rPr>
  </w:style>
  <w:style w:type="character" w:customStyle="1" w:styleId="BesedilooblakaZnak">
    <w:name w:val="Besedilo oblačka Znak"/>
    <w:link w:val="Besedilooblaka"/>
    <w:locked/>
    <w:rsid w:val="001962E1"/>
    <w:rPr>
      <w:rFonts w:ascii="Tahoma" w:hAnsi="Tahoma" w:cs="Times New Roman"/>
      <w:sz w:val="16"/>
      <w:szCs w:val="16"/>
      <w:lang w:val="x-none" w:eastAsia="sl-SI"/>
    </w:rPr>
  </w:style>
  <w:style w:type="paragraph" w:styleId="Glava">
    <w:name w:val="header"/>
    <w:aliases w:val="E-PVO-glava,Znak,Glava - napis,Char, Znak,Glava Znak Znak Znak Znak,Glava Znak Znak Znak Znak Znak,Glava Znak Znak Znak,Glava Znak Znak Znak Znak Znak Znak Znak Znak Znak Znak Znak Znak Znak Zn Znak"/>
    <w:basedOn w:val="Navaden"/>
    <w:link w:val="GlavaZnak"/>
    <w:uiPriority w:val="99"/>
    <w:rsid w:val="001962E1"/>
    <w:pPr>
      <w:tabs>
        <w:tab w:val="center" w:pos="4536"/>
        <w:tab w:val="right" w:pos="9072"/>
      </w:tabs>
    </w:pPr>
    <w:rPr>
      <w:sz w:val="20"/>
      <w:szCs w:val="20"/>
      <w:lang w:val="x-none"/>
    </w:rPr>
  </w:style>
  <w:style w:type="character" w:customStyle="1" w:styleId="GlavaZnak">
    <w:name w:val="Glava Znak"/>
    <w:aliases w:val="E-PVO-glava Znak,Znak Znak,Glava - napis Znak,Char Znak, Znak Znak,Glava Znak Znak Znak Znak Znak2,Glava Znak Znak Znak Znak Znak Znak1,Glava Znak Znak Znak Znak2"/>
    <w:link w:val="Glava"/>
    <w:uiPriority w:val="99"/>
    <w:locked/>
    <w:rsid w:val="001962E1"/>
    <w:rPr>
      <w:rFonts w:ascii="Calibri" w:hAnsi="Calibri" w:cs="Times New Roman"/>
      <w:sz w:val="20"/>
      <w:szCs w:val="20"/>
      <w:lang w:val="x-none" w:eastAsia="sl-SI"/>
    </w:rPr>
  </w:style>
  <w:style w:type="paragraph" w:styleId="Noga">
    <w:name w:val="footer"/>
    <w:aliases w:val="Footer-PR"/>
    <w:basedOn w:val="Navaden"/>
    <w:link w:val="NogaZnak"/>
    <w:qFormat/>
    <w:rsid w:val="002A225B"/>
    <w:pPr>
      <w:tabs>
        <w:tab w:val="center" w:pos="4536"/>
        <w:tab w:val="right" w:pos="9072"/>
      </w:tabs>
    </w:pPr>
    <w:rPr>
      <w:sz w:val="20"/>
      <w:szCs w:val="20"/>
      <w:lang w:val="x-none"/>
    </w:rPr>
  </w:style>
  <w:style w:type="character" w:customStyle="1" w:styleId="NogaZnak">
    <w:name w:val="Noga Znak"/>
    <w:aliases w:val="Footer-PR Znak"/>
    <w:link w:val="Noga"/>
    <w:locked/>
    <w:rsid w:val="002A225B"/>
    <w:rPr>
      <w:rFonts w:ascii="Arial" w:hAnsi="Arial"/>
      <w:lang w:val="x-none"/>
    </w:rPr>
  </w:style>
  <w:style w:type="paragraph" w:styleId="Naslov">
    <w:name w:val="Title"/>
    <w:basedOn w:val="Navaden"/>
    <w:link w:val="NaslovZnak"/>
    <w:qFormat/>
    <w:rsid w:val="001962E1"/>
    <w:pPr>
      <w:jc w:val="center"/>
    </w:pPr>
    <w:rPr>
      <w:b/>
      <w:sz w:val="20"/>
      <w:szCs w:val="20"/>
      <w:lang w:val="x-none"/>
    </w:rPr>
  </w:style>
  <w:style w:type="character" w:customStyle="1" w:styleId="NaslovZnak">
    <w:name w:val="Naslov Znak"/>
    <w:link w:val="Naslov"/>
    <w:locked/>
    <w:rsid w:val="001962E1"/>
    <w:rPr>
      <w:rFonts w:ascii="Arial" w:hAnsi="Arial" w:cs="Times New Roman"/>
      <w:b/>
      <w:sz w:val="20"/>
      <w:szCs w:val="20"/>
      <w:lang w:val="x-none" w:eastAsia="sl-SI"/>
    </w:rPr>
  </w:style>
  <w:style w:type="paragraph" w:customStyle="1" w:styleId="BESEDILO">
    <w:name w:val="BESEDILO"/>
    <w:rsid w:val="001962E1"/>
    <w:pPr>
      <w:keepLines/>
      <w:widowControl w:val="0"/>
      <w:tabs>
        <w:tab w:val="left" w:pos="2155"/>
      </w:tabs>
      <w:spacing w:line="276" w:lineRule="auto"/>
      <w:ind w:right="6"/>
      <w:jc w:val="both"/>
    </w:pPr>
    <w:rPr>
      <w:kern w:val="16"/>
      <w:lang w:eastAsia="en-US"/>
    </w:rPr>
  </w:style>
  <w:style w:type="paragraph" w:customStyle="1" w:styleId="Naslov1MK">
    <w:name w:val="Naslov 1 MK"/>
    <w:basedOn w:val="Naslov1"/>
    <w:rsid w:val="001962E1"/>
    <w:pPr>
      <w:pBdr>
        <w:top w:val="single" w:sz="4" w:space="1" w:color="auto"/>
        <w:left w:val="single" w:sz="4" w:space="4" w:color="auto"/>
        <w:bottom w:val="single" w:sz="4" w:space="1" w:color="auto"/>
        <w:right w:val="single" w:sz="4" w:space="4" w:color="auto"/>
      </w:pBdr>
      <w:jc w:val="both"/>
    </w:pPr>
    <w:rPr>
      <w:rFonts w:cs="Arial"/>
      <w:bCs w:val="0"/>
      <w:kern w:val="28"/>
      <w:sz w:val="22"/>
      <w:szCs w:val="22"/>
    </w:rPr>
  </w:style>
  <w:style w:type="paragraph" w:customStyle="1" w:styleId="Naslov2MK">
    <w:name w:val="Naslov 2 MK"/>
    <w:basedOn w:val="Navaden"/>
    <w:link w:val="Naslov2MKZnak1"/>
    <w:rsid w:val="001962E1"/>
    <w:pPr>
      <w:tabs>
        <w:tab w:val="num" w:pos="1080"/>
      </w:tabs>
      <w:ind w:left="1080" w:hanging="720"/>
    </w:pPr>
    <w:rPr>
      <w:rFonts w:cs="Arial"/>
      <w:b/>
    </w:rPr>
  </w:style>
  <w:style w:type="character" w:customStyle="1" w:styleId="ZadevapripombeZnak1">
    <w:name w:val="Zadeva pripombe Znak1"/>
    <w:link w:val="Zadevapripombe"/>
    <w:semiHidden/>
    <w:locked/>
    <w:rsid w:val="001962E1"/>
    <w:rPr>
      <w:rFonts w:ascii="Calibri" w:hAnsi="Calibri"/>
      <w:b/>
      <w:sz w:val="20"/>
      <w:lang w:val="x-none" w:eastAsia="x-none"/>
    </w:rPr>
  </w:style>
  <w:style w:type="paragraph" w:styleId="Zadevapripombe">
    <w:name w:val="annotation subject"/>
    <w:basedOn w:val="Pripombabesedilo"/>
    <w:next w:val="Pripombabesedilo"/>
    <w:link w:val="ZadevapripombeZnak1"/>
    <w:semiHidden/>
    <w:rsid w:val="001962E1"/>
    <w:rPr>
      <w:b/>
    </w:rPr>
  </w:style>
  <w:style w:type="character" w:styleId="Hiperpovezava">
    <w:name w:val="Hyperlink"/>
    <w:uiPriority w:val="99"/>
    <w:rsid w:val="001962E1"/>
    <w:rPr>
      <w:rFonts w:cs="Times New Roman"/>
      <w:color w:val="0000FF"/>
      <w:u w:val="single"/>
    </w:rPr>
  </w:style>
  <w:style w:type="paragraph" w:styleId="Telobesedila2">
    <w:name w:val="Body Text 2"/>
    <w:basedOn w:val="Navaden"/>
    <w:link w:val="Telobesedila2Znak"/>
    <w:rsid w:val="001962E1"/>
    <w:pPr>
      <w:jc w:val="both"/>
    </w:pPr>
    <w:rPr>
      <w:b/>
      <w:sz w:val="20"/>
      <w:szCs w:val="20"/>
      <w:lang w:val="x-none"/>
    </w:rPr>
  </w:style>
  <w:style w:type="character" w:customStyle="1" w:styleId="Telobesedila2Znak">
    <w:name w:val="Telo besedila 2 Znak"/>
    <w:link w:val="Telobesedila2"/>
    <w:uiPriority w:val="99"/>
    <w:locked/>
    <w:rsid w:val="001962E1"/>
    <w:rPr>
      <w:rFonts w:ascii="Arial" w:hAnsi="Arial" w:cs="Times New Roman"/>
      <w:b/>
      <w:sz w:val="20"/>
      <w:szCs w:val="20"/>
      <w:lang w:val="x-none" w:eastAsia="sl-SI"/>
    </w:rPr>
  </w:style>
  <w:style w:type="paragraph" w:customStyle="1" w:styleId="Naslov3MK">
    <w:name w:val="Naslov 3 MK"/>
    <w:basedOn w:val="Naslov1"/>
    <w:rsid w:val="001962E1"/>
    <w:pPr>
      <w:tabs>
        <w:tab w:val="num" w:pos="1440"/>
      </w:tabs>
      <w:ind w:left="1440" w:hanging="360"/>
      <w:jc w:val="both"/>
    </w:pPr>
    <w:rPr>
      <w:rFonts w:cs="Arial"/>
      <w:bCs w:val="0"/>
      <w:kern w:val="28"/>
      <w:sz w:val="22"/>
      <w:szCs w:val="22"/>
    </w:rPr>
  </w:style>
  <w:style w:type="character" w:customStyle="1" w:styleId="searchletnik">
    <w:name w:val="searchletnik"/>
    <w:rsid w:val="001962E1"/>
    <w:rPr>
      <w:rFonts w:cs="Times New Roman"/>
    </w:rPr>
  </w:style>
  <w:style w:type="paragraph" w:customStyle="1" w:styleId="Style1">
    <w:name w:val="Style1"/>
    <w:basedOn w:val="Navaden"/>
    <w:rsid w:val="001962E1"/>
    <w:pPr>
      <w:tabs>
        <w:tab w:val="num" w:pos="720"/>
      </w:tabs>
      <w:spacing w:after="60"/>
      <w:ind w:left="714" w:hanging="357"/>
      <w:jc w:val="both"/>
    </w:pPr>
    <w:rPr>
      <w:rFonts w:ascii="Times New Roman" w:hAnsi="Times New Roman"/>
      <w:szCs w:val="24"/>
    </w:rPr>
  </w:style>
  <w:style w:type="paragraph" w:customStyle="1" w:styleId="p">
    <w:name w:val="p"/>
    <w:basedOn w:val="Navaden"/>
    <w:rsid w:val="001962E1"/>
    <w:pPr>
      <w:spacing w:before="40" w:after="10"/>
      <w:ind w:left="10" w:right="10" w:firstLine="240"/>
      <w:jc w:val="both"/>
    </w:pPr>
    <w:rPr>
      <w:rFonts w:cs="Arial"/>
      <w:color w:val="222222"/>
      <w:lang w:val="en-US"/>
    </w:rPr>
  </w:style>
  <w:style w:type="character" w:customStyle="1" w:styleId="Naslov2MKZnak">
    <w:name w:val="Naslov 2 MK Znak"/>
    <w:rsid w:val="001962E1"/>
    <w:rPr>
      <w:rFonts w:ascii="Arial" w:hAnsi="Arial"/>
      <w:b/>
      <w:sz w:val="22"/>
      <w:lang w:val="sl-SI" w:eastAsia="sl-SI"/>
    </w:rPr>
  </w:style>
  <w:style w:type="paragraph" w:styleId="Telobesedila3">
    <w:name w:val="Body Text 3"/>
    <w:basedOn w:val="Navaden"/>
    <w:link w:val="Telobesedila3Znak"/>
    <w:rsid w:val="001962E1"/>
    <w:pPr>
      <w:spacing w:after="120"/>
    </w:pPr>
    <w:rPr>
      <w:sz w:val="16"/>
      <w:szCs w:val="16"/>
      <w:lang w:val="x-none"/>
    </w:rPr>
  </w:style>
  <w:style w:type="character" w:customStyle="1" w:styleId="Telobesedila3Znak">
    <w:name w:val="Telo besedila 3 Znak"/>
    <w:link w:val="Telobesedila3"/>
    <w:locked/>
    <w:rsid w:val="001962E1"/>
    <w:rPr>
      <w:rFonts w:ascii="Calibri" w:hAnsi="Calibri" w:cs="Times New Roman"/>
      <w:sz w:val="16"/>
      <w:szCs w:val="16"/>
      <w:lang w:val="x-none" w:eastAsia="sl-SI"/>
    </w:rPr>
  </w:style>
  <w:style w:type="paragraph" w:styleId="Telobesedila">
    <w:name w:val="Body Text"/>
    <w:aliases w:val="notranji text,notranji text Znak Znak Znak Znak Znak,Telo besedila1 Znak,notranji text Znak Znak Znak Znak,Telo besedila1 Znak Znak Znak Znak Znak,Telo besedila1 Znak Znak Znak"/>
    <w:basedOn w:val="Navaden"/>
    <w:link w:val="TelobesedilaZnak"/>
    <w:rsid w:val="001962E1"/>
    <w:pPr>
      <w:spacing w:after="120"/>
    </w:pPr>
    <w:rPr>
      <w:sz w:val="20"/>
      <w:szCs w:val="20"/>
      <w:lang w:val="x-none"/>
    </w:rPr>
  </w:style>
  <w:style w:type="character" w:customStyle="1" w:styleId="TelobesedilaZnak">
    <w:name w:val="Telo besedila Znak"/>
    <w:aliases w:val="notranji text Znak,notranji text Znak Znak Znak Znak Znak Znak1,Telo besedila1 Znak Znak,notranji text Znak Znak Znak Znak Znak1,Telo besedila1 Znak Znak Znak Znak Znak Znak,Telo besedila1 Znak Znak Znak Znak1"/>
    <w:link w:val="Telobesedila"/>
    <w:locked/>
    <w:rsid w:val="001962E1"/>
    <w:rPr>
      <w:rFonts w:ascii="Calibri" w:hAnsi="Calibri" w:cs="Times New Roman"/>
      <w:sz w:val="20"/>
      <w:szCs w:val="20"/>
      <w:lang w:val="x-none" w:eastAsia="sl-SI"/>
    </w:rPr>
  </w:style>
  <w:style w:type="character" w:customStyle="1" w:styleId="Naslov3MKZnak">
    <w:name w:val="Naslov 3 MK Znak"/>
    <w:rsid w:val="001962E1"/>
    <w:rPr>
      <w:rFonts w:ascii="Arial" w:hAnsi="Arial"/>
      <w:b/>
      <w:kern w:val="28"/>
      <w:sz w:val="22"/>
      <w:lang w:val="sl-SI" w:eastAsia="sl-SI"/>
    </w:rPr>
  </w:style>
  <w:style w:type="paragraph" w:customStyle="1" w:styleId="0Naslov1MK">
    <w:name w:val="0 Naslov 1 MK"/>
    <w:basedOn w:val="Naslov1"/>
    <w:rsid w:val="001962E1"/>
    <w:pPr>
      <w:pBdr>
        <w:top w:val="single" w:sz="4" w:space="1" w:color="auto"/>
        <w:left w:val="single" w:sz="4" w:space="4" w:color="auto"/>
        <w:bottom w:val="single" w:sz="4" w:space="1" w:color="auto"/>
        <w:right w:val="single" w:sz="4" w:space="4" w:color="auto"/>
      </w:pBdr>
      <w:jc w:val="both"/>
    </w:pPr>
    <w:rPr>
      <w:bCs w:val="0"/>
      <w:kern w:val="28"/>
      <w:sz w:val="22"/>
      <w:szCs w:val="22"/>
    </w:rPr>
  </w:style>
  <w:style w:type="paragraph" w:customStyle="1" w:styleId="Slog1">
    <w:name w:val="Slog1"/>
    <w:basedOn w:val="Navaden"/>
    <w:rsid w:val="001962E1"/>
    <w:pPr>
      <w:jc w:val="both"/>
    </w:pPr>
    <w:rPr>
      <w:rFonts w:ascii="Verdana" w:hAnsi="Verdana"/>
      <w:sz w:val="20"/>
      <w:szCs w:val="24"/>
    </w:rPr>
  </w:style>
  <w:style w:type="paragraph" w:styleId="Sprotnaopomba-besedilo">
    <w:name w:val="footnote text"/>
    <w:basedOn w:val="Navaden"/>
    <w:link w:val="Sprotnaopomba-besediloZnak"/>
    <w:semiHidden/>
    <w:rsid w:val="001962E1"/>
    <w:rPr>
      <w:rFonts w:ascii="Times New Roman" w:hAnsi="Times New Roman"/>
      <w:sz w:val="20"/>
      <w:szCs w:val="20"/>
      <w:lang w:val="x-none"/>
    </w:rPr>
  </w:style>
  <w:style w:type="character" w:customStyle="1" w:styleId="Sprotnaopomba-besediloZnak">
    <w:name w:val="Sprotna opomba - besedilo Znak"/>
    <w:link w:val="Sprotnaopomba-besedilo"/>
    <w:semiHidden/>
    <w:locked/>
    <w:rsid w:val="001962E1"/>
    <w:rPr>
      <w:rFonts w:ascii="Times New Roman" w:hAnsi="Times New Roman" w:cs="Times New Roman"/>
      <w:sz w:val="20"/>
      <w:szCs w:val="20"/>
      <w:lang w:val="x-none" w:eastAsia="sl-SI"/>
    </w:rPr>
  </w:style>
  <w:style w:type="paragraph" w:customStyle="1" w:styleId="esegmentp">
    <w:name w:val="esegment_p"/>
    <w:basedOn w:val="Navaden"/>
    <w:rsid w:val="001962E1"/>
    <w:pPr>
      <w:spacing w:after="210"/>
      <w:ind w:firstLine="240"/>
      <w:jc w:val="both"/>
    </w:pPr>
    <w:rPr>
      <w:rFonts w:ascii="Times New Roman" w:hAnsi="Times New Roman"/>
      <w:color w:val="313131"/>
      <w:sz w:val="24"/>
      <w:szCs w:val="24"/>
    </w:rPr>
  </w:style>
  <w:style w:type="paragraph" w:customStyle="1" w:styleId="esegmenth4">
    <w:name w:val="esegment_h4"/>
    <w:basedOn w:val="Navaden"/>
    <w:rsid w:val="001962E1"/>
    <w:pPr>
      <w:spacing w:after="210"/>
      <w:jc w:val="center"/>
    </w:pPr>
    <w:rPr>
      <w:rFonts w:ascii="Times New Roman" w:hAnsi="Times New Roman"/>
      <w:b/>
      <w:bCs/>
      <w:color w:val="313131"/>
      <w:sz w:val="24"/>
      <w:szCs w:val="24"/>
    </w:rPr>
  </w:style>
  <w:style w:type="paragraph" w:styleId="Navadensplet">
    <w:name w:val="Normal (Web)"/>
    <w:basedOn w:val="Navaden"/>
    <w:uiPriority w:val="99"/>
    <w:rsid w:val="001962E1"/>
    <w:pPr>
      <w:spacing w:before="100" w:beforeAutospacing="1" w:after="100" w:afterAutospacing="1"/>
    </w:pPr>
    <w:rPr>
      <w:rFonts w:ascii="Times New Roman" w:hAnsi="Times New Roman"/>
      <w:sz w:val="24"/>
      <w:szCs w:val="24"/>
    </w:rPr>
  </w:style>
  <w:style w:type="character" w:customStyle="1" w:styleId="Heading1">
    <w:name w:val="Heading #1"/>
    <w:link w:val="Heading11"/>
    <w:locked/>
    <w:rsid w:val="001962E1"/>
    <w:rPr>
      <w:rFonts w:ascii="Franklin Gothic Medium" w:hAnsi="Franklin Gothic Medium"/>
      <w:b/>
      <w:shd w:val="clear" w:color="auto" w:fill="FFFFFF"/>
    </w:rPr>
  </w:style>
  <w:style w:type="paragraph" w:customStyle="1" w:styleId="Heading11">
    <w:name w:val="Heading #11"/>
    <w:basedOn w:val="Navaden"/>
    <w:link w:val="Heading1"/>
    <w:rsid w:val="001962E1"/>
    <w:pPr>
      <w:shd w:val="clear" w:color="auto" w:fill="FFFFFF"/>
      <w:spacing w:before="360" w:line="227" w:lineRule="exact"/>
      <w:jc w:val="center"/>
      <w:outlineLvl w:val="0"/>
    </w:pPr>
    <w:rPr>
      <w:rFonts w:ascii="Franklin Gothic Medium" w:hAnsi="Franklin Gothic Medium"/>
      <w:b/>
      <w:sz w:val="20"/>
      <w:szCs w:val="20"/>
      <w:lang w:val="x-none" w:eastAsia="x-none"/>
    </w:rPr>
  </w:style>
  <w:style w:type="character" w:customStyle="1" w:styleId="Bodytext5">
    <w:name w:val="Body text (5)"/>
    <w:link w:val="Bodytext51"/>
    <w:locked/>
    <w:rsid w:val="001962E1"/>
    <w:rPr>
      <w:rFonts w:ascii="Franklin Gothic Medium" w:hAnsi="Franklin Gothic Medium"/>
      <w:b/>
      <w:shd w:val="clear" w:color="auto" w:fill="FFFFFF"/>
    </w:rPr>
  </w:style>
  <w:style w:type="paragraph" w:customStyle="1" w:styleId="Bodytext51">
    <w:name w:val="Body text (5)1"/>
    <w:basedOn w:val="Navaden"/>
    <w:link w:val="Bodytext5"/>
    <w:rsid w:val="001962E1"/>
    <w:pPr>
      <w:shd w:val="clear" w:color="auto" w:fill="FFFFFF"/>
      <w:spacing w:after="600" w:line="205" w:lineRule="exact"/>
    </w:pPr>
    <w:rPr>
      <w:rFonts w:ascii="Franklin Gothic Medium" w:hAnsi="Franklin Gothic Medium"/>
      <w:b/>
      <w:sz w:val="20"/>
      <w:szCs w:val="20"/>
      <w:lang w:val="x-none" w:eastAsia="x-none"/>
    </w:rPr>
  </w:style>
  <w:style w:type="character" w:customStyle="1" w:styleId="Tablecaption">
    <w:name w:val="Table caption"/>
    <w:link w:val="Tablecaption1"/>
    <w:locked/>
    <w:rsid w:val="001962E1"/>
    <w:rPr>
      <w:rFonts w:ascii="Candara" w:hAnsi="Candara"/>
      <w:b/>
      <w:sz w:val="18"/>
      <w:shd w:val="clear" w:color="auto" w:fill="FFFFFF"/>
    </w:rPr>
  </w:style>
  <w:style w:type="paragraph" w:customStyle="1" w:styleId="Tablecaption1">
    <w:name w:val="Table caption1"/>
    <w:basedOn w:val="Navaden"/>
    <w:link w:val="Tablecaption"/>
    <w:rsid w:val="001962E1"/>
    <w:pPr>
      <w:shd w:val="clear" w:color="auto" w:fill="FFFFFF"/>
      <w:spacing w:line="240" w:lineRule="atLeast"/>
    </w:pPr>
    <w:rPr>
      <w:rFonts w:ascii="Candara" w:hAnsi="Candara"/>
      <w:b/>
      <w:sz w:val="18"/>
      <w:szCs w:val="20"/>
      <w:lang w:val="x-none" w:eastAsia="x-none"/>
    </w:rPr>
  </w:style>
  <w:style w:type="character" w:customStyle="1" w:styleId="Bodytext4">
    <w:name w:val="Body text (4)"/>
    <w:link w:val="Bodytext41"/>
    <w:locked/>
    <w:rsid w:val="001962E1"/>
    <w:rPr>
      <w:rFonts w:ascii="Franklin Gothic Medium" w:hAnsi="Franklin Gothic Medium"/>
      <w:sz w:val="16"/>
      <w:shd w:val="clear" w:color="auto" w:fill="FFFFFF"/>
    </w:rPr>
  </w:style>
  <w:style w:type="paragraph" w:customStyle="1" w:styleId="Bodytext41">
    <w:name w:val="Body text (4)1"/>
    <w:basedOn w:val="Navaden"/>
    <w:link w:val="Bodytext4"/>
    <w:rsid w:val="001962E1"/>
    <w:pPr>
      <w:shd w:val="clear" w:color="auto" w:fill="FFFFFF"/>
      <w:spacing w:line="240" w:lineRule="atLeast"/>
    </w:pPr>
    <w:rPr>
      <w:rFonts w:ascii="Franklin Gothic Medium" w:hAnsi="Franklin Gothic Medium"/>
      <w:sz w:val="16"/>
      <w:szCs w:val="20"/>
      <w:lang w:val="x-none" w:eastAsia="x-none"/>
    </w:rPr>
  </w:style>
  <w:style w:type="character" w:customStyle="1" w:styleId="Bodytext2">
    <w:name w:val="Body text (2)"/>
    <w:link w:val="Bodytext21"/>
    <w:locked/>
    <w:rsid w:val="001962E1"/>
    <w:rPr>
      <w:rFonts w:ascii="Franklin Gothic Medium" w:hAnsi="Franklin Gothic Medium"/>
      <w:shd w:val="clear" w:color="auto" w:fill="FFFFFF"/>
    </w:rPr>
  </w:style>
  <w:style w:type="paragraph" w:customStyle="1" w:styleId="Bodytext21">
    <w:name w:val="Body text (2)1"/>
    <w:basedOn w:val="Navaden"/>
    <w:link w:val="Bodytext2"/>
    <w:rsid w:val="001962E1"/>
    <w:pPr>
      <w:shd w:val="clear" w:color="auto" w:fill="FFFFFF"/>
      <w:spacing w:line="240" w:lineRule="atLeast"/>
    </w:pPr>
    <w:rPr>
      <w:rFonts w:ascii="Franklin Gothic Medium" w:hAnsi="Franklin Gothic Medium"/>
      <w:sz w:val="20"/>
      <w:szCs w:val="20"/>
      <w:lang w:val="x-none" w:eastAsia="x-none"/>
    </w:rPr>
  </w:style>
  <w:style w:type="character" w:customStyle="1" w:styleId="Bodytext6">
    <w:name w:val="Body text (6)"/>
    <w:link w:val="Bodytext61"/>
    <w:locked/>
    <w:rsid w:val="001962E1"/>
    <w:rPr>
      <w:rFonts w:ascii="Franklin Gothic Medium" w:hAnsi="Franklin Gothic Medium"/>
      <w:b/>
      <w:shd w:val="clear" w:color="auto" w:fill="FFFFFF"/>
    </w:rPr>
  </w:style>
  <w:style w:type="paragraph" w:customStyle="1" w:styleId="Bodytext61">
    <w:name w:val="Body text (6)1"/>
    <w:basedOn w:val="Navaden"/>
    <w:link w:val="Bodytext6"/>
    <w:rsid w:val="001962E1"/>
    <w:pPr>
      <w:shd w:val="clear" w:color="auto" w:fill="FFFFFF"/>
      <w:spacing w:before="360" w:after="240" w:line="240" w:lineRule="atLeast"/>
    </w:pPr>
    <w:rPr>
      <w:rFonts w:ascii="Franklin Gothic Medium" w:hAnsi="Franklin Gothic Medium"/>
      <w:b/>
      <w:sz w:val="20"/>
      <w:szCs w:val="20"/>
      <w:lang w:val="x-none" w:eastAsia="x-none"/>
    </w:rPr>
  </w:style>
  <w:style w:type="character" w:customStyle="1" w:styleId="Bodytext7">
    <w:name w:val="Body text (7)"/>
    <w:link w:val="Bodytext71"/>
    <w:locked/>
    <w:rsid w:val="001962E1"/>
    <w:rPr>
      <w:rFonts w:ascii="Candara" w:hAnsi="Candara"/>
      <w:b/>
      <w:sz w:val="18"/>
      <w:shd w:val="clear" w:color="auto" w:fill="FFFFFF"/>
    </w:rPr>
  </w:style>
  <w:style w:type="paragraph" w:customStyle="1" w:styleId="Bodytext71">
    <w:name w:val="Body text (7)1"/>
    <w:basedOn w:val="Navaden"/>
    <w:link w:val="Bodytext7"/>
    <w:rsid w:val="001962E1"/>
    <w:pPr>
      <w:shd w:val="clear" w:color="auto" w:fill="FFFFFF"/>
      <w:spacing w:line="240" w:lineRule="atLeast"/>
    </w:pPr>
    <w:rPr>
      <w:rFonts w:ascii="Candara" w:hAnsi="Candara"/>
      <w:b/>
      <w:sz w:val="18"/>
      <w:szCs w:val="20"/>
      <w:lang w:val="x-none" w:eastAsia="x-none"/>
    </w:rPr>
  </w:style>
  <w:style w:type="character" w:customStyle="1" w:styleId="Tableofcontents2">
    <w:name w:val="Table of contents (2)"/>
    <w:link w:val="Tableofcontents21"/>
    <w:locked/>
    <w:rsid w:val="001962E1"/>
    <w:rPr>
      <w:rFonts w:ascii="Franklin Gothic Medium" w:hAnsi="Franklin Gothic Medium"/>
      <w:shd w:val="clear" w:color="auto" w:fill="FFFFFF"/>
    </w:rPr>
  </w:style>
  <w:style w:type="paragraph" w:customStyle="1" w:styleId="Tableofcontents21">
    <w:name w:val="Table of contents (2)1"/>
    <w:basedOn w:val="Navaden"/>
    <w:link w:val="Tableofcontents2"/>
    <w:rsid w:val="001962E1"/>
    <w:pPr>
      <w:shd w:val="clear" w:color="auto" w:fill="FFFFFF"/>
      <w:spacing w:line="346" w:lineRule="exact"/>
      <w:ind w:hanging="320"/>
    </w:pPr>
    <w:rPr>
      <w:rFonts w:ascii="Franklin Gothic Medium" w:hAnsi="Franklin Gothic Medium"/>
      <w:sz w:val="20"/>
      <w:szCs w:val="20"/>
      <w:lang w:val="x-none" w:eastAsia="x-none"/>
    </w:rPr>
  </w:style>
  <w:style w:type="character" w:customStyle="1" w:styleId="Bodytext9">
    <w:name w:val="Body text (9)"/>
    <w:link w:val="Bodytext91"/>
    <w:locked/>
    <w:rsid w:val="001962E1"/>
    <w:rPr>
      <w:rFonts w:ascii="Franklin Gothic Medium" w:hAnsi="Franklin Gothic Medium"/>
      <w:shd w:val="clear" w:color="auto" w:fill="FFFFFF"/>
    </w:rPr>
  </w:style>
  <w:style w:type="paragraph" w:customStyle="1" w:styleId="Bodytext91">
    <w:name w:val="Body text (9)1"/>
    <w:basedOn w:val="Navaden"/>
    <w:link w:val="Bodytext9"/>
    <w:rsid w:val="001962E1"/>
    <w:pPr>
      <w:shd w:val="clear" w:color="auto" w:fill="FFFFFF"/>
      <w:spacing w:before="120" w:line="205" w:lineRule="exact"/>
      <w:jc w:val="center"/>
    </w:pPr>
    <w:rPr>
      <w:rFonts w:ascii="Franklin Gothic Medium" w:hAnsi="Franklin Gothic Medium"/>
      <w:sz w:val="20"/>
      <w:szCs w:val="20"/>
      <w:lang w:val="x-none" w:eastAsia="x-none"/>
    </w:rPr>
  </w:style>
  <w:style w:type="character" w:customStyle="1" w:styleId="Bodytext7FranklinGothicMedium">
    <w:name w:val="Body text (7) + Franklin Gothic Medium"/>
    <w:aliases w:val="10 pt,Not Bold"/>
    <w:rsid w:val="001962E1"/>
    <w:rPr>
      <w:rFonts w:ascii="Franklin Gothic Medium" w:hAnsi="Franklin Gothic Medium"/>
      <w:b/>
      <w:sz w:val="20"/>
      <w:shd w:val="clear" w:color="auto" w:fill="FFFFFF"/>
    </w:rPr>
  </w:style>
  <w:style w:type="character" w:customStyle="1" w:styleId="Telobesedila1">
    <w:name w:val="Telo besedila1"/>
    <w:link w:val="Bodytext1"/>
    <w:locked/>
    <w:rsid w:val="001962E1"/>
    <w:rPr>
      <w:rFonts w:ascii="Franklin Gothic Medium" w:hAnsi="Franklin Gothic Medium"/>
      <w:shd w:val="clear" w:color="auto" w:fill="FFFFFF"/>
    </w:rPr>
  </w:style>
  <w:style w:type="paragraph" w:customStyle="1" w:styleId="Bodytext1">
    <w:name w:val="Body text1"/>
    <w:basedOn w:val="Navaden"/>
    <w:link w:val="Telobesedila1"/>
    <w:rsid w:val="001962E1"/>
    <w:pPr>
      <w:shd w:val="clear" w:color="auto" w:fill="FFFFFF"/>
      <w:spacing w:line="205" w:lineRule="exact"/>
      <w:ind w:hanging="320"/>
      <w:jc w:val="both"/>
    </w:pPr>
    <w:rPr>
      <w:rFonts w:ascii="Franklin Gothic Medium" w:hAnsi="Franklin Gothic Medium"/>
      <w:sz w:val="20"/>
      <w:szCs w:val="20"/>
      <w:lang w:val="x-none" w:eastAsia="x-none"/>
    </w:rPr>
  </w:style>
  <w:style w:type="character" w:customStyle="1" w:styleId="Bodytext10Italic">
    <w:name w:val="Body text (10) + Italic"/>
    <w:rsid w:val="001962E1"/>
    <w:rPr>
      <w:rFonts w:ascii="Franklin Gothic Medium" w:hAnsi="Franklin Gothic Medium"/>
      <w:b/>
      <w:i/>
      <w:sz w:val="20"/>
    </w:rPr>
  </w:style>
  <w:style w:type="character" w:customStyle="1" w:styleId="Bodytext102">
    <w:name w:val="Body text (10)2"/>
    <w:rsid w:val="001962E1"/>
    <w:rPr>
      <w:rFonts w:ascii="Franklin Gothic Medium" w:hAnsi="Franklin Gothic Medium"/>
      <w:b/>
      <w:sz w:val="20"/>
    </w:rPr>
  </w:style>
  <w:style w:type="paragraph" w:customStyle="1" w:styleId="Srednjamrea1poudarek21">
    <w:name w:val="Srednja mreža 1 – poudarek 21"/>
    <w:basedOn w:val="Navaden"/>
    <w:rsid w:val="001962E1"/>
    <w:pPr>
      <w:ind w:left="708"/>
    </w:pPr>
  </w:style>
  <w:style w:type="paragraph" w:customStyle="1" w:styleId="xl31">
    <w:name w:val="xl31"/>
    <w:basedOn w:val="Navaden"/>
    <w:rsid w:val="001962E1"/>
    <w:pPr>
      <w:spacing w:before="100" w:beforeAutospacing="1" w:after="100" w:afterAutospacing="1"/>
      <w:textAlignment w:val="top"/>
    </w:pPr>
    <w:rPr>
      <w:rFonts w:cs="Arial"/>
      <w:b/>
      <w:bCs/>
      <w:sz w:val="28"/>
      <w:szCs w:val="28"/>
    </w:rPr>
  </w:style>
  <w:style w:type="paragraph" w:customStyle="1" w:styleId="p7">
    <w:name w:val="p7"/>
    <w:basedOn w:val="Navaden"/>
    <w:rsid w:val="001962E1"/>
    <w:pPr>
      <w:widowControl w:val="0"/>
      <w:tabs>
        <w:tab w:val="left" w:pos="440"/>
      </w:tabs>
      <w:ind w:left="1000"/>
    </w:pPr>
    <w:rPr>
      <w:rFonts w:ascii="Times New Roman" w:hAnsi="Times New Roman"/>
      <w:sz w:val="24"/>
      <w:szCs w:val="20"/>
    </w:rPr>
  </w:style>
  <w:style w:type="paragraph" w:styleId="Seznam">
    <w:name w:val="List"/>
    <w:basedOn w:val="Navaden"/>
    <w:rsid w:val="001962E1"/>
    <w:pPr>
      <w:ind w:left="283" w:hanging="283"/>
    </w:pPr>
    <w:rPr>
      <w:szCs w:val="20"/>
    </w:rPr>
  </w:style>
  <w:style w:type="paragraph" w:styleId="Podnaslov">
    <w:name w:val="Subtitle"/>
    <w:basedOn w:val="Navaden"/>
    <w:link w:val="PodnaslovZnak"/>
    <w:qFormat/>
    <w:rsid w:val="001962E1"/>
    <w:pPr>
      <w:jc w:val="center"/>
    </w:pPr>
    <w:rPr>
      <w:b/>
      <w:i/>
      <w:sz w:val="24"/>
      <w:szCs w:val="24"/>
      <w:u w:val="single"/>
      <w:lang w:val="x-none"/>
    </w:rPr>
  </w:style>
  <w:style w:type="character" w:customStyle="1" w:styleId="PodnaslovZnak">
    <w:name w:val="Podnaslov Znak"/>
    <w:link w:val="Podnaslov"/>
    <w:locked/>
    <w:rsid w:val="001962E1"/>
    <w:rPr>
      <w:rFonts w:ascii="Arial" w:hAnsi="Arial" w:cs="Times New Roman"/>
      <w:b/>
      <w:i/>
      <w:sz w:val="24"/>
      <w:szCs w:val="24"/>
      <w:u w:val="single"/>
      <w:lang w:val="x-none" w:eastAsia="sl-SI"/>
    </w:rPr>
  </w:style>
  <w:style w:type="paragraph" w:styleId="Telobesedila-zamik">
    <w:name w:val="Body Text Indent"/>
    <w:basedOn w:val="Navaden"/>
    <w:link w:val="Telobesedila-zamikZnak"/>
    <w:rsid w:val="001962E1"/>
    <w:pPr>
      <w:numPr>
        <w:ilvl w:val="12"/>
      </w:numPr>
      <w:ind w:left="283"/>
      <w:jc w:val="both"/>
    </w:pPr>
    <w:rPr>
      <w:sz w:val="20"/>
      <w:szCs w:val="20"/>
      <w:lang w:val="x-none"/>
    </w:rPr>
  </w:style>
  <w:style w:type="character" w:customStyle="1" w:styleId="Telobesedila-zamikZnak">
    <w:name w:val="Telo besedila - zamik Znak"/>
    <w:link w:val="Telobesedila-zamik"/>
    <w:locked/>
    <w:rsid w:val="001962E1"/>
    <w:rPr>
      <w:rFonts w:ascii="Arial" w:hAnsi="Arial" w:cs="Times New Roman"/>
      <w:sz w:val="20"/>
      <w:szCs w:val="20"/>
      <w:lang w:val="x-none" w:eastAsia="sl-SI"/>
    </w:rPr>
  </w:style>
  <w:style w:type="paragraph" w:customStyle="1" w:styleId="p6">
    <w:name w:val="p6"/>
    <w:basedOn w:val="Navaden"/>
    <w:rsid w:val="001962E1"/>
    <w:pPr>
      <w:widowControl w:val="0"/>
      <w:tabs>
        <w:tab w:val="left" w:pos="440"/>
      </w:tabs>
      <w:spacing w:line="200" w:lineRule="auto"/>
      <w:ind w:left="1008" w:hanging="432"/>
    </w:pPr>
    <w:rPr>
      <w:rFonts w:ascii="Times New Roman" w:hAnsi="Times New Roman"/>
      <w:sz w:val="24"/>
      <w:szCs w:val="20"/>
    </w:rPr>
  </w:style>
  <w:style w:type="paragraph" w:styleId="Telobesedila-zamik2">
    <w:name w:val="Body Text Indent 2"/>
    <w:basedOn w:val="Navaden"/>
    <w:link w:val="Telobesedila-zamik2Znak"/>
    <w:rsid w:val="001962E1"/>
    <w:pPr>
      <w:ind w:left="283"/>
      <w:jc w:val="both"/>
    </w:pPr>
    <w:rPr>
      <w:b/>
      <w:sz w:val="20"/>
      <w:szCs w:val="20"/>
      <w:lang w:val="x-none"/>
    </w:rPr>
  </w:style>
  <w:style w:type="character" w:customStyle="1" w:styleId="Telobesedila-zamik2Znak">
    <w:name w:val="Telo besedila - zamik 2 Znak"/>
    <w:link w:val="Telobesedila-zamik2"/>
    <w:locked/>
    <w:rsid w:val="001962E1"/>
    <w:rPr>
      <w:rFonts w:ascii="Arial" w:hAnsi="Arial" w:cs="Times New Roman"/>
      <w:b/>
      <w:sz w:val="20"/>
      <w:szCs w:val="20"/>
      <w:lang w:val="x-none" w:eastAsia="sl-SI"/>
    </w:rPr>
  </w:style>
  <w:style w:type="paragraph" w:customStyle="1" w:styleId="BodyText210">
    <w:name w:val="Body Text 21"/>
    <w:basedOn w:val="Navaden"/>
    <w:rsid w:val="001962E1"/>
    <w:pPr>
      <w:jc w:val="both"/>
    </w:pPr>
    <w:rPr>
      <w:rFonts w:ascii="Times New Roman" w:hAnsi="Times New Roman"/>
      <w:sz w:val="24"/>
      <w:szCs w:val="20"/>
    </w:rPr>
  </w:style>
  <w:style w:type="paragraph" w:customStyle="1" w:styleId="Slog3">
    <w:name w:val="Slog3"/>
    <w:basedOn w:val="Navaden"/>
    <w:rsid w:val="001962E1"/>
    <w:pPr>
      <w:jc w:val="both"/>
    </w:pPr>
    <w:rPr>
      <w:rFonts w:ascii="Times New Roman" w:hAnsi="Times New Roman"/>
      <w:sz w:val="24"/>
      <w:szCs w:val="24"/>
    </w:rPr>
  </w:style>
  <w:style w:type="paragraph" w:customStyle="1" w:styleId="Slog2">
    <w:name w:val="Slog2"/>
    <w:basedOn w:val="Navaden"/>
    <w:rsid w:val="001962E1"/>
    <w:pPr>
      <w:pBdr>
        <w:top w:val="single" w:sz="4" w:space="1" w:color="auto"/>
        <w:left w:val="single" w:sz="4" w:space="4" w:color="auto"/>
        <w:bottom w:val="single" w:sz="4" w:space="1" w:color="auto"/>
        <w:right w:val="single" w:sz="4" w:space="4" w:color="auto"/>
      </w:pBdr>
      <w:ind w:left="720"/>
      <w:jc w:val="both"/>
    </w:pPr>
    <w:rPr>
      <w:rFonts w:ascii="Times New Roman" w:hAnsi="Times New Roman"/>
      <w:b/>
      <w:sz w:val="24"/>
      <w:szCs w:val="24"/>
    </w:rPr>
  </w:style>
  <w:style w:type="character" w:styleId="tevilkastrani">
    <w:name w:val="page number"/>
    <w:rsid w:val="001962E1"/>
    <w:rPr>
      <w:rFonts w:cs="Times New Roman"/>
    </w:rPr>
  </w:style>
  <w:style w:type="paragraph" w:styleId="Telobesedila-zamik3">
    <w:name w:val="Body Text Indent 3"/>
    <w:basedOn w:val="Navaden"/>
    <w:link w:val="Telobesedila-zamik3Znak"/>
    <w:rsid w:val="001962E1"/>
    <w:pPr>
      <w:spacing w:after="120"/>
      <w:ind w:left="283"/>
    </w:pPr>
    <w:rPr>
      <w:sz w:val="16"/>
      <w:szCs w:val="16"/>
      <w:lang w:val="x-none"/>
    </w:rPr>
  </w:style>
  <w:style w:type="character" w:customStyle="1" w:styleId="Telobesedila-zamik3Znak">
    <w:name w:val="Telo besedila - zamik 3 Znak"/>
    <w:link w:val="Telobesedila-zamik3"/>
    <w:locked/>
    <w:rsid w:val="001962E1"/>
    <w:rPr>
      <w:rFonts w:ascii="Arial" w:hAnsi="Arial" w:cs="Times New Roman"/>
      <w:sz w:val="16"/>
      <w:szCs w:val="16"/>
      <w:lang w:val="x-none" w:eastAsia="sl-SI"/>
    </w:rPr>
  </w:style>
  <w:style w:type="paragraph" w:styleId="Golobesedilo">
    <w:name w:val="Plain Text"/>
    <w:basedOn w:val="Navaden"/>
    <w:link w:val="GolobesediloZnak"/>
    <w:rsid w:val="001962E1"/>
    <w:rPr>
      <w:rFonts w:ascii="Courier New" w:hAnsi="Courier New"/>
      <w:sz w:val="20"/>
      <w:szCs w:val="20"/>
      <w:lang w:val="x-none"/>
    </w:rPr>
  </w:style>
  <w:style w:type="character" w:customStyle="1" w:styleId="GolobesediloZnak">
    <w:name w:val="Golo besedilo Znak"/>
    <w:link w:val="Golobesedilo"/>
    <w:locked/>
    <w:rsid w:val="001962E1"/>
    <w:rPr>
      <w:rFonts w:ascii="Courier New" w:hAnsi="Courier New" w:cs="Times New Roman"/>
      <w:sz w:val="20"/>
      <w:szCs w:val="20"/>
      <w:lang w:val="x-none" w:eastAsia="sl-SI"/>
    </w:rPr>
  </w:style>
  <w:style w:type="character" w:customStyle="1" w:styleId="ZnakZnak11">
    <w:name w:val="Znak Znak11"/>
    <w:rsid w:val="001962E1"/>
    <w:rPr>
      <w:rFonts w:ascii="SL Dutch" w:hAnsi="SL Dutch"/>
      <w:sz w:val="20"/>
      <w:lang w:val="en-GB" w:eastAsia="sl-SI"/>
    </w:rPr>
  </w:style>
  <w:style w:type="character" w:styleId="SledenaHiperpovezava">
    <w:name w:val="FollowedHyperlink"/>
    <w:uiPriority w:val="99"/>
    <w:rsid w:val="001962E1"/>
    <w:rPr>
      <w:rFonts w:cs="Times New Roman"/>
      <w:color w:val="800080"/>
      <w:u w:val="single"/>
    </w:rPr>
  </w:style>
  <w:style w:type="paragraph" w:customStyle="1" w:styleId="Default">
    <w:name w:val="Default"/>
    <w:rsid w:val="001962E1"/>
    <w:pPr>
      <w:autoSpaceDE w:val="0"/>
      <w:autoSpaceDN w:val="0"/>
      <w:adjustRightInd w:val="0"/>
      <w:spacing w:line="276" w:lineRule="auto"/>
      <w:ind w:right="6"/>
      <w:jc w:val="both"/>
    </w:pPr>
    <w:rPr>
      <w:rFonts w:cs="Arial"/>
      <w:color w:val="000000"/>
      <w:sz w:val="24"/>
      <w:szCs w:val="24"/>
    </w:rPr>
  </w:style>
  <w:style w:type="character" w:customStyle="1" w:styleId="ZgradbadokumentaZnak">
    <w:name w:val="Zgradba dokumenta Znak"/>
    <w:link w:val="Zgradbadokumenta"/>
    <w:semiHidden/>
    <w:locked/>
    <w:rsid w:val="001962E1"/>
    <w:rPr>
      <w:rFonts w:ascii="Tahoma" w:hAnsi="Tahoma" w:cs="Times New Roman"/>
      <w:sz w:val="20"/>
      <w:szCs w:val="20"/>
      <w:shd w:val="clear" w:color="auto" w:fill="000080"/>
      <w:lang w:val="x-none" w:eastAsia="sl-SI"/>
    </w:rPr>
  </w:style>
  <w:style w:type="paragraph" w:styleId="Zgradbadokumenta">
    <w:name w:val="Document Map"/>
    <w:basedOn w:val="Navaden"/>
    <w:link w:val="ZgradbadokumentaZnak"/>
    <w:semiHidden/>
    <w:rsid w:val="001962E1"/>
    <w:pPr>
      <w:shd w:val="clear" w:color="auto" w:fill="000080"/>
    </w:pPr>
    <w:rPr>
      <w:rFonts w:ascii="Tahoma" w:hAnsi="Tahoma"/>
      <w:sz w:val="20"/>
      <w:szCs w:val="20"/>
      <w:lang w:val="x-none"/>
    </w:rPr>
  </w:style>
  <w:style w:type="paragraph" w:customStyle="1" w:styleId="Style3">
    <w:name w:val="Style3"/>
    <w:basedOn w:val="Navaden"/>
    <w:rsid w:val="001962E1"/>
    <w:pPr>
      <w:pBdr>
        <w:top w:val="single" w:sz="4" w:space="1" w:color="auto"/>
        <w:left w:val="single" w:sz="4" w:space="4" w:color="auto"/>
        <w:bottom w:val="single" w:sz="4" w:space="1" w:color="auto"/>
        <w:right w:val="single" w:sz="4" w:space="4" w:color="auto"/>
      </w:pBdr>
      <w:overflowPunct w:val="0"/>
      <w:autoSpaceDE w:val="0"/>
      <w:autoSpaceDN w:val="0"/>
      <w:adjustRightInd w:val="0"/>
      <w:jc w:val="center"/>
      <w:textAlignment w:val="baseline"/>
    </w:pPr>
    <w:rPr>
      <w:rFonts w:cs="Calibri"/>
      <w:b/>
      <w:sz w:val="23"/>
      <w:szCs w:val="23"/>
    </w:rPr>
  </w:style>
  <w:style w:type="paragraph" w:customStyle="1" w:styleId="Odstavekseznama1">
    <w:name w:val="Odstavek seznama1"/>
    <w:basedOn w:val="Navaden"/>
    <w:uiPriority w:val="34"/>
    <w:qFormat/>
    <w:rsid w:val="001962E1"/>
    <w:pPr>
      <w:ind w:left="720"/>
    </w:pPr>
  </w:style>
  <w:style w:type="character" w:customStyle="1" w:styleId="ZadevapripombeZnak">
    <w:name w:val="Zadeva pripombe Znak"/>
    <w:semiHidden/>
    <w:rsid w:val="001962E1"/>
    <w:rPr>
      <w:rFonts w:ascii="Calibri" w:hAnsi="Calibri" w:cs="Times New Roman"/>
      <w:b/>
      <w:bCs/>
      <w:sz w:val="20"/>
      <w:szCs w:val="20"/>
    </w:rPr>
  </w:style>
  <w:style w:type="character" w:customStyle="1" w:styleId="cardtext1">
    <w:name w:val="cardtext1"/>
    <w:rsid w:val="001962E1"/>
    <w:rPr>
      <w:b/>
    </w:rPr>
  </w:style>
  <w:style w:type="character" w:customStyle="1" w:styleId="Bodytext9pt">
    <w:name w:val="Body text + 9 pt"/>
    <w:rsid w:val="001962E1"/>
    <w:rPr>
      <w:sz w:val="18"/>
      <w:shd w:val="clear" w:color="auto" w:fill="FFFFFF"/>
    </w:rPr>
  </w:style>
  <w:style w:type="character" w:customStyle="1" w:styleId="Bodytext109pt25">
    <w:name w:val="Body text (10) + 9 pt25"/>
    <w:rsid w:val="001962E1"/>
    <w:rPr>
      <w:rFonts w:ascii="Arial Unicode MS" w:eastAsia="Times New Roman"/>
      <w:noProof/>
      <w:sz w:val="18"/>
      <w:shd w:val="clear" w:color="auto" w:fill="FFFFFF"/>
    </w:rPr>
  </w:style>
  <w:style w:type="character" w:customStyle="1" w:styleId="Heading5">
    <w:name w:val="Heading #5"/>
    <w:link w:val="Heading51"/>
    <w:locked/>
    <w:rsid w:val="001962E1"/>
    <w:rPr>
      <w:b/>
      <w:shd w:val="clear" w:color="auto" w:fill="FFFFFF"/>
    </w:rPr>
  </w:style>
  <w:style w:type="paragraph" w:customStyle="1" w:styleId="Heading51">
    <w:name w:val="Heading #51"/>
    <w:basedOn w:val="Navaden"/>
    <w:link w:val="Heading5"/>
    <w:rsid w:val="001962E1"/>
    <w:pPr>
      <w:shd w:val="clear" w:color="auto" w:fill="FFFFFF"/>
      <w:spacing w:before="300" w:after="300" w:line="240" w:lineRule="atLeast"/>
      <w:outlineLvl w:val="4"/>
    </w:pPr>
    <w:rPr>
      <w:b/>
      <w:sz w:val="20"/>
      <w:szCs w:val="20"/>
      <w:lang w:val="x-none" w:eastAsia="x-none"/>
    </w:rPr>
  </w:style>
  <w:style w:type="paragraph" w:customStyle="1" w:styleId="NaslovTOC1">
    <w:name w:val="Naslov TOC1"/>
    <w:basedOn w:val="Naslov1"/>
    <w:next w:val="Navaden"/>
    <w:semiHidden/>
    <w:rsid w:val="001962E1"/>
    <w:pPr>
      <w:keepLines/>
      <w:spacing w:before="480" w:after="0"/>
      <w:outlineLvl w:val="9"/>
    </w:pPr>
    <w:rPr>
      <w:color w:val="365F91"/>
      <w:kern w:val="0"/>
      <w:sz w:val="28"/>
      <w:szCs w:val="28"/>
    </w:rPr>
  </w:style>
  <w:style w:type="paragraph" w:styleId="Kazalovsebine1">
    <w:name w:val="toc 1"/>
    <w:basedOn w:val="Navaden"/>
    <w:next w:val="Navaden"/>
    <w:autoRedefine/>
    <w:uiPriority w:val="39"/>
    <w:qFormat/>
    <w:rsid w:val="003B5E4A"/>
    <w:pPr>
      <w:tabs>
        <w:tab w:val="left" w:pos="440"/>
        <w:tab w:val="right" w:leader="dot" w:pos="9062"/>
      </w:tabs>
    </w:pPr>
    <w:rPr>
      <w:rFonts w:asciiTheme="majorHAnsi" w:hAnsiTheme="majorHAnsi"/>
    </w:rPr>
  </w:style>
  <w:style w:type="paragraph" w:styleId="Kazalovsebine2">
    <w:name w:val="toc 2"/>
    <w:basedOn w:val="Navaden"/>
    <w:next w:val="Navaden"/>
    <w:autoRedefine/>
    <w:uiPriority w:val="39"/>
    <w:qFormat/>
    <w:rsid w:val="008B39A8"/>
    <w:pPr>
      <w:tabs>
        <w:tab w:val="left" w:pos="660"/>
        <w:tab w:val="right" w:leader="dot" w:pos="9062"/>
      </w:tabs>
      <w:ind w:left="221"/>
    </w:pPr>
  </w:style>
  <w:style w:type="paragraph" w:styleId="Kazalovsebine3">
    <w:name w:val="toc 3"/>
    <w:basedOn w:val="Navaden"/>
    <w:next w:val="Navaden"/>
    <w:autoRedefine/>
    <w:uiPriority w:val="39"/>
    <w:qFormat/>
    <w:rsid w:val="001962E1"/>
    <w:pPr>
      <w:spacing w:after="100"/>
      <w:ind w:left="440"/>
    </w:pPr>
  </w:style>
  <w:style w:type="paragraph" w:styleId="Kazalovsebine4">
    <w:name w:val="toc 4"/>
    <w:basedOn w:val="Navaden"/>
    <w:next w:val="Navaden"/>
    <w:autoRedefine/>
    <w:uiPriority w:val="39"/>
    <w:rsid w:val="001962E1"/>
    <w:pPr>
      <w:spacing w:after="100"/>
      <w:ind w:left="660"/>
    </w:pPr>
  </w:style>
  <w:style w:type="paragraph" w:styleId="Kazalovsebine5">
    <w:name w:val="toc 5"/>
    <w:basedOn w:val="Navaden"/>
    <w:next w:val="Navaden"/>
    <w:autoRedefine/>
    <w:uiPriority w:val="39"/>
    <w:rsid w:val="001962E1"/>
    <w:pPr>
      <w:spacing w:after="100"/>
      <w:ind w:left="880"/>
    </w:pPr>
  </w:style>
  <w:style w:type="paragraph" w:styleId="Kazalovsebine6">
    <w:name w:val="toc 6"/>
    <w:basedOn w:val="Navaden"/>
    <w:next w:val="Navaden"/>
    <w:autoRedefine/>
    <w:uiPriority w:val="39"/>
    <w:rsid w:val="001962E1"/>
    <w:pPr>
      <w:spacing w:after="100"/>
      <w:ind w:left="1100"/>
    </w:pPr>
  </w:style>
  <w:style w:type="paragraph" w:styleId="Kazalovsebine7">
    <w:name w:val="toc 7"/>
    <w:basedOn w:val="Navaden"/>
    <w:next w:val="Navaden"/>
    <w:autoRedefine/>
    <w:uiPriority w:val="39"/>
    <w:rsid w:val="001962E1"/>
    <w:pPr>
      <w:spacing w:after="100"/>
      <w:ind w:left="1320"/>
    </w:pPr>
  </w:style>
  <w:style w:type="paragraph" w:styleId="Kazalovsebine8">
    <w:name w:val="toc 8"/>
    <w:basedOn w:val="Navaden"/>
    <w:next w:val="Navaden"/>
    <w:autoRedefine/>
    <w:uiPriority w:val="39"/>
    <w:rsid w:val="001962E1"/>
    <w:pPr>
      <w:spacing w:after="100"/>
      <w:ind w:left="1540"/>
    </w:pPr>
  </w:style>
  <w:style w:type="paragraph" w:styleId="Kazalovsebine9">
    <w:name w:val="toc 9"/>
    <w:basedOn w:val="Navaden"/>
    <w:next w:val="Navaden"/>
    <w:autoRedefine/>
    <w:uiPriority w:val="39"/>
    <w:rsid w:val="001962E1"/>
    <w:pPr>
      <w:spacing w:after="100"/>
      <w:ind w:left="1760"/>
    </w:pPr>
  </w:style>
  <w:style w:type="paragraph" w:styleId="HTML-oblikovano">
    <w:name w:val="HTML Preformatted"/>
    <w:basedOn w:val="Navaden"/>
    <w:link w:val="HTML-oblikovanoZnak"/>
    <w:rsid w:val="001962E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val="x-none"/>
    </w:rPr>
  </w:style>
  <w:style w:type="character" w:customStyle="1" w:styleId="HTML-oblikovanoZnak">
    <w:name w:val="HTML-oblikovano Znak"/>
    <w:link w:val="HTML-oblikovano"/>
    <w:locked/>
    <w:rsid w:val="001962E1"/>
    <w:rPr>
      <w:rFonts w:ascii="Courier New" w:hAnsi="Courier New" w:cs="Courier New"/>
      <w:color w:val="000000"/>
      <w:lang w:val="x-none" w:eastAsia="sl-SI"/>
    </w:rPr>
  </w:style>
  <w:style w:type="paragraph" w:customStyle="1" w:styleId="ListParagraph1">
    <w:name w:val="List Paragraph1"/>
    <w:basedOn w:val="Navaden"/>
    <w:rsid w:val="00995E73"/>
    <w:pPr>
      <w:ind w:left="720"/>
    </w:pPr>
  </w:style>
  <w:style w:type="table" w:styleId="Tabelamrea">
    <w:name w:val="Table Grid"/>
    <w:basedOn w:val="Navadnatabela"/>
    <w:uiPriority w:val="39"/>
    <w:rsid w:val="002D462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rsid w:val="0028083F"/>
    <w:pPr>
      <w:spacing w:line="276" w:lineRule="auto"/>
      <w:ind w:right="6"/>
      <w:jc w:val="both"/>
    </w:pPr>
    <w:rPr>
      <w:lang w:eastAsia="en-US"/>
    </w:rPr>
  </w:style>
  <w:style w:type="character" w:styleId="Pripombasklic">
    <w:name w:val="annotation reference"/>
    <w:rsid w:val="0028083F"/>
    <w:rPr>
      <w:sz w:val="16"/>
      <w:szCs w:val="16"/>
    </w:rPr>
  </w:style>
  <w:style w:type="numbering" w:customStyle="1" w:styleId="Brezseznama1">
    <w:name w:val="Brez seznama1"/>
    <w:next w:val="Brezseznama"/>
    <w:uiPriority w:val="99"/>
    <w:semiHidden/>
    <w:unhideWhenUsed/>
    <w:rsid w:val="003F4DC8"/>
  </w:style>
  <w:style w:type="numbering" w:customStyle="1" w:styleId="Brezseznama11">
    <w:name w:val="Brez seznama11"/>
    <w:next w:val="Brezseznama"/>
    <w:uiPriority w:val="99"/>
    <w:semiHidden/>
    <w:unhideWhenUsed/>
    <w:rsid w:val="003F4DC8"/>
  </w:style>
  <w:style w:type="character" w:customStyle="1" w:styleId="Naslov1Znak1">
    <w:name w:val="Naslov 1 Znak1"/>
    <w:aliases w:val="SKLOP_AZ Znak1"/>
    <w:uiPriority w:val="99"/>
    <w:rsid w:val="003F4DC8"/>
    <w:rPr>
      <w:rFonts w:ascii="Cambria" w:eastAsia="Times New Roman" w:hAnsi="Cambria" w:cs="Times New Roman"/>
      <w:b/>
      <w:bCs/>
      <w:color w:val="365F91"/>
      <w:sz w:val="28"/>
      <w:szCs w:val="28"/>
    </w:rPr>
  </w:style>
  <w:style w:type="paragraph" w:styleId="Navaden-zamik">
    <w:name w:val="Normal Indent"/>
    <w:basedOn w:val="Navaden"/>
    <w:uiPriority w:val="99"/>
    <w:unhideWhenUsed/>
    <w:rsid w:val="003F4DC8"/>
    <w:pPr>
      <w:ind w:left="708"/>
    </w:pPr>
    <w:rPr>
      <w:rFonts w:ascii="Times New Roman" w:eastAsia="Times New Roman" w:hAnsi="Times New Roman"/>
      <w:sz w:val="24"/>
      <w:szCs w:val="24"/>
    </w:rPr>
  </w:style>
  <w:style w:type="character" w:customStyle="1" w:styleId="GlavaZnak1">
    <w:name w:val="Glava Znak1"/>
    <w:aliases w:val="Char Znak1,Glava Znak Znak Znak Znak Znak1,Glava Znak Znak,Glava Znak Znak Znak Znak Znak Znak,Glava Znak Znak Znak Znak1,Glava Znak Znak Znak Znak Znak Znak Znak Znak Znak Znak Znak Znak Znak Zn Znak Znak"/>
    <w:rsid w:val="003F4DC8"/>
  </w:style>
  <w:style w:type="character" w:customStyle="1" w:styleId="NogaZnak1">
    <w:name w:val="Noga Znak1"/>
    <w:aliases w:val="Footer-PR Znak1"/>
    <w:semiHidden/>
    <w:rsid w:val="003F4DC8"/>
  </w:style>
  <w:style w:type="paragraph" w:styleId="Oznaenseznam3">
    <w:name w:val="List Bullet 3"/>
    <w:basedOn w:val="Navaden"/>
    <w:autoRedefine/>
    <w:unhideWhenUsed/>
    <w:rsid w:val="003F4DC8"/>
    <w:pPr>
      <w:numPr>
        <w:numId w:val="1"/>
      </w:numPr>
    </w:pPr>
    <w:rPr>
      <w:rFonts w:ascii="SLO_Swiss" w:eastAsia="Times New Roman" w:hAnsi="SLO_Swiss"/>
      <w:sz w:val="20"/>
      <w:szCs w:val="20"/>
    </w:rPr>
  </w:style>
  <w:style w:type="character" w:customStyle="1" w:styleId="TelobesedilaZnak1">
    <w:name w:val="Telo besedila Znak1"/>
    <w:aliases w:val="notranji text Znak2,notranji text Znak Znak Znak Znak Znak Znak,Telo besedila1 Znak Znak1,notranji text Znak Znak Znak Znak Znak2,Telo besedila1 Znak Znak Znak Znak Znak Znak1,Telo besedila1 Znak Znak Znak Znak"/>
    <w:semiHidden/>
    <w:rsid w:val="003F4DC8"/>
  </w:style>
  <w:style w:type="character" w:customStyle="1" w:styleId="Telobesedila-zamik2Znak1">
    <w:name w:val="Telo besedila - zamik 2 Znak1"/>
    <w:aliases w:val="Znak Znak1"/>
    <w:semiHidden/>
    <w:rsid w:val="003F4DC8"/>
  </w:style>
  <w:style w:type="paragraph" w:customStyle="1" w:styleId="Srednjesenenje1poudarek11">
    <w:name w:val="Srednje senčenje 1 – poudarek 11"/>
    <w:uiPriority w:val="1"/>
    <w:qFormat/>
    <w:rsid w:val="003F4DC8"/>
    <w:pPr>
      <w:spacing w:line="276" w:lineRule="auto"/>
    </w:pPr>
    <w:rPr>
      <w:rFonts w:ascii="Times New Roman" w:eastAsia="Times New Roman" w:hAnsi="Times New Roman"/>
      <w:sz w:val="24"/>
      <w:szCs w:val="24"/>
    </w:rPr>
  </w:style>
  <w:style w:type="paragraph" w:customStyle="1" w:styleId="Srednjamrea1poudarek22">
    <w:name w:val="Srednja mreža 1 – poudarek 22"/>
    <w:basedOn w:val="Navaden"/>
    <w:uiPriority w:val="34"/>
    <w:qFormat/>
    <w:rsid w:val="003F4DC8"/>
    <w:pPr>
      <w:ind w:left="708"/>
    </w:pPr>
    <w:rPr>
      <w:rFonts w:ascii="Times New Roman" w:eastAsia="Times New Roman" w:hAnsi="Times New Roman"/>
      <w:sz w:val="24"/>
      <w:szCs w:val="24"/>
    </w:rPr>
  </w:style>
  <w:style w:type="character" w:customStyle="1" w:styleId="xxxChar">
    <w:name w:val="_xxx Char"/>
    <w:link w:val="xxx"/>
    <w:locked/>
    <w:rsid w:val="003F4DC8"/>
    <w:rPr>
      <w:rFonts w:ascii="Swis721 Cn BT" w:eastAsia="Times New Roman" w:hAnsi="Swis721 Cn BT" w:cs="Arial"/>
      <w:noProof/>
      <w:sz w:val="20"/>
      <w:szCs w:val="20"/>
    </w:rPr>
  </w:style>
  <w:style w:type="paragraph" w:customStyle="1" w:styleId="xxx">
    <w:name w:val="_xxx"/>
    <w:basedOn w:val="Navaden"/>
    <w:link w:val="xxxChar"/>
    <w:qFormat/>
    <w:rsid w:val="003F4DC8"/>
    <w:pPr>
      <w:numPr>
        <w:ilvl w:val="2"/>
        <w:numId w:val="2"/>
      </w:numPr>
    </w:pPr>
    <w:rPr>
      <w:rFonts w:ascii="Swis721 Cn BT" w:eastAsia="Times New Roman" w:hAnsi="Swis721 Cn BT" w:cs="Arial"/>
      <w:noProof/>
      <w:sz w:val="20"/>
      <w:szCs w:val="20"/>
    </w:rPr>
  </w:style>
  <w:style w:type="character" w:customStyle="1" w:styleId="----Char">
    <w:name w:val="---- Char"/>
    <w:link w:val="----"/>
    <w:locked/>
    <w:rsid w:val="003F4DC8"/>
    <w:rPr>
      <w:rFonts w:ascii="Swis721 Cn BT" w:eastAsia="Times New Roman" w:hAnsi="Swis721 Cn BT" w:cs="Arial"/>
      <w:noProof/>
      <w:sz w:val="20"/>
      <w:szCs w:val="20"/>
    </w:rPr>
  </w:style>
  <w:style w:type="paragraph" w:customStyle="1" w:styleId="----">
    <w:name w:val="----"/>
    <w:basedOn w:val="Navaden"/>
    <w:link w:val="----Char"/>
    <w:qFormat/>
    <w:rsid w:val="003F4DC8"/>
    <w:pPr>
      <w:numPr>
        <w:ilvl w:val="1"/>
        <w:numId w:val="3"/>
      </w:numPr>
      <w:tabs>
        <w:tab w:val="left" w:pos="1418"/>
        <w:tab w:val="right" w:pos="7371"/>
        <w:tab w:val="left" w:pos="7513"/>
      </w:tabs>
    </w:pPr>
    <w:rPr>
      <w:rFonts w:ascii="Swis721 Cn BT" w:eastAsia="Times New Roman" w:hAnsi="Swis721 Cn BT" w:cs="Arial"/>
      <w:noProof/>
      <w:sz w:val="20"/>
      <w:szCs w:val="20"/>
    </w:rPr>
  </w:style>
  <w:style w:type="paragraph" w:customStyle="1" w:styleId="Brezrazmikov1">
    <w:name w:val="Brez razmikov1"/>
    <w:uiPriority w:val="1"/>
    <w:qFormat/>
    <w:rsid w:val="003F4DC8"/>
    <w:pPr>
      <w:spacing w:line="276" w:lineRule="auto"/>
    </w:pPr>
    <w:rPr>
      <w:rFonts w:eastAsia="Times New Roman"/>
      <w:lang w:eastAsia="en-US"/>
    </w:rPr>
  </w:style>
  <w:style w:type="paragraph" w:customStyle="1" w:styleId="ReportBullet">
    <w:name w:val="Report Bullet"/>
    <w:basedOn w:val="Navaden-zamik"/>
    <w:rsid w:val="003F4DC8"/>
    <w:pPr>
      <w:tabs>
        <w:tab w:val="left" w:pos="2160"/>
      </w:tabs>
      <w:spacing w:before="120" w:after="40"/>
      <w:ind w:left="0"/>
    </w:pPr>
    <w:rPr>
      <w:rFonts w:ascii="Arial" w:hAnsi="Arial"/>
      <w:sz w:val="20"/>
      <w:szCs w:val="20"/>
      <w:lang w:val="en-GB"/>
    </w:rPr>
  </w:style>
  <w:style w:type="character" w:customStyle="1" w:styleId="SubtleEmphasis1">
    <w:name w:val="Subtle Emphasis1"/>
    <w:uiPriority w:val="19"/>
    <w:qFormat/>
    <w:rsid w:val="003F4DC8"/>
    <w:rPr>
      <w:i/>
      <w:iCs/>
      <w:color w:val="808080"/>
    </w:rPr>
  </w:style>
  <w:style w:type="character" w:customStyle="1" w:styleId="IntenseReference1">
    <w:name w:val="Intense Reference1"/>
    <w:uiPriority w:val="32"/>
    <w:qFormat/>
    <w:rsid w:val="003F4DC8"/>
    <w:rPr>
      <w:b/>
      <w:bCs/>
      <w:smallCaps/>
      <w:color w:val="C0504D"/>
      <w:spacing w:val="5"/>
      <w:u w:val="single"/>
    </w:rPr>
  </w:style>
  <w:style w:type="table" w:customStyle="1" w:styleId="Tabelamrea1">
    <w:name w:val="Tabela – mreža1"/>
    <w:basedOn w:val="Navadnatabela"/>
    <w:next w:val="Tabelamrea"/>
    <w:uiPriority w:val="59"/>
    <w:rsid w:val="003F4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rsid w:val="00033C84"/>
    <w:rPr>
      <w:vertAlign w:val="superscript"/>
    </w:rPr>
  </w:style>
  <w:style w:type="paragraph" w:customStyle="1" w:styleId="Standard">
    <w:name w:val="Standard"/>
    <w:rsid w:val="00CF4D4F"/>
    <w:pPr>
      <w:widowControl w:val="0"/>
      <w:suppressAutoHyphens/>
      <w:overflowPunct w:val="0"/>
      <w:autoSpaceDE w:val="0"/>
      <w:autoSpaceDN w:val="0"/>
      <w:spacing w:line="276" w:lineRule="auto"/>
      <w:jc w:val="both"/>
      <w:textAlignment w:val="baseline"/>
    </w:pPr>
    <w:rPr>
      <w:rFonts w:ascii="Times New Roman" w:eastAsia="Times New Roman" w:hAnsi="Times New Roman" w:cs="Calibri"/>
      <w:kern w:val="3"/>
      <w:sz w:val="24"/>
      <w:lang w:eastAsia="zh-CN"/>
    </w:rPr>
  </w:style>
  <w:style w:type="paragraph" w:customStyle="1" w:styleId="BodyText22">
    <w:name w:val="Body Text 22"/>
    <w:basedOn w:val="Navaden"/>
    <w:rsid w:val="0055160E"/>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Century Schoolbook" w:eastAsia="Times New Roman" w:hAnsi="Century Schoolbook"/>
      <w:b/>
      <w:sz w:val="24"/>
      <w:szCs w:val="20"/>
    </w:rPr>
  </w:style>
  <w:style w:type="paragraph" w:customStyle="1" w:styleId="ColorfulList-Accent11">
    <w:name w:val="Colorful List - Accent 11"/>
    <w:basedOn w:val="Navaden"/>
    <w:qFormat/>
    <w:rsid w:val="0055160E"/>
    <w:pPr>
      <w:spacing w:line="260" w:lineRule="atLeast"/>
      <w:ind w:left="708"/>
    </w:pPr>
    <w:rPr>
      <w:rFonts w:eastAsia="Times New Roman"/>
      <w:sz w:val="20"/>
      <w:szCs w:val="24"/>
    </w:rPr>
  </w:style>
  <w:style w:type="paragraph" w:customStyle="1" w:styleId="Barvniseznampoudarek11">
    <w:name w:val="Barvni seznam – poudarek 11"/>
    <w:basedOn w:val="Navaden"/>
    <w:uiPriority w:val="72"/>
    <w:qFormat/>
    <w:rsid w:val="00720AD3"/>
    <w:pPr>
      <w:ind w:left="720"/>
      <w:contextualSpacing/>
    </w:pPr>
    <w:rPr>
      <w:rFonts w:eastAsia="Times New Roman"/>
      <w:sz w:val="24"/>
      <w:szCs w:val="24"/>
    </w:rPr>
  </w:style>
  <w:style w:type="paragraph" w:customStyle="1" w:styleId="Slog4">
    <w:name w:val="Slog4"/>
    <w:basedOn w:val="Naslov1"/>
    <w:autoRedefine/>
    <w:qFormat/>
    <w:rsid w:val="00F77602"/>
    <w:pPr>
      <w:numPr>
        <w:numId w:val="5"/>
      </w:numPr>
      <w:pBdr>
        <w:top w:val="single" w:sz="4" w:space="1" w:color="auto"/>
        <w:bottom w:val="single" w:sz="4" w:space="1" w:color="auto"/>
      </w:pBdr>
      <w:spacing w:before="0" w:after="0"/>
      <w:jc w:val="center"/>
    </w:pPr>
    <w:rPr>
      <w:rFonts w:eastAsia="Times New Roman" w:cs="Arial"/>
      <w:kern w:val="28"/>
      <w:sz w:val="28"/>
      <w:szCs w:val="28"/>
      <w:shd w:val="clear" w:color="auto" w:fill="C6D9F1"/>
    </w:rPr>
  </w:style>
  <w:style w:type="paragraph" w:styleId="NaslovTOC">
    <w:name w:val="TOC Heading"/>
    <w:basedOn w:val="Naslov1"/>
    <w:next w:val="Navaden"/>
    <w:uiPriority w:val="39"/>
    <w:qFormat/>
    <w:rsid w:val="00903054"/>
    <w:pPr>
      <w:keepLines/>
      <w:spacing w:before="480" w:after="0"/>
      <w:outlineLvl w:val="9"/>
    </w:pPr>
    <w:rPr>
      <w:rFonts w:eastAsia="Times New Roman"/>
      <w:color w:val="365F91"/>
      <w:kern w:val="0"/>
      <w:sz w:val="28"/>
      <w:szCs w:val="28"/>
      <w:lang w:val="sl-SI"/>
    </w:rPr>
  </w:style>
  <w:style w:type="paragraph" w:customStyle="1" w:styleId="Slog5">
    <w:name w:val="Slog5"/>
    <w:basedOn w:val="Naslov2MK"/>
    <w:link w:val="Slog5Znak"/>
    <w:autoRedefine/>
    <w:qFormat/>
    <w:rsid w:val="00552B34"/>
    <w:pPr>
      <w:pBdr>
        <w:bottom w:val="single" w:sz="4" w:space="1" w:color="auto"/>
      </w:pBdr>
      <w:tabs>
        <w:tab w:val="clear" w:pos="1080"/>
      </w:tabs>
      <w:spacing w:line="276" w:lineRule="auto"/>
      <w:ind w:left="360" w:firstLine="0"/>
      <w:outlineLvl w:val="1"/>
    </w:pPr>
    <w:rPr>
      <w:rFonts w:ascii="Calibri" w:hAnsi="Calibri" w:cs="Calibri"/>
      <w:color w:val="5F497A"/>
      <w:sz w:val="23"/>
      <w:szCs w:val="23"/>
    </w:rPr>
  </w:style>
  <w:style w:type="paragraph" w:customStyle="1" w:styleId="Slog6">
    <w:name w:val="Slog6"/>
    <w:basedOn w:val="Slog5"/>
    <w:link w:val="Slog6Znak"/>
    <w:qFormat/>
    <w:rsid w:val="00552B34"/>
  </w:style>
  <w:style w:type="paragraph" w:customStyle="1" w:styleId="Slog7">
    <w:name w:val="Slog7"/>
    <w:basedOn w:val="Naslov"/>
    <w:qFormat/>
    <w:rsid w:val="00F72DD9"/>
    <w:pPr>
      <w:numPr>
        <w:numId w:val="4"/>
      </w:numPr>
      <w:outlineLvl w:val="0"/>
    </w:pPr>
    <w:rPr>
      <w:rFonts w:ascii="Calibri" w:hAnsi="Calibri" w:cs="Calibri"/>
      <w:color w:val="5F497A"/>
      <w:sz w:val="28"/>
      <w:szCs w:val="28"/>
      <w:lang w:val="sl-SI"/>
    </w:rPr>
  </w:style>
  <w:style w:type="paragraph" w:customStyle="1" w:styleId="Slog8">
    <w:name w:val="Slog8"/>
    <w:basedOn w:val="Slog4"/>
    <w:qFormat/>
    <w:rsid w:val="007D32A0"/>
    <w:pPr>
      <w:shd w:val="clear" w:color="auto" w:fill="C6D9F1"/>
    </w:pPr>
    <w:rPr>
      <w:lang w:val="sl-SI"/>
    </w:rPr>
  </w:style>
  <w:style w:type="paragraph" w:customStyle="1" w:styleId="Slog9">
    <w:name w:val="Slog9"/>
    <w:basedOn w:val="Slog8"/>
    <w:qFormat/>
    <w:rsid w:val="007D32A0"/>
    <w:rPr>
      <w:sz w:val="24"/>
      <w:szCs w:val="24"/>
    </w:rPr>
  </w:style>
  <w:style w:type="paragraph" w:customStyle="1" w:styleId="Priloge">
    <w:name w:val="Priloge"/>
    <w:basedOn w:val="Navaden"/>
    <w:link w:val="PrilogeZnak"/>
    <w:qFormat/>
    <w:rsid w:val="00FF1942"/>
    <w:pPr>
      <w:tabs>
        <w:tab w:val="right" w:pos="2556"/>
        <w:tab w:val="right" w:pos="5609"/>
      </w:tabs>
      <w:jc w:val="right"/>
    </w:pPr>
    <w:rPr>
      <w:rFonts w:cs="Calibri"/>
      <w:b/>
      <w:color w:val="5F497A"/>
      <w:sz w:val="23"/>
      <w:szCs w:val="23"/>
    </w:rPr>
  </w:style>
  <w:style w:type="paragraph" w:customStyle="1" w:styleId="Slog10">
    <w:name w:val="Slog10"/>
    <w:basedOn w:val="Slog6"/>
    <w:link w:val="Slog10Znak"/>
    <w:qFormat/>
    <w:rsid w:val="006F1FA2"/>
    <w:pPr>
      <w:pBdr>
        <w:top w:val="single" w:sz="4" w:space="1" w:color="auto"/>
        <w:left w:val="single" w:sz="4" w:space="31" w:color="auto"/>
        <w:right w:val="single" w:sz="4" w:space="4" w:color="auto"/>
      </w:pBdr>
      <w:shd w:val="clear" w:color="auto" w:fill="E5DFEC"/>
      <w:ind w:left="720"/>
      <w:outlineLvl w:val="9"/>
    </w:pPr>
    <w:rPr>
      <w:color w:val="auto"/>
    </w:rPr>
  </w:style>
  <w:style w:type="character" w:customStyle="1" w:styleId="PrilogeZnak">
    <w:name w:val="Priloge Znak"/>
    <w:link w:val="Priloge"/>
    <w:rsid w:val="00FF1942"/>
    <w:rPr>
      <w:rFonts w:cs="Calibri"/>
      <w:b/>
      <w:color w:val="5F497A"/>
      <w:sz w:val="23"/>
      <w:szCs w:val="23"/>
      <w:lang w:eastAsia="en-US"/>
    </w:rPr>
  </w:style>
  <w:style w:type="paragraph" w:styleId="Odstavekseznama">
    <w:name w:val="List Paragraph"/>
    <w:aliases w:val="za tekst,Odstavek seznama_IP,Naslov2a,Graf,Preglednica"/>
    <w:basedOn w:val="Naslov3"/>
    <w:link w:val="OdstavekseznamaZnak"/>
    <w:uiPriority w:val="34"/>
    <w:qFormat/>
    <w:rsid w:val="00914689"/>
    <w:pPr>
      <w:contextualSpacing/>
    </w:pPr>
    <w:rPr>
      <w:rFonts w:ascii="Arial" w:hAnsi="Arial"/>
      <w:sz w:val="22"/>
    </w:rPr>
  </w:style>
  <w:style w:type="character" w:customStyle="1" w:styleId="Naslov2MKZnak1">
    <w:name w:val="Naslov 2 MK Znak1"/>
    <w:link w:val="Naslov2MK"/>
    <w:rsid w:val="00E37D68"/>
    <w:rPr>
      <w:rFonts w:ascii="Arial" w:hAnsi="Arial" w:cs="Arial"/>
      <w:b/>
      <w:sz w:val="22"/>
      <w:szCs w:val="22"/>
    </w:rPr>
  </w:style>
  <w:style w:type="character" w:customStyle="1" w:styleId="Slog5Znak">
    <w:name w:val="Slog5 Znak"/>
    <w:link w:val="Slog5"/>
    <w:rsid w:val="00E37D68"/>
    <w:rPr>
      <w:rFonts w:ascii="Arial" w:hAnsi="Arial" w:cs="Calibri"/>
      <w:b/>
      <w:color w:val="5F497A"/>
      <w:sz w:val="23"/>
      <w:szCs w:val="23"/>
    </w:rPr>
  </w:style>
  <w:style w:type="character" w:customStyle="1" w:styleId="Slog6Znak">
    <w:name w:val="Slog6 Znak"/>
    <w:basedOn w:val="Slog5Znak"/>
    <w:link w:val="Slog6"/>
    <w:rsid w:val="00E37D68"/>
    <w:rPr>
      <w:rFonts w:ascii="Arial" w:hAnsi="Arial" w:cs="Calibri"/>
      <w:b/>
      <w:color w:val="5F497A"/>
      <w:sz w:val="23"/>
      <w:szCs w:val="23"/>
    </w:rPr>
  </w:style>
  <w:style w:type="character" w:customStyle="1" w:styleId="Slog10Znak">
    <w:name w:val="Slog10 Znak"/>
    <w:link w:val="Slog10"/>
    <w:rsid w:val="006F1FA2"/>
    <w:rPr>
      <w:rFonts w:ascii="Arial" w:hAnsi="Arial" w:cs="Calibri"/>
      <w:b/>
      <w:color w:val="5F497A"/>
      <w:sz w:val="23"/>
      <w:szCs w:val="23"/>
      <w:shd w:val="clear" w:color="auto" w:fill="E5DFEC"/>
    </w:rPr>
  </w:style>
  <w:style w:type="paragraph" w:customStyle="1" w:styleId="ZnakZnakZnak">
    <w:name w:val="Znak Znak Znak"/>
    <w:basedOn w:val="Navaden"/>
    <w:rsid w:val="002330AC"/>
    <w:pPr>
      <w:spacing w:after="160" w:line="240" w:lineRule="exact"/>
    </w:pPr>
    <w:rPr>
      <w:rFonts w:ascii="Tahoma" w:eastAsia="Times New Roman" w:hAnsi="Tahoma"/>
      <w:sz w:val="20"/>
      <w:szCs w:val="20"/>
      <w:lang w:val="en-US"/>
    </w:rPr>
  </w:style>
  <w:style w:type="numbering" w:customStyle="1" w:styleId="WW8Num8">
    <w:name w:val="WW8Num8"/>
    <w:basedOn w:val="Brezseznama"/>
    <w:rsid w:val="00F035FC"/>
    <w:pPr>
      <w:numPr>
        <w:numId w:val="6"/>
      </w:numPr>
    </w:pPr>
  </w:style>
  <w:style w:type="paragraph" w:customStyle="1" w:styleId="Naslov2RD">
    <w:name w:val="Naslov 2 RD"/>
    <w:basedOn w:val="Naslov2MK"/>
    <w:link w:val="Naslov2RDZnak"/>
    <w:rsid w:val="00F035FC"/>
    <w:pPr>
      <w:widowControl w:val="0"/>
      <w:tabs>
        <w:tab w:val="clear" w:pos="1080"/>
      </w:tabs>
      <w:suppressAutoHyphens/>
      <w:autoSpaceDN w:val="0"/>
      <w:spacing w:line="276" w:lineRule="auto"/>
      <w:ind w:left="0" w:firstLine="0"/>
      <w:jc w:val="both"/>
    </w:pPr>
    <w:rPr>
      <w:rFonts w:ascii="Calibri" w:eastAsia="Times New Roman" w:hAnsi="Calibri" w:cs="Calibri"/>
      <w:kern w:val="3"/>
      <w:lang w:eastAsia="zh-CN"/>
    </w:rPr>
  </w:style>
  <w:style w:type="paragraph" w:customStyle="1" w:styleId="Naslov22RD">
    <w:name w:val="Naslov 22 RD"/>
    <w:basedOn w:val="Standard"/>
    <w:rsid w:val="00F035FC"/>
    <w:rPr>
      <w:rFonts w:ascii="Calibri" w:hAnsi="Calibri"/>
      <w:sz w:val="22"/>
    </w:rPr>
  </w:style>
  <w:style w:type="paragraph" w:customStyle="1" w:styleId="Naslov44RD">
    <w:name w:val="Naslov 44 RD"/>
    <w:basedOn w:val="Standard"/>
    <w:rsid w:val="00F035FC"/>
    <w:pPr>
      <w:numPr>
        <w:numId w:val="7"/>
      </w:numPr>
    </w:pPr>
    <w:rPr>
      <w:rFonts w:ascii="Calibri" w:hAnsi="Calibri"/>
      <w:b/>
      <w:sz w:val="22"/>
    </w:rPr>
  </w:style>
  <w:style w:type="paragraph" w:customStyle="1" w:styleId="ZnakZnak2ZnakZnakZnakZnak">
    <w:name w:val="Znak Znak2 Znak Znak Znak Znak"/>
    <w:basedOn w:val="Navaden"/>
    <w:rsid w:val="00076161"/>
    <w:pPr>
      <w:spacing w:after="160" w:line="240" w:lineRule="exact"/>
    </w:pPr>
    <w:rPr>
      <w:rFonts w:ascii="Tahoma" w:eastAsia="Times New Roman" w:hAnsi="Tahoma"/>
      <w:sz w:val="20"/>
      <w:szCs w:val="20"/>
      <w:lang w:val="en-US"/>
    </w:rPr>
  </w:style>
  <w:style w:type="table" w:customStyle="1" w:styleId="Tabelamrea2">
    <w:name w:val="Tabela – mreža2"/>
    <w:basedOn w:val="Navadnatabela"/>
    <w:next w:val="Tabelamrea"/>
    <w:rsid w:val="00663588"/>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6971EE"/>
    <w:rPr>
      <w:color w:val="808080"/>
    </w:rPr>
  </w:style>
  <w:style w:type="paragraph" w:customStyle="1" w:styleId="ZnakZnak2ZnakZnakZnakZnak0">
    <w:name w:val="Znak Znak2 Znak Znak Znak Znak"/>
    <w:basedOn w:val="Navaden"/>
    <w:rsid w:val="00632CE4"/>
    <w:pPr>
      <w:spacing w:after="160" w:line="240" w:lineRule="exact"/>
    </w:pPr>
    <w:rPr>
      <w:rFonts w:ascii="Tahoma" w:eastAsia="Times New Roman" w:hAnsi="Tahoma"/>
      <w:sz w:val="20"/>
      <w:szCs w:val="20"/>
      <w:lang w:val="en-US"/>
    </w:rPr>
  </w:style>
  <w:style w:type="paragraph" w:customStyle="1" w:styleId="ZnakZnak2ZnakZnakZnakZnak1">
    <w:name w:val="Znak Znak2 Znak Znak Znak Znak"/>
    <w:basedOn w:val="Navaden"/>
    <w:rsid w:val="00433737"/>
    <w:pPr>
      <w:spacing w:after="160" w:line="240" w:lineRule="exact"/>
    </w:pPr>
    <w:rPr>
      <w:rFonts w:ascii="Tahoma" w:eastAsia="Times New Roman" w:hAnsi="Tahoma"/>
      <w:sz w:val="20"/>
      <w:szCs w:val="20"/>
      <w:lang w:val="en-US"/>
    </w:rPr>
  </w:style>
  <w:style w:type="character" w:styleId="Poudarek">
    <w:name w:val="Emphasis"/>
    <w:basedOn w:val="Privzetapisavaodstavka"/>
    <w:qFormat/>
    <w:locked/>
    <w:rsid w:val="00410D02"/>
    <w:rPr>
      <w:i/>
      <w:iCs/>
    </w:rPr>
  </w:style>
  <w:style w:type="numbering" w:customStyle="1" w:styleId="Slogjavnonaroilo">
    <w:name w:val="Slog javno naročilo"/>
    <w:basedOn w:val="Brezseznama"/>
    <w:uiPriority w:val="99"/>
    <w:rsid w:val="00A753BB"/>
    <w:pPr>
      <w:numPr>
        <w:numId w:val="9"/>
      </w:numPr>
    </w:pPr>
  </w:style>
  <w:style w:type="paragraph" w:styleId="Stvarnokazalo1">
    <w:name w:val="index 1"/>
    <w:basedOn w:val="Navaden"/>
    <w:next w:val="Navaden"/>
    <w:autoRedefine/>
    <w:rsid w:val="00FE6940"/>
    <w:pPr>
      <w:ind w:left="220" w:hanging="220"/>
    </w:pPr>
    <w:rPr>
      <w:rFonts w:asciiTheme="minorHAnsi" w:hAnsiTheme="minorHAnsi"/>
      <w:sz w:val="18"/>
      <w:szCs w:val="18"/>
    </w:rPr>
  </w:style>
  <w:style w:type="paragraph" w:styleId="Stvarnokazalo2">
    <w:name w:val="index 2"/>
    <w:basedOn w:val="Navaden"/>
    <w:next w:val="Navaden"/>
    <w:autoRedefine/>
    <w:rsid w:val="00FE6940"/>
    <w:pPr>
      <w:ind w:left="440" w:hanging="220"/>
    </w:pPr>
    <w:rPr>
      <w:rFonts w:asciiTheme="minorHAnsi" w:hAnsiTheme="minorHAnsi"/>
      <w:sz w:val="18"/>
      <w:szCs w:val="18"/>
    </w:rPr>
  </w:style>
  <w:style w:type="paragraph" w:styleId="Stvarnokazalo3">
    <w:name w:val="index 3"/>
    <w:basedOn w:val="Navaden"/>
    <w:next w:val="Navaden"/>
    <w:autoRedefine/>
    <w:rsid w:val="00FE6940"/>
    <w:pPr>
      <w:ind w:left="660" w:hanging="220"/>
    </w:pPr>
    <w:rPr>
      <w:rFonts w:asciiTheme="minorHAnsi" w:hAnsiTheme="minorHAnsi"/>
      <w:sz w:val="18"/>
      <w:szCs w:val="18"/>
    </w:rPr>
  </w:style>
  <w:style w:type="paragraph" w:styleId="Stvarnokazalo4">
    <w:name w:val="index 4"/>
    <w:basedOn w:val="Navaden"/>
    <w:next w:val="Navaden"/>
    <w:autoRedefine/>
    <w:rsid w:val="00FE6940"/>
    <w:pPr>
      <w:ind w:left="880" w:hanging="220"/>
    </w:pPr>
    <w:rPr>
      <w:rFonts w:asciiTheme="minorHAnsi" w:hAnsiTheme="minorHAnsi"/>
      <w:sz w:val="18"/>
      <w:szCs w:val="18"/>
    </w:rPr>
  </w:style>
  <w:style w:type="paragraph" w:styleId="Stvarnokazalo5">
    <w:name w:val="index 5"/>
    <w:basedOn w:val="Navaden"/>
    <w:next w:val="Navaden"/>
    <w:autoRedefine/>
    <w:rsid w:val="00FE6940"/>
    <w:pPr>
      <w:ind w:left="1100" w:hanging="220"/>
    </w:pPr>
    <w:rPr>
      <w:rFonts w:asciiTheme="minorHAnsi" w:hAnsiTheme="minorHAnsi"/>
      <w:sz w:val="18"/>
      <w:szCs w:val="18"/>
    </w:rPr>
  </w:style>
  <w:style w:type="paragraph" w:styleId="Stvarnokazalo6">
    <w:name w:val="index 6"/>
    <w:basedOn w:val="Navaden"/>
    <w:next w:val="Navaden"/>
    <w:autoRedefine/>
    <w:rsid w:val="00FE6940"/>
    <w:pPr>
      <w:ind w:left="1320" w:hanging="220"/>
    </w:pPr>
    <w:rPr>
      <w:rFonts w:asciiTheme="minorHAnsi" w:hAnsiTheme="minorHAnsi"/>
      <w:sz w:val="18"/>
      <w:szCs w:val="18"/>
    </w:rPr>
  </w:style>
  <w:style w:type="paragraph" w:styleId="Stvarnokazalo7">
    <w:name w:val="index 7"/>
    <w:basedOn w:val="Navaden"/>
    <w:next w:val="Navaden"/>
    <w:autoRedefine/>
    <w:rsid w:val="00FE6940"/>
    <w:pPr>
      <w:ind w:left="1540" w:hanging="220"/>
    </w:pPr>
    <w:rPr>
      <w:rFonts w:asciiTheme="minorHAnsi" w:hAnsiTheme="minorHAnsi"/>
      <w:sz w:val="18"/>
      <w:szCs w:val="18"/>
    </w:rPr>
  </w:style>
  <w:style w:type="paragraph" w:styleId="Stvarnokazalo8">
    <w:name w:val="index 8"/>
    <w:basedOn w:val="Navaden"/>
    <w:next w:val="Navaden"/>
    <w:autoRedefine/>
    <w:rsid w:val="00FE6940"/>
    <w:pPr>
      <w:ind w:left="1760" w:hanging="220"/>
    </w:pPr>
    <w:rPr>
      <w:rFonts w:asciiTheme="minorHAnsi" w:hAnsiTheme="minorHAnsi"/>
      <w:sz w:val="18"/>
      <w:szCs w:val="18"/>
    </w:rPr>
  </w:style>
  <w:style w:type="paragraph" w:styleId="Stvarnokazalo9">
    <w:name w:val="index 9"/>
    <w:basedOn w:val="Navaden"/>
    <w:next w:val="Navaden"/>
    <w:autoRedefine/>
    <w:rsid w:val="00FE6940"/>
    <w:pPr>
      <w:ind w:left="1980" w:hanging="220"/>
    </w:pPr>
    <w:rPr>
      <w:rFonts w:asciiTheme="minorHAnsi" w:hAnsiTheme="minorHAnsi"/>
      <w:sz w:val="18"/>
      <w:szCs w:val="18"/>
    </w:rPr>
  </w:style>
  <w:style w:type="paragraph" w:styleId="Stvarnokazalo-naslov">
    <w:name w:val="index heading"/>
    <w:basedOn w:val="Navaden"/>
    <w:next w:val="Stvarnokazalo1"/>
    <w:rsid w:val="00FE6940"/>
    <w:pPr>
      <w:spacing w:before="240" w:after="120"/>
      <w:jc w:val="center"/>
    </w:pPr>
    <w:rPr>
      <w:rFonts w:asciiTheme="minorHAnsi" w:hAnsiTheme="minorHAnsi"/>
      <w:b/>
      <w:bCs/>
      <w:sz w:val="26"/>
      <w:szCs w:val="26"/>
    </w:rPr>
  </w:style>
  <w:style w:type="paragraph" w:customStyle="1" w:styleId="javnanaroilapodnaslov">
    <w:name w:val="javna naročila podnaslov"/>
    <w:basedOn w:val="Naslov2"/>
    <w:link w:val="javnanaroilapodnaslovZnak"/>
    <w:autoRedefine/>
    <w:qFormat/>
    <w:rsid w:val="0030089B"/>
    <w:pPr>
      <w:framePr w:wrap="notBeside" w:vAnchor="text" w:hAnchor="text" w:y="1"/>
      <w:numPr>
        <w:numId w:val="14"/>
      </w:numPr>
      <w:spacing w:before="0" w:after="0"/>
      <w:ind w:right="-1249"/>
    </w:pPr>
    <w:rPr>
      <w:rFonts w:ascii="Arial" w:hAnsi="Arial" w:cs="Arial"/>
      <w:sz w:val="24"/>
      <w:u w:val="single"/>
    </w:rPr>
  </w:style>
  <w:style w:type="character" w:customStyle="1" w:styleId="Naslov2RDZnak">
    <w:name w:val="Naslov 2 RD Znak"/>
    <w:basedOn w:val="Naslov2MKZnak1"/>
    <w:link w:val="Naslov2RD"/>
    <w:rsid w:val="00FE6940"/>
    <w:rPr>
      <w:rFonts w:ascii="Arial" w:eastAsia="Times New Roman" w:hAnsi="Arial" w:cs="Calibri"/>
      <w:b/>
      <w:kern w:val="3"/>
      <w:sz w:val="22"/>
      <w:szCs w:val="22"/>
      <w:lang w:eastAsia="zh-CN"/>
    </w:rPr>
  </w:style>
  <w:style w:type="character" w:customStyle="1" w:styleId="javnanaroilapodnaslovZnak">
    <w:name w:val="javna naročila podnaslov Znak"/>
    <w:basedOn w:val="Naslov2RDZnak"/>
    <w:link w:val="javnanaroilapodnaslov"/>
    <w:rsid w:val="0030089B"/>
    <w:rPr>
      <w:rFonts w:ascii="Arial" w:eastAsia="Times New Roman" w:hAnsi="Arial" w:cs="Arial"/>
      <w:b/>
      <w:bCs/>
      <w:i/>
      <w:iCs/>
      <w:kern w:val="3"/>
      <w:sz w:val="24"/>
      <w:szCs w:val="28"/>
      <w:u w:val="single"/>
      <w:lang w:val="x-none" w:eastAsia="zh-CN"/>
    </w:rPr>
  </w:style>
  <w:style w:type="paragraph" w:customStyle="1" w:styleId="Javnonaroilo-naslov1">
    <w:name w:val="Javno naročilo - naslov 1"/>
    <w:basedOn w:val="Naslov1"/>
    <w:link w:val="Javnonaroilo-naslov1Znak"/>
    <w:qFormat/>
    <w:rsid w:val="00953C15"/>
    <w:pPr>
      <w:numPr>
        <w:numId w:val="0"/>
      </w:numPr>
    </w:pPr>
    <w:rPr>
      <w:rFonts w:cs="Arial"/>
    </w:rPr>
  </w:style>
  <w:style w:type="numbering" w:customStyle="1" w:styleId="Slog11">
    <w:name w:val="Slog11"/>
    <w:uiPriority w:val="99"/>
    <w:rsid w:val="00900CA9"/>
    <w:pPr>
      <w:numPr>
        <w:numId w:val="11"/>
      </w:numPr>
    </w:pPr>
  </w:style>
  <w:style w:type="character" w:customStyle="1" w:styleId="Javnonaroilo-naslov1Znak">
    <w:name w:val="Javno naročilo - naslov 1 Znak"/>
    <w:basedOn w:val="Naslov1Znak"/>
    <w:link w:val="Javnonaroilo-naslov1"/>
    <w:rsid w:val="00900CA9"/>
    <w:rPr>
      <w:rFonts w:ascii="Arial" w:hAnsi="Arial" w:cs="Arial"/>
      <w:b/>
      <w:bCs/>
      <w:kern w:val="32"/>
      <w:sz w:val="32"/>
      <w:szCs w:val="32"/>
      <w:lang w:val="x-none"/>
    </w:rPr>
  </w:style>
  <w:style w:type="paragraph" w:customStyle="1" w:styleId="javnanaroila-naslov3">
    <w:name w:val="javna naročila - naslov 3"/>
    <w:basedOn w:val="Naslov2"/>
    <w:link w:val="javnanaroila-naslov3Znak"/>
    <w:qFormat/>
    <w:rsid w:val="00953C15"/>
    <w:rPr>
      <w:rFonts w:ascii="Arial" w:hAnsi="Arial" w:cs="Arial"/>
      <w:b w:val="0"/>
      <w:sz w:val="22"/>
    </w:rPr>
  </w:style>
  <w:style w:type="character" w:customStyle="1" w:styleId="javnanaroila-naslov3Znak">
    <w:name w:val="javna naročila - naslov 3 Znak"/>
    <w:basedOn w:val="Privzetapisavaodstavka"/>
    <w:link w:val="javnanaroila-naslov3"/>
    <w:rsid w:val="00953C15"/>
    <w:rPr>
      <w:rFonts w:cs="Arial"/>
      <w:bCs/>
      <w:i/>
      <w:iCs/>
      <w:szCs w:val="28"/>
      <w:lang w:val="x-none"/>
    </w:rPr>
  </w:style>
  <w:style w:type="paragraph" w:customStyle="1" w:styleId="javnonaroilo-besedilo">
    <w:name w:val="javno naročilo - besedilo"/>
    <w:qFormat/>
    <w:rsid w:val="00CE3668"/>
    <w:pPr>
      <w:ind w:left="360" w:hanging="360"/>
    </w:pPr>
    <w:rPr>
      <w:rFonts w:eastAsia="Times New Roman" w:cs="Arial"/>
      <w:noProof/>
      <w:szCs w:val="20"/>
    </w:rPr>
  </w:style>
  <w:style w:type="table" w:customStyle="1" w:styleId="Tabelamrea3">
    <w:name w:val="Tabela – mreža3"/>
    <w:basedOn w:val="Navadnatabela"/>
    <w:next w:val="Tabelamrea"/>
    <w:rsid w:val="00E06B2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log12">
    <w:name w:val="Slog12"/>
    <w:basedOn w:val="Privzetapisavaodstavka"/>
    <w:uiPriority w:val="1"/>
    <w:qFormat/>
    <w:rsid w:val="003628EC"/>
    <w:rPr>
      <w:rFonts w:cs="Arial"/>
      <w:lang w:val="sl-SI"/>
    </w:rPr>
  </w:style>
  <w:style w:type="paragraph" w:customStyle="1" w:styleId="javnonaroilo-merila">
    <w:name w:val="javno naročilo - merila"/>
    <w:basedOn w:val="Navaden"/>
    <w:link w:val="javnonaroilo-merilaZnak"/>
    <w:qFormat/>
    <w:rsid w:val="00DF0EC1"/>
    <w:pPr>
      <w:numPr>
        <w:numId w:val="18"/>
      </w:numPr>
      <w:jc w:val="both"/>
    </w:pPr>
    <w:rPr>
      <w:rFonts w:cs="Arial"/>
    </w:rPr>
  </w:style>
  <w:style w:type="character" w:customStyle="1" w:styleId="javnonaroilo-merilaZnak">
    <w:name w:val="javno naročilo - merila Znak"/>
    <w:basedOn w:val="Privzetapisavaodstavka"/>
    <w:link w:val="javnonaroilo-merila"/>
    <w:rsid w:val="00DF0EC1"/>
    <w:rPr>
      <w:rFonts w:cs="Arial"/>
    </w:rPr>
  </w:style>
  <w:style w:type="paragraph" w:customStyle="1" w:styleId="javnanaroila-tokovanje">
    <w:name w:val="javna naročila - točkovanje"/>
    <w:basedOn w:val="Navaden"/>
    <w:link w:val="javnanaroila-tokovanjeZnak"/>
    <w:qFormat/>
    <w:rsid w:val="00A07109"/>
    <w:pPr>
      <w:numPr>
        <w:numId w:val="19"/>
      </w:numPr>
    </w:pPr>
    <w:rPr>
      <w:lang w:eastAsia="en-US"/>
    </w:rPr>
  </w:style>
  <w:style w:type="character" w:customStyle="1" w:styleId="javnanaroila-tokovanjeZnak">
    <w:name w:val="javna naročila - točkovanje Znak"/>
    <w:basedOn w:val="Privzetapisavaodstavka"/>
    <w:link w:val="javnanaroila-tokovanje"/>
    <w:rsid w:val="00A07109"/>
    <w:rPr>
      <w:lang w:eastAsia="en-US"/>
    </w:rPr>
  </w:style>
  <w:style w:type="paragraph" w:customStyle="1" w:styleId="Slog13">
    <w:name w:val="Slog13"/>
    <w:basedOn w:val="Odstavekseznama"/>
    <w:link w:val="Slog13Znak"/>
    <w:qFormat/>
    <w:rsid w:val="009A2748"/>
    <w:pPr>
      <w:numPr>
        <w:ilvl w:val="0"/>
        <w:numId w:val="20"/>
      </w:numPr>
      <w:jc w:val="both"/>
    </w:pPr>
    <w:rPr>
      <w:rFonts w:cs="Arial"/>
    </w:rPr>
  </w:style>
  <w:style w:type="paragraph" w:customStyle="1" w:styleId="Slog14">
    <w:name w:val="Slog14"/>
    <w:basedOn w:val="Navaden"/>
    <w:link w:val="Slog14Znak"/>
    <w:qFormat/>
    <w:rsid w:val="009A2748"/>
    <w:pPr>
      <w:ind w:left="360" w:hanging="360"/>
    </w:pPr>
  </w:style>
  <w:style w:type="character" w:customStyle="1" w:styleId="OdstavekseznamaZnak">
    <w:name w:val="Odstavek seznama Znak"/>
    <w:aliases w:val="za tekst Znak,Odstavek seznama_IP Znak,Naslov2a Znak,Graf Znak,Preglednica Znak"/>
    <w:basedOn w:val="Naslov3Znak"/>
    <w:link w:val="Odstavekseznama"/>
    <w:uiPriority w:val="34"/>
    <w:qFormat/>
    <w:rsid w:val="009A2748"/>
    <w:rPr>
      <w:rFonts w:ascii="Cambria" w:hAnsi="Cambria"/>
      <w:b/>
      <w:bCs/>
      <w:sz w:val="26"/>
      <w:szCs w:val="26"/>
      <w:lang w:val="x-none"/>
    </w:rPr>
  </w:style>
  <w:style w:type="character" w:customStyle="1" w:styleId="Slog13Znak">
    <w:name w:val="Slog13 Znak"/>
    <w:basedOn w:val="OdstavekseznamaZnak"/>
    <w:link w:val="Slog13"/>
    <w:rsid w:val="009A2748"/>
    <w:rPr>
      <w:rFonts w:ascii="Cambria" w:hAnsi="Cambria" w:cs="Arial"/>
      <w:b/>
      <w:bCs/>
      <w:sz w:val="26"/>
      <w:szCs w:val="26"/>
      <w:lang w:val="x-none"/>
    </w:rPr>
  </w:style>
  <w:style w:type="paragraph" w:customStyle="1" w:styleId="Slog15">
    <w:name w:val="Slog15"/>
    <w:basedOn w:val="Navaden"/>
    <w:link w:val="Slog15Znak"/>
    <w:qFormat/>
    <w:rsid w:val="00E2419D"/>
    <w:pPr>
      <w:numPr>
        <w:numId w:val="21"/>
      </w:numPr>
      <w:jc w:val="both"/>
    </w:pPr>
    <w:rPr>
      <w:rFonts w:cs="Arial"/>
    </w:rPr>
  </w:style>
  <w:style w:type="character" w:customStyle="1" w:styleId="Slog14Znak">
    <w:name w:val="Slog14 Znak"/>
    <w:basedOn w:val="Privzetapisavaodstavka"/>
    <w:link w:val="Slog14"/>
    <w:rsid w:val="009A2748"/>
  </w:style>
  <w:style w:type="paragraph" w:customStyle="1" w:styleId="Slog16">
    <w:name w:val="Slog16"/>
    <w:basedOn w:val="Navaden"/>
    <w:link w:val="Slog16Znak"/>
    <w:qFormat/>
    <w:rsid w:val="00585100"/>
    <w:pPr>
      <w:numPr>
        <w:numId w:val="22"/>
      </w:numPr>
    </w:pPr>
    <w:rPr>
      <w:rFonts w:cs="Arial"/>
    </w:rPr>
  </w:style>
  <w:style w:type="character" w:customStyle="1" w:styleId="Slog15Znak">
    <w:name w:val="Slog15 Znak"/>
    <w:basedOn w:val="Privzetapisavaodstavka"/>
    <w:link w:val="Slog15"/>
    <w:rsid w:val="00E2419D"/>
    <w:rPr>
      <w:rFonts w:cs="Arial"/>
    </w:rPr>
  </w:style>
  <w:style w:type="paragraph" w:customStyle="1" w:styleId="Slog17">
    <w:name w:val="Slog17"/>
    <w:basedOn w:val="Navaden"/>
    <w:link w:val="Slog17Znak"/>
    <w:qFormat/>
    <w:rsid w:val="00585100"/>
    <w:pPr>
      <w:numPr>
        <w:numId w:val="23"/>
      </w:numPr>
    </w:pPr>
    <w:rPr>
      <w:rFonts w:cs="Arial"/>
    </w:rPr>
  </w:style>
  <w:style w:type="character" w:customStyle="1" w:styleId="Slog16Znak">
    <w:name w:val="Slog16 Znak"/>
    <w:basedOn w:val="Privzetapisavaodstavka"/>
    <w:link w:val="Slog16"/>
    <w:rsid w:val="00585100"/>
    <w:rPr>
      <w:rFonts w:cs="Arial"/>
    </w:rPr>
  </w:style>
  <w:style w:type="character" w:customStyle="1" w:styleId="Slog17Znak">
    <w:name w:val="Slog17 Znak"/>
    <w:basedOn w:val="Privzetapisavaodstavka"/>
    <w:link w:val="Slog17"/>
    <w:rsid w:val="00585100"/>
    <w:rPr>
      <w:rFonts w:cs="Arial"/>
    </w:rPr>
  </w:style>
  <w:style w:type="paragraph" w:customStyle="1" w:styleId="Slog18">
    <w:name w:val="Slog18"/>
    <w:basedOn w:val="Navaden"/>
    <w:link w:val="Slog18Znak"/>
    <w:qFormat/>
    <w:rsid w:val="009B3EC1"/>
    <w:pPr>
      <w:numPr>
        <w:numId w:val="24"/>
      </w:numPr>
      <w:tabs>
        <w:tab w:val="left" w:pos="1728"/>
        <w:tab w:val="left" w:pos="7200"/>
      </w:tabs>
      <w:jc w:val="both"/>
    </w:pPr>
    <w:rPr>
      <w:rFonts w:eastAsia="Times New Roman" w:cs="Arial"/>
    </w:rPr>
  </w:style>
  <w:style w:type="paragraph" w:customStyle="1" w:styleId="Slog19">
    <w:name w:val="Slog19"/>
    <w:basedOn w:val="Navaden"/>
    <w:link w:val="Slog19Znak"/>
    <w:qFormat/>
    <w:rsid w:val="004E2534"/>
    <w:pPr>
      <w:numPr>
        <w:numId w:val="25"/>
      </w:numPr>
      <w:tabs>
        <w:tab w:val="left" w:pos="1728"/>
        <w:tab w:val="left" w:pos="7200"/>
      </w:tabs>
      <w:jc w:val="both"/>
    </w:pPr>
    <w:rPr>
      <w:rFonts w:eastAsia="Times New Roman" w:cs="Arial"/>
    </w:rPr>
  </w:style>
  <w:style w:type="character" w:customStyle="1" w:styleId="Slog18Znak">
    <w:name w:val="Slog18 Znak"/>
    <w:basedOn w:val="Privzetapisavaodstavka"/>
    <w:link w:val="Slog18"/>
    <w:rsid w:val="009B3EC1"/>
    <w:rPr>
      <w:rFonts w:eastAsia="Times New Roman" w:cs="Arial"/>
    </w:rPr>
  </w:style>
  <w:style w:type="character" w:customStyle="1" w:styleId="Slog19Znak">
    <w:name w:val="Slog19 Znak"/>
    <w:basedOn w:val="Privzetapisavaodstavka"/>
    <w:link w:val="Slog19"/>
    <w:rsid w:val="004E2534"/>
    <w:rPr>
      <w:rFonts w:eastAsia="Times New Roman" w:cs="Arial"/>
    </w:rPr>
  </w:style>
  <w:style w:type="paragraph" w:customStyle="1" w:styleId="Slog20">
    <w:name w:val="Slog20"/>
    <w:basedOn w:val="Navaden"/>
    <w:link w:val="Slog20Znak"/>
    <w:qFormat/>
    <w:rsid w:val="00D12D6B"/>
    <w:pPr>
      <w:numPr>
        <w:numId w:val="26"/>
      </w:numPr>
      <w:tabs>
        <w:tab w:val="left" w:pos="1728"/>
        <w:tab w:val="left" w:pos="7200"/>
      </w:tabs>
    </w:pPr>
    <w:rPr>
      <w:rFonts w:eastAsia="Times New Roman" w:cs="Arial"/>
    </w:rPr>
  </w:style>
  <w:style w:type="character" w:customStyle="1" w:styleId="Slog20Znak">
    <w:name w:val="Slog20 Znak"/>
    <w:basedOn w:val="Privzetapisavaodstavka"/>
    <w:link w:val="Slog20"/>
    <w:rsid w:val="00D12D6B"/>
    <w:rPr>
      <w:rFonts w:eastAsia="Times New Roman" w:cs="Arial"/>
    </w:rPr>
  </w:style>
  <w:style w:type="paragraph" w:customStyle="1" w:styleId="Slog21">
    <w:name w:val="Slog21"/>
    <w:basedOn w:val="Navaden"/>
    <w:link w:val="Slog21Znak"/>
    <w:qFormat/>
    <w:rsid w:val="00B16456"/>
    <w:pPr>
      <w:numPr>
        <w:numId w:val="28"/>
      </w:numPr>
      <w:jc w:val="both"/>
    </w:pPr>
    <w:rPr>
      <w:rFonts w:cs="Arial"/>
    </w:rPr>
  </w:style>
  <w:style w:type="paragraph" w:customStyle="1" w:styleId="Slog22">
    <w:name w:val="Slog22"/>
    <w:basedOn w:val="Navaden"/>
    <w:link w:val="Slog22Znak"/>
    <w:qFormat/>
    <w:rsid w:val="00B16456"/>
    <w:pPr>
      <w:numPr>
        <w:numId w:val="29"/>
      </w:numPr>
      <w:jc w:val="both"/>
    </w:pPr>
    <w:rPr>
      <w:rFonts w:cs="Arial"/>
    </w:rPr>
  </w:style>
  <w:style w:type="character" w:customStyle="1" w:styleId="Slog21Znak">
    <w:name w:val="Slog21 Znak"/>
    <w:basedOn w:val="Privzetapisavaodstavka"/>
    <w:link w:val="Slog21"/>
    <w:rsid w:val="00B16456"/>
    <w:rPr>
      <w:rFonts w:cs="Arial"/>
    </w:rPr>
  </w:style>
  <w:style w:type="paragraph" w:customStyle="1" w:styleId="Slog23">
    <w:name w:val="Slog23"/>
    <w:basedOn w:val="Navaden"/>
    <w:link w:val="Slog23Znak"/>
    <w:qFormat/>
    <w:rsid w:val="00B5581D"/>
    <w:pPr>
      <w:numPr>
        <w:numId w:val="30"/>
      </w:numPr>
      <w:autoSpaceDE w:val="0"/>
      <w:autoSpaceDN w:val="0"/>
      <w:adjustRightInd w:val="0"/>
      <w:jc w:val="both"/>
    </w:pPr>
    <w:rPr>
      <w:rFonts w:cs="Arial"/>
    </w:rPr>
  </w:style>
  <w:style w:type="character" w:customStyle="1" w:styleId="Slog22Znak">
    <w:name w:val="Slog22 Znak"/>
    <w:basedOn w:val="Privzetapisavaodstavka"/>
    <w:link w:val="Slog22"/>
    <w:rsid w:val="00B16456"/>
    <w:rPr>
      <w:rFonts w:cs="Arial"/>
    </w:rPr>
  </w:style>
  <w:style w:type="paragraph" w:customStyle="1" w:styleId="Slog24">
    <w:name w:val="Slog24"/>
    <w:basedOn w:val="Navaden"/>
    <w:link w:val="Slog24Znak"/>
    <w:qFormat/>
    <w:rsid w:val="00A40A92"/>
    <w:pPr>
      <w:numPr>
        <w:numId w:val="31"/>
      </w:numPr>
      <w:jc w:val="both"/>
    </w:pPr>
    <w:rPr>
      <w:rFonts w:cs="Arial"/>
    </w:rPr>
  </w:style>
  <w:style w:type="character" w:customStyle="1" w:styleId="Slog23Znak">
    <w:name w:val="Slog23 Znak"/>
    <w:basedOn w:val="Privzetapisavaodstavka"/>
    <w:link w:val="Slog23"/>
    <w:rsid w:val="00B5581D"/>
    <w:rPr>
      <w:rFonts w:cs="Arial"/>
    </w:rPr>
  </w:style>
  <w:style w:type="paragraph" w:customStyle="1" w:styleId="Slog25">
    <w:name w:val="Slog25"/>
    <w:basedOn w:val="Navaden"/>
    <w:link w:val="Slog25Znak"/>
    <w:qFormat/>
    <w:rsid w:val="00815348"/>
    <w:pPr>
      <w:numPr>
        <w:numId w:val="32"/>
      </w:numPr>
    </w:pPr>
    <w:rPr>
      <w:rFonts w:cs="Arial"/>
    </w:rPr>
  </w:style>
  <w:style w:type="character" w:customStyle="1" w:styleId="Slog24Znak">
    <w:name w:val="Slog24 Znak"/>
    <w:basedOn w:val="Privzetapisavaodstavka"/>
    <w:link w:val="Slog24"/>
    <w:rsid w:val="00A40A92"/>
    <w:rPr>
      <w:rFonts w:cs="Arial"/>
    </w:rPr>
  </w:style>
  <w:style w:type="character" w:customStyle="1" w:styleId="Slog25Znak">
    <w:name w:val="Slog25 Znak"/>
    <w:basedOn w:val="Privzetapisavaodstavka"/>
    <w:link w:val="Slog25"/>
    <w:rsid w:val="00815348"/>
    <w:rPr>
      <w:rFonts w:cs="Arial"/>
    </w:rPr>
  </w:style>
  <w:style w:type="paragraph" w:customStyle="1" w:styleId="Slog26">
    <w:name w:val="Slog26"/>
    <w:basedOn w:val="Navaden"/>
    <w:link w:val="Slog26Znak"/>
    <w:qFormat/>
    <w:rsid w:val="000D5E5B"/>
    <w:pPr>
      <w:numPr>
        <w:numId w:val="33"/>
      </w:numPr>
    </w:pPr>
  </w:style>
  <w:style w:type="paragraph" w:customStyle="1" w:styleId="Slog27">
    <w:name w:val="Slog27"/>
    <w:basedOn w:val="Navaden"/>
    <w:link w:val="Slog27Znak"/>
    <w:qFormat/>
    <w:rsid w:val="00630F77"/>
    <w:pPr>
      <w:numPr>
        <w:numId w:val="34"/>
      </w:numPr>
      <w:jc w:val="both"/>
    </w:pPr>
  </w:style>
  <w:style w:type="character" w:customStyle="1" w:styleId="Slog26Znak">
    <w:name w:val="Slog26 Znak"/>
    <w:basedOn w:val="Privzetapisavaodstavka"/>
    <w:link w:val="Slog26"/>
    <w:rsid w:val="000D5E5B"/>
  </w:style>
  <w:style w:type="paragraph" w:customStyle="1" w:styleId="Slog28">
    <w:name w:val="Slog28"/>
    <w:basedOn w:val="Navaden"/>
    <w:link w:val="Slog28Znak"/>
    <w:qFormat/>
    <w:rsid w:val="00F21A8D"/>
    <w:pPr>
      <w:numPr>
        <w:numId w:val="35"/>
      </w:numPr>
      <w:jc w:val="both"/>
    </w:pPr>
    <w:rPr>
      <w:rFonts w:cs="Arial"/>
    </w:rPr>
  </w:style>
  <w:style w:type="character" w:customStyle="1" w:styleId="Slog27Znak">
    <w:name w:val="Slog27 Znak"/>
    <w:basedOn w:val="Privzetapisavaodstavka"/>
    <w:link w:val="Slog27"/>
    <w:rsid w:val="00630F77"/>
  </w:style>
  <w:style w:type="character" w:customStyle="1" w:styleId="Slog28Znak">
    <w:name w:val="Slog28 Znak"/>
    <w:basedOn w:val="Privzetapisavaodstavka"/>
    <w:link w:val="Slog28"/>
    <w:rsid w:val="00F21A8D"/>
    <w:rPr>
      <w:rFonts w:cs="Arial"/>
    </w:rPr>
  </w:style>
  <w:style w:type="table" w:customStyle="1" w:styleId="Tabelamrea31">
    <w:name w:val="Tabela – mreža31"/>
    <w:basedOn w:val="Navadnatabela"/>
    <w:next w:val="Tabelamrea"/>
    <w:rsid w:val="00CB0F9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2">
    <w:name w:val="Tabela – mreža32"/>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rsid w:val="00992EF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0F58D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9E6E0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29">
    <w:name w:val="Slog29"/>
    <w:basedOn w:val="Navaden"/>
    <w:link w:val="Slog29Znak"/>
    <w:qFormat/>
    <w:rsid w:val="0077297B"/>
    <w:pPr>
      <w:jc w:val="both"/>
    </w:pPr>
    <w:rPr>
      <w:rFonts w:cs="Arial"/>
    </w:rPr>
  </w:style>
  <w:style w:type="paragraph" w:customStyle="1" w:styleId="Slog30">
    <w:name w:val="Slog30"/>
    <w:basedOn w:val="Navaden"/>
    <w:link w:val="Slog30Znak"/>
    <w:qFormat/>
    <w:rsid w:val="000A6651"/>
    <w:pPr>
      <w:numPr>
        <w:numId w:val="36"/>
      </w:numPr>
    </w:pPr>
    <w:rPr>
      <w:rFonts w:cs="Arial"/>
      <w:b/>
    </w:rPr>
  </w:style>
  <w:style w:type="character" w:customStyle="1" w:styleId="Slog29Znak">
    <w:name w:val="Slog29 Znak"/>
    <w:basedOn w:val="Privzetapisavaodstavka"/>
    <w:link w:val="Slog29"/>
    <w:rsid w:val="0077297B"/>
    <w:rPr>
      <w:rFonts w:cs="Arial"/>
    </w:rPr>
  </w:style>
  <w:style w:type="character" w:customStyle="1" w:styleId="Slog30Znak">
    <w:name w:val="Slog30 Znak"/>
    <w:basedOn w:val="Privzetapisavaodstavka"/>
    <w:link w:val="Slog30"/>
    <w:rsid w:val="000A6651"/>
    <w:rPr>
      <w:rFonts w:cs="Arial"/>
      <w:b/>
    </w:rPr>
  </w:style>
  <w:style w:type="paragraph" w:customStyle="1" w:styleId="Slog31">
    <w:name w:val="Slog31"/>
    <w:basedOn w:val="Navaden"/>
    <w:link w:val="Slog31Znak"/>
    <w:qFormat/>
    <w:rsid w:val="00910EA6"/>
    <w:pPr>
      <w:numPr>
        <w:numId w:val="38"/>
      </w:numPr>
    </w:pPr>
  </w:style>
  <w:style w:type="character" w:customStyle="1" w:styleId="Slog31Znak">
    <w:name w:val="Slog31 Znak"/>
    <w:basedOn w:val="Privzetapisavaodstavka"/>
    <w:link w:val="Slog31"/>
    <w:rsid w:val="00910EA6"/>
  </w:style>
  <w:style w:type="paragraph" w:customStyle="1" w:styleId="Slog32">
    <w:name w:val="Slog32"/>
    <w:basedOn w:val="Navaden"/>
    <w:link w:val="Slog32Znak"/>
    <w:qFormat/>
    <w:rsid w:val="007A61B1"/>
    <w:pPr>
      <w:numPr>
        <w:numId w:val="39"/>
      </w:numPr>
      <w:jc w:val="both"/>
    </w:pPr>
    <w:rPr>
      <w:rFonts w:eastAsia="Times New Roman" w:cs="Arial"/>
    </w:rPr>
  </w:style>
  <w:style w:type="character" w:customStyle="1" w:styleId="Slog32Znak">
    <w:name w:val="Slog32 Znak"/>
    <w:basedOn w:val="Privzetapisavaodstavka"/>
    <w:link w:val="Slog32"/>
    <w:rsid w:val="007A61B1"/>
    <w:rPr>
      <w:rFonts w:eastAsia="Times New Roman" w:cs="Arial"/>
    </w:rPr>
  </w:style>
  <w:style w:type="paragraph" w:customStyle="1" w:styleId="Slog33">
    <w:name w:val="Slog33"/>
    <w:basedOn w:val="Navaden"/>
    <w:link w:val="Slog33Znak"/>
    <w:qFormat/>
    <w:rsid w:val="003809E6"/>
    <w:pPr>
      <w:numPr>
        <w:numId w:val="40"/>
      </w:numPr>
      <w:jc w:val="both"/>
    </w:pPr>
  </w:style>
  <w:style w:type="character" w:customStyle="1" w:styleId="Slog33Znak">
    <w:name w:val="Slog33 Znak"/>
    <w:basedOn w:val="Privzetapisavaodstavka"/>
    <w:link w:val="Slog33"/>
    <w:rsid w:val="003809E6"/>
  </w:style>
  <w:style w:type="numbering" w:customStyle="1" w:styleId="Brezseznama2">
    <w:name w:val="Brez seznama2"/>
    <w:next w:val="Brezseznama"/>
    <w:uiPriority w:val="99"/>
    <w:semiHidden/>
    <w:rsid w:val="002F071C"/>
  </w:style>
  <w:style w:type="character" w:customStyle="1" w:styleId="Naslov2Znak1">
    <w:name w:val="Naslov 2 Znak1"/>
    <w:rsid w:val="002F071C"/>
    <w:rPr>
      <w:rFonts w:ascii="Arial" w:hAnsi="Arial" w:cs="Arial"/>
      <w:b/>
      <w:bCs/>
      <w:i/>
      <w:iCs/>
      <w:sz w:val="28"/>
      <w:szCs w:val="28"/>
      <w:lang w:val="sl-SI" w:eastAsia="sl-SI" w:bidi="ar-SA"/>
    </w:rPr>
  </w:style>
  <w:style w:type="paragraph" w:customStyle="1" w:styleId="CharCharChar1">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ZnakZnakZnak0">
    <w:name w:val="Znak Znak Znak"/>
    <w:basedOn w:val="Navaden"/>
    <w:rsid w:val="002F071C"/>
    <w:pPr>
      <w:spacing w:after="160" w:line="240" w:lineRule="exact"/>
    </w:pPr>
    <w:rPr>
      <w:rFonts w:ascii="Tahoma" w:eastAsia="Times New Roman" w:hAnsi="Tahoma"/>
      <w:sz w:val="20"/>
      <w:szCs w:val="20"/>
      <w:lang w:val="en-US" w:eastAsia="en-US"/>
    </w:rPr>
  </w:style>
  <w:style w:type="paragraph" w:customStyle="1" w:styleId="BodyText31">
    <w:name w:val="Body Text 31"/>
    <w:basedOn w:val="Navaden"/>
    <w:rsid w:val="002F071C"/>
    <w:pPr>
      <w:jc w:val="both"/>
    </w:pPr>
    <w:rPr>
      <w:rFonts w:ascii="Times New Roman" w:eastAsia="Times New Roman" w:hAnsi="Times New Roman"/>
      <w:sz w:val="24"/>
      <w:szCs w:val="20"/>
      <w:lang w:val="en-GB"/>
    </w:rPr>
  </w:style>
  <w:style w:type="paragraph" w:customStyle="1" w:styleId="xl67">
    <w:name w:val="xl67"/>
    <w:basedOn w:val="Navaden"/>
    <w:rsid w:val="002F071C"/>
    <w:pPr>
      <w:spacing w:before="100" w:beforeAutospacing="1" w:after="100" w:afterAutospacing="1"/>
      <w:jc w:val="center"/>
    </w:pPr>
    <w:rPr>
      <w:rFonts w:ascii="Times New Roman" w:eastAsia="Times New Roman" w:hAnsi="Times New Roman"/>
    </w:rPr>
  </w:style>
  <w:style w:type="paragraph" w:customStyle="1" w:styleId="CharCharZnakZnakCharCharZnakZnakCharCharZnakZnakCharChar">
    <w:name w:val="Char Char Znak Znak Char Char Znak Znak Char Char Znak Znak Char Char"/>
    <w:basedOn w:val="Navaden"/>
    <w:semiHidden/>
    <w:rsid w:val="002F071C"/>
    <w:pPr>
      <w:spacing w:after="160" w:line="240" w:lineRule="exact"/>
    </w:pPr>
    <w:rPr>
      <w:rFonts w:ascii="Times New Roman" w:eastAsia="Times New Roman" w:hAnsi="Times New Roman"/>
      <w:i/>
      <w:sz w:val="24"/>
      <w:szCs w:val="24"/>
      <w:lang w:val="en-US" w:eastAsia="en-US"/>
    </w:rPr>
  </w:style>
  <w:style w:type="table" w:customStyle="1" w:styleId="Tabelamrea9">
    <w:name w:val="Tabela – mreža9"/>
    <w:basedOn w:val="Navadnatabela"/>
    <w:next w:val="Tabelamrea"/>
    <w:rsid w:val="002F07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lobesedila21">
    <w:name w:val="Telo besedila 21"/>
    <w:basedOn w:val="Navaden"/>
    <w:rsid w:val="002F071C"/>
    <w:pPr>
      <w:overflowPunct w:val="0"/>
      <w:autoSpaceDE w:val="0"/>
      <w:autoSpaceDN w:val="0"/>
      <w:adjustRightInd w:val="0"/>
      <w:textAlignment w:val="baseline"/>
    </w:pPr>
    <w:rPr>
      <w:rFonts w:ascii="Arial Narrow" w:eastAsia="Times New Roman" w:hAnsi="Arial Narrow"/>
      <w:sz w:val="24"/>
      <w:szCs w:val="20"/>
    </w:rPr>
  </w:style>
  <w:style w:type="paragraph" w:customStyle="1" w:styleId="Telobesedila31">
    <w:name w:val="Telo besedila 31"/>
    <w:basedOn w:val="Navaden"/>
    <w:rsid w:val="002F071C"/>
    <w:pPr>
      <w:tabs>
        <w:tab w:val="left" w:pos="4752"/>
      </w:tabs>
      <w:overflowPunct w:val="0"/>
      <w:autoSpaceDE w:val="0"/>
      <w:autoSpaceDN w:val="0"/>
      <w:adjustRightInd w:val="0"/>
      <w:jc w:val="both"/>
      <w:textAlignment w:val="baseline"/>
    </w:pPr>
    <w:rPr>
      <w:rFonts w:ascii="Arial Narrow" w:eastAsia="Times New Roman" w:hAnsi="Arial Narrow"/>
      <w:sz w:val="24"/>
      <w:szCs w:val="20"/>
    </w:rPr>
  </w:style>
  <w:style w:type="paragraph" w:customStyle="1" w:styleId="bodytext310">
    <w:name w:val="bodytext31"/>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Preoblikovanobesedilo">
    <w:name w:val="Preoblikovano besedilo"/>
    <w:basedOn w:val="Navaden"/>
    <w:rsid w:val="002F071C"/>
    <w:pPr>
      <w:widowControl w:val="0"/>
      <w:suppressAutoHyphens/>
    </w:pPr>
    <w:rPr>
      <w:rFonts w:ascii="Courier New" w:eastAsia="Courier New" w:hAnsi="Courier New" w:cs="Courier New"/>
      <w:sz w:val="20"/>
      <w:szCs w:val="20"/>
      <w:lang w:bidi="sl-SI"/>
    </w:rPr>
  </w:style>
  <w:style w:type="paragraph" w:customStyle="1" w:styleId="Telobesedila310">
    <w:name w:val="Telo besedila 31"/>
    <w:basedOn w:val="Navaden"/>
    <w:rsid w:val="002F071C"/>
    <w:pPr>
      <w:suppressAutoHyphens/>
      <w:jc w:val="both"/>
    </w:pPr>
    <w:rPr>
      <w:rFonts w:eastAsia="Times New Roman" w:cs="Arial"/>
      <w:szCs w:val="24"/>
      <w:lang w:eastAsia="ar-SA"/>
    </w:rPr>
  </w:style>
  <w:style w:type="paragraph" w:customStyle="1" w:styleId="Telobesedila-zamik21">
    <w:name w:val="Telo besedila - zamik 21"/>
    <w:basedOn w:val="Navaden"/>
    <w:rsid w:val="002F071C"/>
    <w:pPr>
      <w:suppressAutoHyphens/>
      <w:ind w:left="708"/>
      <w:jc w:val="both"/>
    </w:pPr>
    <w:rPr>
      <w:rFonts w:eastAsia="Times New Roman" w:cs="Arial"/>
      <w:color w:val="000000"/>
      <w:szCs w:val="24"/>
      <w:lang w:eastAsia="ar-SA"/>
    </w:rPr>
  </w:style>
  <w:style w:type="paragraph" w:customStyle="1" w:styleId="Vsebinatabele">
    <w:name w:val="Vsebina tabele"/>
    <w:basedOn w:val="Navaden"/>
    <w:rsid w:val="002F071C"/>
    <w:pPr>
      <w:suppressLineNumbers/>
      <w:suppressAutoHyphens/>
    </w:pPr>
    <w:rPr>
      <w:rFonts w:ascii="Times New Roman" w:eastAsia="Times New Roman" w:hAnsi="Times New Roman"/>
      <w:sz w:val="24"/>
      <w:szCs w:val="24"/>
      <w:lang w:eastAsia="ar-SA"/>
    </w:rPr>
  </w:style>
  <w:style w:type="paragraph" w:styleId="Brezrazmikov">
    <w:name w:val="No Spacing"/>
    <w:qFormat/>
    <w:rsid w:val="002F071C"/>
    <w:rPr>
      <w:rFonts w:ascii="Calibri" w:hAnsi="Calibri"/>
      <w:lang w:eastAsia="en-US"/>
    </w:rPr>
  </w:style>
  <w:style w:type="paragraph" w:customStyle="1" w:styleId="naslov0">
    <w:name w:val="naslov"/>
    <w:basedOn w:val="Navaden"/>
    <w:rsid w:val="002F071C"/>
    <w:pPr>
      <w:overflowPunct w:val="0"/>
      <w:autoSpaceDE w:val="0"/>
      <w:autoSpaceDN w:val="0"/>
      <w:adjustRightInd w:val="0"/>
      <w:jc w:val="both"/>
      <w:textAlignment w:val="baseline"/>
    </w:pPr>
    <w:rPr>
      <w:rFonts w:eastAsia="Times New Roman" w:cs="Arial"/>
      <w:sz w:val="24"/>
      <w:szCs w:val="20"/>
      <w:lang w:eastAsia="en-US"/>
    </w:rPr>
  </w:style>
  <w:style w:type="paragraph" w:customStyle="1" w:styleId="CharCharChar10">
    <w:name w:val="Char Char Char1"/>
    <w:basedOn w:val="Navaden"/>
    <w:rsid w:val="002F071C"/>
    <w:pPr>
      <w:spacing w:after="160" w:line="240" w:lineRule="exact"/>
    </w:pPr>
    <w:rPr>
      <w:rFonts w:ascii="Tahoma" w:eastAsia="Times New Roman" w:hAnsi="Tahoma"/>
      <w:sz w:val="20"/>
      <w:szCs w:val="20"/>
      <w:lang w:val="en-US" w:eastAsia="en-US"/>
    </w:rPr>
  </w:style>
  <w:style w:type="paragraph" w:customStyle="1" w:styleId="CharChar">
    <w:name w:val="Char Char"/>
    <w:basedOn w:val="Navaden"/>
    <w:rsid w:val="002F071C"/>
    <w:rPr>
      <w:rFonts w:ascii="Times New Roman" w:eastAsia="Times New Roman" w:hAnsi="Times New Roman"/>
      <w:sz w:val="24"/>
      <w:szCs w:val="20"/>
      <w:lang w:val="pl-PL" w:eastAsia="pl-PL"/>
    </w:rPr>
  </w:style>
  <w:style w:type="character" w:customStyle="1" w:styleId="ZnakZnak5">
    <w:name w:val="Znak Znak5"/>
    <w:rsid w:val="002F071C"/>
    <w:rPr>
      <w:rFonts w:ascii="Arial" w:hAnsi="Arial" w:cs="Arial"/>
      <w:b/>
      <w:bCs/>
      <w:i/>
      <w:iCs/>
      <w:sz w:val="28"/>
      <w:szCs w:val="28"/>
      <w:lang w:val="sl-SI" w:eastAsia="sl-SI" w:bidi="ar-SA"/>
    </w:rPr>
  </w:style>
  <w:style w:type="paragraph" w:customStyle="1" w:styleId="msonormal0">
    <w:name w:val="msonormal"/>
    <w:basedOn w:val="Navaden"/>
    <w:rsid w:val="002F071C"/>
    <w:pPr>
      <w:spacing w:before="100" w:beforeAutospacing="1" w:after="100" w:afterAutospacing="1"/>
    </w:pPr>
    <w:rPr>
      <w:rFonts w:ascii="Times New Roman" w:eastAsia="Times New Roman" w:hAnsi="Times New Roman"/>
      <w:sz w:val="24"/>
      <w:szCs w:val="24"/>
    </w:rPr>
  </w:style>
  <w:style w:type="paragraph" w:customStyle="1" w:styleId="font5">
    <w:name w:val="font5"/>
    <w:basedOn w:val="Navaden"/>
    <w:rsid w:val="002F071C"/>
    <w:pPr>
      <w:spacing w:before="100" w:beforeAutospacing="1" w:after="100" w:afterAutospacing="1"/>
    </w:pPr>
    <w:rPr>
      <w:rFonts w:eastAsia="Times New Roman" w:cs="Arial"/>
      <w:sz w:val="18"/>
      <w:szCs w:val="18"/>
    </w:rPr>
  </w:style>
  <w:style w:type="paragraph" w:customStyle="1" w:styleId="font6">
    <w:name w:val="font6"/>
    <w:basedOn w:val="Navaden"/>
    <w:rsid w:val="002F071C"/>
    <w:pPr>
      <w:spacing w:before="100" w:beforeAutospacing="1" w:after="100" w:afterAutospacing="1"/>
    </w:pPr>
    <w:rPr>
      <w:rFonts w:eastAsia="Times New Roman" w:cs="Arial"/>
      <w:sz w:val="18"/>
      <w:szCs w:val="18"/>
    </w:rPr>
  </w:style>
  <w:style w:type="paragraph" w:customStyle="1" w:styleId="xl65">
    <w:name w:val="xl65"/>
    <w:basedOn w:val="Navaden"/>
    <w:rsid w:val="002F071C"/>
    <w:pPr>
      <w:spacing w:before="100" w:beforeAutospacing="1" w:after="100" w:afterAutospacing="1"/>
    </w:pPr>
    <w:rPr>
      <w:rFonts w:eastAsia="Times New Roman" w:cs="Arial"/>
      <w:b/>
      <w:bCs/>
      <w:sz w:val="18"/>
      <w:szCs w:val="18"/>
    </w:rPr>
  </w:style>
  <w:style w:type="paragraph" w:customStyle="1" w:styleId="xl66">
    <w:name w:val="xl66"/>
    <w:basedOn w:val="Navaden"/>
    <w:rsid w:val="002F071C"/>
    <w:pPr>
      <w:spacing w:before="100" w:beforeAutospacing="1" w:after="100" w:afterAutospacing="1"/>
      <w:jc w:val="center"/>
    </w:pPr>
    <w:rPr>
      <w:rFonts w:eastAsia="Times New Roman" w:cs="Arial"/>
      <w:b/>
      <w:bCs/>
      <w:sz w:val="18"/>
      <w:szCs w:val="18"/>
    </w:rPr>
  </w:style>
  <w:style w:type="paragraph" w:customStyle="1" w:styleId="xl68">
    <w:name w:val="xl68"/>
    <w:basedOn w:val="Navaden"/>
    <w:rsid w:val="002F071C"/>
    <w:pPr>
      <w:spacing w:before="100" w:beforeAutospacing="1" w:after="100" w:afterAutospacing="1"/>
    </w:pPr>
    <w:rPr>
      <w:rFonts w:eastAsia="Times New Roman" w:cs="Arial"/>
      <w:b/>
      <w:bCs/>
      <w:sz w:val="18"/>
      <w:szCs w:val="18"/>
    </w:rPr>
  </w:style>
  <w:style w:type="paragraph" w:customStyle="1" w:styleId="xl69">
    <w:name w:val="xl69"/>
    <w:basedOn w:val="Navaden"/>
    <w:rsid w:val="002F071C"/>
    <w:pPr>
      <w:spacing w:before="100" w:beforeAutospacing="1" w:after="100" w:afterAutospacing="1"/>
    </w:pPr>
    <w:rPr>
      <w:rFonts w:eastAsia="Times New Roman" w:cs="Arial"/>
      <w:sz w:val="18"/>
      <w:szCs w:val="18"/>
    </w:rPr>
  </w:style>
  <w:style w:type="paragraph" w:customStyle="1" w:styleId="xl70">
    <w:name w:val="xl70"/>
    <w:basedOn w:val="Navaden"/>
    <w:rsid w:val="002F071C"/>
    <w:pPr>
      <w:spacing w:before="100" w:beforeAutospacing="1" w:after="100" w:afterAutospacing="1"/>
      <w:jc w:val="center"/>
    </w:pPr>
    <w:rPr>
      <w:rFonts w:eastAsia="Times New Roman" w:cs="Arial"/>
      <w:sz w:val="18"/>
      <w:szCs w:val="18"/>
    </w:rPr>
  </w:style>
  <w:style w:type="paragraph" w:customStyle="1" w:styleId="xl71">
    <w:name w:val="xl71"/>
    <w:basedOn w:val="Navaden"/>
    <w:rsid w:val="002F071C"/>
    <w:pPr>
      <w:spacing w:before="100" w:beforeAutospacing="1" w:after="100" w:afterAutospacing="1"/>
    </w:pPr>
    <w:rPr>
      <w:rFonts w:eastAsia="Times New Roman" w:cs="Arial"/>
      <w:sz w:val="18"/>
      <w:szCs w:val="18"/>
    </w:rPr>
  </w:style>
  <w:style w:type="paragraph" w:customStyle="1" w:styleId="xl72">
    <w:name w:val="xl72"/>
    <w:basedOn w:val="Navaden"/>
    <w:rsid w:val="002F071C"/>
    <w:pPr>
      <w:spacing w:before="100" w:beforeAutospacing="1" w:after="100" w:afterAutospacing="1"/>
    </w:pPr>
    <w:rPr>
      <w:rFonts w:eastAsia="Times New Roman" w:cs="Arial"/>
      <w:sz w:val="18"/>
      <w:szCs w:val="18"/>
    </w:rPr>
  </w:style>
  <w:style w:type="paragraph" w:customStyle="1" w:styleId="xl73">
    <w:name w:val="xl73"/>
    <w:basedOn w:val="Navaden"/>
    <w:rsid w:val="002F071C"/>
    <w:pPr>
      <w:pBdr>
        <w:top w:val="single" w:sz="8" w:space="0" w:color="auto"/>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4">
    <w:name w:val="xl74"/>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5">
    <w:name w:val="xl75"/>
    <w:basedOn w:val="Navaden"/>
    <w:rsid w:val="002F071C"/>
    <w:pPr>
      <w:pBdr>
        <w:top w:val="single" w:sz="8"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76">
    <w:name w:val="xl76"/>
    <w:basedOn w:val="Navaden"/>
    <w:rsid w:val="002F071C"/>
    <w:pPr>
      <w:pBdr>
        <w:top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7">
    <w:name w:val="xl77"/>
    <w:basedOn w:val="Navaden"/>
    <w:rsid w:val="002F071C"/>
    <w:pPr>
      <w:pBdr>
        <w:left w:val="single" w:sz="8"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8">
    <w:name w:val="xl78"/>
    <w:basedOn w:val="Navaden"/>
    <w:rsid w:val="002F071C"/>
    <w:pPr>
      <w:pBdr>
        <w:left w:val="single" w:sz="4" w:space="0" w:color="auto"/>
        <w:right w:val="single" w:sz="4" w:space="0" w:color="auto"/>
      </w:pBdr>
      <w:shd w:val="clear" w:color="000000" w:fill="C0C0C0"/>
      <w:spacing w:before="100" w:beforeAutospacing="1" w:after="100" w:afterAutospacing="1"/>
      <w:textAlignment w:val="top"/>
    </w:pPr>
    <w:rPr>
      <w:rFonts w:eastAsia="Times New Roman" w:cs="Arial"/>
      <w:b/>
      <w:bCs/>
      <w:sz w:val="18"/>
      <w:szCs w:val="18"/>
    </w:rPr>
  </w:style>
  <w:style w:type="paragraph" w:customStyle="1" w:styleId="xl79">
    <w:name w:val="xl79"/>
    <w:basedOn w:val="Navaden"/>
    <w:rsid w:val="002F071C"/>
    <w:pP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80">
    <w:name w:val="xl80"/>
    <w:basedOn w:val="Navaden"/>
    <w:rsid w:val="002F071C"/>
    <w:pPr>
      <w:shd w:val="clear" w:color="000000" w:fill="C0C0C0"/>
      <w:spacing w:before="100" w:beforeAutospacing="1" w:after="100" w:afterAutospacing="1"/>
      <w:textAlignment w:val="top"/>
    </w:pPr>
    <w:rPr>
      <w:rFonts w:eastAsia="Times New Roman" w:cs="Arial"/>
      <w:b/>
      <w:bCs/>
      <w:sz w:val="18"/>
      <w:szCs w:val="18"/>
    </w:rPr>
  </w:style>
  <w:style w:type="paragraph" w:customStyle="1" w:styleId="xl81">
    <w:name w:val="xl81"/>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2">
    <w:name w:val="xl82"/>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3">
    <w:name w:val="xl83"/>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4">
    <w:name w:val="xl8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5">
    <w:name w:val="xl85"/>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86">
    <w:name w:val="xl8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7">
    <w:name w:val="xl8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88">
    <w:name w:val="xl8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89">
    <w:name w:val="xl8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0">
    <w:name w:val="xl90"/>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1">
    <w:name w:val="xl91"/>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2">
    <w:name w:val="xl92"/>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93">
    <w:name w:val="xl93"/>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4">
    <w:name w:val="xl9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95">
    <w:name w:val="xl95"/>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96">
    <w:name w:val="xl96"/>
    <w:basedOn w:val="Navaden"/>
    <w:rsid w:val="002F071C"/>
    <w:pPr>
      <w:spacing w:before="100" w:beforeAutospacing="1" w:after="100" w:afterAutospacing="1"/>
      <w:textAlignment w:val="top"/>
    </w:pPr>
    <w:rPr>
      <w:rFonts w:eastAsia="Times New Roman" w:cs="Arial"/>
      <w:sz w:val="18"/>
      <w:szCs w:val="18"/>
    </w:rPr>
  </w:style>
  <w:style w:type="paragraph" w:customStyle="1" w:styleId="xl97">
    <w:name w:val="xl97"/>
    <w:basedOn w:val="Navaden"/>
    <w:rsid w:val="002F071C"/>
    <w:pPr>
      <w:spacing w:before="100" w:beforeAutospacing="1" w:after="100" w:afterAutospacing="1"/>
      <w:jc w:val="center"/>
      <w:textAlignment w:val="top"/>
    </w:pPr>
    <w:rPr>
      <w:rFonts w:eastAsia="Times New Roman" w:cs="Arial"/>
      <w:sz w:val="18"/>
      <w:szCs w:val="18"/>
    </w:rPr>
  </w:style>
  <w:style w:type="paragraph" w:customStyle="1" w:styleId="xl98">
    <w:name w:val="xl98"/>
    <w:basedOn w:val="Navaden"/>
    <w:rsid w:val="002F071C"/>
    <w:pPr>
      <w:spacing w:before="100" w:beforeAutospacing="1" w:after="100" w:afterAutospacing="1"/>
      <w:textAlignment w:val="top"/>
    </w:pPr>
    <w:rPr>
      <w:rFonts w:eastAsia="Times New Roman" w:cs="Arial"/>
      <w:sz w:val="18"/>
      <w:szCs w:val="18"/>
    </w:rPr>
  </w:style>
  <w:style w:type="paragraph" w:customStyle="1" w:styleId="xl99">
    <w:name w:val="xl99"/>
    <w:basedOn w:val="Navaden"/>
    <w:rsid w:val="002F071C"/>
    <w:pPr>
      <w:spacing w:before="100" w:beforeAutospacing="1" w:after="100" w:afterAutospacing="1"/>
      <w:textAlignment w:val="top"/>
    </w:pPr>
    <w:rPr>
      <w:rFonts w:eastAsia="Times New Roman" w:cs="Arial"/>
      <w:sz w:val="18"/>
      <w:szCs w:val="18"/>
    </w:rPr>
  </w:style>
  <w:style w:type="paragraph" w:customStyle="1" w:styleId="xl100">
    <w:name w:val="xl100"/>
    <w:basedOn w:val="Navaden"/>
    <w:rsid w:val="002F071C"/>
    <w:pPr>
      <w:pBdr>
        <w:top w:val="single" w:sz="8" w:space="0" w:color="auto"/>
        <w:left w:val="single" w:sz="8"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1">
    <w:name w:val="xl101"/>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sz w:val="18"/>
      <w:szCs w:val="18"/>
    </w:rPr>
  </w:style>
  <w:style w:type="paragraph" w:customStyle="1" w:styleId="xl102">
    <w:name w:val="xl102"/>
    <w:basedOn w:val="Navaden"/>
    <w:rsid w:val="002F071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3">
    <w:name w:val="xl103"/>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4">
    <w:name w:val="xl104"/>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5">
    <w:name w:val="xl105"/>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06">
    <w:name w:val="xl106"/>
    <w:basedOn w:val="Navaden"/>
    <w:rsid w:val="002F071C"/>
    <w:pPr>
      <w:pBdr>
        <w:top w:val="single" w:sz="8" w:space="0" w:color="auto"/>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7">
    <w:name w:val="xl107"/>
    <w:basedOn w:val="Navaden"/>
    <w:rsid w:val="002F071C"/>
    <w:pPr>
      <w:pBdr>
        <w:left w:val="single" w:sz="4" w:space="0" w:color="auto"/>
        <w:right w:val="single" w:sz="4" w:space="0" w:color="auto"/>
      </w:pBdr>
      <w:shd w:val="clear" w:color="000000" w:fill="C0C0C0"/>
      <w:spacing w:before="100" w:beforeAutospacing="1" w:after="100" w:afterAutospacing="1"/>
      <w:jc w:val="center"/>
      <w:textAlignment w:val="top"/>
    </w:pPr>
    <w:rPr>
      <w:rFonts w:eastAsia="Times New Roman" w:cs="Arial"/>
      <w:b/>
      <w:bCs/>
      <w:sz w:val="18"/>
      <w:szCs w:val="18"/>
    </w:rPr>
  </w:style>
  <w:style w:type="paragraph" w:customStyle="1" w:styleId="xl108">
    <w:name w:val="xl108"/>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09">
    <w:name w:val="xl109"/>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0">
    <w:name w:val="xl110"/>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11">
    <w:name w:val="xl111"/>
    <w:basedOn w:val="Navaden"/>
    <w:rsid w:val="002F071C"/>
    <w:pPr>
      <w:pBdr>
        <w:top w:val="single" w:sz="8"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12">
    <w:name w:val="xl112"/>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13">
    <w:name w:val="xl113"/>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18"/>
      <w:szCs w:val="18"/>
    </w:rPr>
  </w:style>
  <w:style w:type="paragraph" w:customStyle="1" w:styleId="xl114">
    <w:name w:val="xl114"/>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15">
    <w:name w:val="xl115"/>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pPr>
    <w:rPr>
      <w:rFonts w:eastAsia="Times New Roman" w:cs="Arial"/>
      <w:sz w:val="18"/>
      <w:szCs w:val="18"/>
    </w:rPr>
  </w:style>
  <w:style w:type="paragraph" w:customStyle="1" w:styleId="xl116">
    <w:name w:val="xl116"/>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cs="Arial"/>
      <w:sz w:val="18"/>
      <w:szCs w:val="18"/>
    </w:rPr>
  </w:style>
  <w:style w:type="paragraph" w:customStyle="1" w:styleId="xl117">
    <w:name w:val="xl117"/>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olor w:val="FF0000"/>
      <w:sz w:val="18"/>
      <w:szCs w:val="18"/>
    </w:rPr>
  </w:style>
  <w:style w:type="paragraph" w:customStyle="1" w:styleId="xl118">
    <w:name w:val="xl118"/>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19">
    <w:name w:val="xl119"/>
    <w:basedOn w:val="Navaden"/>
    <w:rsid w:val="002F071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rPr>
  </w:style>
  <w:style w:type="paragraph" w:customStyle="1" w:styleId="xl120">
    <w:name w:val="xl120"/>
    <w:basedOn w:val="Navaden"/>
    <w:rsid w:val="002F071C"/>
    <w:pPr>
      <w:pBdr>
        <w:top w:val="single" w:sz="4" w:space="0" w:color="auto"/>
        <w:left w:val="single" w:sz="8"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1">
    <w:name w:val="xl121"/>
    <w:basedOn w:val="Navaden"/>
    <w:rsid w:val="002F071C"/>
    <w:pPr>
      <w:pBdr>
        <w:top w:val="single" w:sz="4" w:space="0" w:color="auto"/>
        <w:left w:val="single" w:sz="4" w:space="0" w:color="auto"/>
        <w:right w:val="single" w:sz="4" w:space="0" w:color="auto"/>
      </w:pBdr>
      <w:spacing w:before="100" w:beforeAutospacing="1" w:after="100" w:afterAutospacing="1"/>
      <w:jc w:val="center"/>
    </w:pPr>
    <w:rPr>
      <w:rFonts w:eastAsia="Times New Roman"/>
      <w:sz w:val="18"/>
      <w:szCs w:val="18"/>
    </w:rPr>
  </w:style>
  <w:style w:type="paragraph" w:customStyle="1" w:styleId="xl122">
    <w:name w:val="xl122"/>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color w:val="0000FF"/>
      <w:sz w:val="18"/>
      <w:szCs w:val="18"/>
    </w:rPr>
  </w:style>
  <w:style w:type="paragraph" w:customStyle="1" w:styleId="xl123">
    <w:name w:val="xl123"/>
    <w:basedOn w:val="Navaden"/>
    <w:rsid w:val="002F071C"/>
    <w:pPr>
      <w:pBdr>
        <w:top w:val="single" w:sz="4" w:space="0" w:color="auto"/>
        <w:left w:val="single" w:sz="4"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24">
    <w:name w:val="xl124"/>
    <w:basedOn w:val="Navaden"/>
    <w:rsid w:val="002F071C"/>
    <w:pPr>
      <w:pBdr>
        <w:top w:val="single" w:sz="4" w:space="0" w:color="auto"/>
        <w:left w:val="single" w:sz="4" w:space="0" w:color="auto"/>
        <w:right w:val="single" w:sz="4" w:space="0" w:color="auto"/>
      </w:pBdr>
      <w:spacing w:before="100" w:beforeAutospacing="1" w:after="100" w:afterAutospacing="1"/>
      <w:textAlignment w:val="top"/>
    </w:pPr>
    <w:rPr>
      <w:rFonts w:eastAsia="Times New Roman" w:cs="Arial"/>
      <w:sz w:val="18"/>
      <w:szCs w:val="18"/>
    </w:rPr>
  </w:style>
  <w:style w:type="paragraph" w:customStyle="1" w:styleId="xl125">
    <w:name w:val="xl125"/>
    <w:basedOn w:val="Navaden"/>
    <w:rsid w:val="002F071C"/>
    <w:pPr>
      <w:pBdr>
        <w:top w:val="single" w:sz="4" w:space="0" w:color="auto"/>
        <w:left w:val="single" w:sz="4" w:space="0" w:color="auto"/>
        <w:right w:val="single" w:sz="4" w:space="0" w:color="auto"/>
      </w:pBdr>
      <w:spacing w:before="100" w:beforeAutospacing="1" w:after="100" w:afterAutospacing="1"/>
    </w:pPr>
    <w:rPr>
      <w:rFonts w:eastAsia="Times New Roman"/>
      <w:sz w:val="18"/>
      <w:szCs w:val="18"/>
    </w:rPr>
  </w:style>
  <w:style w:type="paragraph" w:customStyle="1" w:styleId="xl126">
    <w:name w:val="xl126"/>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sz w:val="18"/>
      <w:szCs w:val="18"/>
    </w:rPr>
  </w:style>
  <w:style w:type="paragraph" w:customStyle="1" w:styleId="xl127">
    <w:name w:val="xl127"/>
    <w:basedOn w:val="Navaden"/>
    <w:rsid w:val="002F071C"/>
    <w:pPr>
      <w:pBdr>
        <w:top w:val="single" w:sz="4" w:space="0" w:color="auto"/>
        <w:left w:val="single" w:sz="4" w:space="0" w:color="auto"/>
        <w:bottom w:val="single" w:sz="8" w:space="0" w:color="auto"/>
        <w:right w:val="single" w:sz="4" w:space="0" w:color="auto"/>
      </w:pBdr>
      <w:spacing w:before="100" w:beforeAutospacing="1" w:after="100" w:afterAutospacing="1"/>
    </w:pPr>
    <w:rPr>
      <w:rFonts w:eastAsia="Times New Roman"/>
      <w:sz w:val="18"/>
      <w:szCs w:val="18"/>
    </w:rPr>
  </w:style>
  <w:style w:type="paragraph" w:customStyle="1" w:styleId="xl128">
    <w:name w:val="xl128"/>
    <w:basedOn w:val="Navaden"/>
    <w:rsid w:val="002F071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eastAsia="Times New Roman"/>
      <w:sz w:val="24"/>
      <w:szCs w:val="24"/>
    </w:rPr>
  </w:style>
  <w:style w:type="paragraph" w:customStyle="1" w:styleId="xl129">
    <w:name w:val="xl129"/>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0">
    <w:name w:val="xl130"/>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1">
    <w:name w:val="xl131"/>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pPr>
    <w:rPr>
      <w:rFonts w:eastAsia="Times New Roman" w:cs="Arial"/>
      <w:sz w:val="18"/>
      <w:szCs w:val="18"/>
    </w:rPr>
  </w:style>
  <w:style w:type="paragraph" w:customStyle="1" w:styleId="xl132">
    <w:name w:val="xl132"/>
    <w:basedOn w:val="Navaden"/>
    <w:rsid w:val="002F071C"/>
    <w:pPr>
      <w:pBdr>
        <w:top w:val="single" w:sz="4" w:space="0" w:color="auto"/>
        <w:left w:val="single" w:sz="4"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3">
    <w:name w:val="xl133"/>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top"/>
    </w:pPr>
    <w:rPr>
      <w:rFonts w:eastAsia="Times New Roman" w:cs="Arial"/>
      <w:sz w:val="18"/>
      <w:szCs w:val="18"/>
    </w:rPr>
  </w:style>
  <w:style w:type="paragraph" w:customStyle="1" w:styleId="xl134">
    <w:name w:val="xl134"/>
    <w:basedOn w:val="Navaden"/>
    <w:rsid w:val="002F071C"/>
    <w:pPr>
      <w:pBdr>
        <w:top w:val="single" w:sz="8"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5">
    <w:name w:val="xl135"/>
    <w:basedOn w:val="Navaden"/>
    <w:rsid w:val="002F071C"/>
    <w:pPr>
      <w:pBdr>
        <w:top w:val="single" w:sz="4" w:space="0" w:color="auto"/>
        <w:left w:val="single" w:sz="4" w:space="0" w:color="auto"/>
        <w:bottom w:val="single" w:sz="4"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6">
    <w:name w:val="xl136"/>
    <w:basedOn w:val="Navaden"/>
    <w:rsid w:val="002F071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top"/>
    </w:pPr>
    <w:rPr>
      <w:rFonts w:eastAsia="Times New Roman" w:cs="Arial"/>
      <w:sz w:val="18"/>
      <w:szCs w:val="18"/>
    </w:rPr>
  </w:style>
  <w:style w:type="paragraph" w:customStyle="1" w:styleId="xl137">
    <w:name w:val="xl137"/>
    <w:basedOn w:val="Navaden"/>
    <w:rsid w:val="002F071C"/>
    <w:pPr>
      <w:pBdr>
        <w:top w:val="single" w:sz="4" w:space="0" w:color="auto"/>
        <w:left w:val="single" w:sz="4" w:space="0" w:color="auto"/>
        <w:bottom w:val="single" w:sz="8" w:space="0" w:color="auto"/>
        <w:right w:val="single" w:sz="8" w:space="0" w:color="auto"/>
      </w:pBdr>
      <w:spacing w:before="100" w:beforeAutospacing="1" w:after="100" w:afterAutospacing="1"/>
      <w:textAlignment w:val="top"/>
    </w:pPr>
    <w:rPr>
      <w:rFonts w:eastAsia="Times New Roman" w:cs="Arial"/>
      <w:sz w:val="18"/>
      <w:szCs w:val="18"/>
    </w:rPr>
  </w:style>
  <w:style w:type="paragraph" w:customStyle="1" w:styleId="xl138">
    <w:name w:val="xl138"/>
    <w:basedOn w:val="Navaden"/>
    <w:rsid w:val="002F071C"/>
    <w:pPr>
      <w:pBdr>
        <w:top w:val="single" w:sz="8" w:space="0" w:color="auto"/>
        <w:left w:val="single" w:sz="4" w:space="0" w:color="auto"/>
        <w:right w:val="single" w:sz="8" w:space="0" w:color="auto"/>
      </w:pBdr>
      <w:shd w:val="clear" w:color="000000" w:fill="C0C0C0"/>
      <w:spacing w:before="100" w:beforeAutospacing="1" w:after="100" w:afterAutospacing="1"/>
      <w:jc w:val="right"/>
      <w:textAlignment w:val="top"/>
    </w:pPr>
    <w:rPr>
      <w:rFonts w:eastAsia="Times New Roman" w:cs="Arial"/>
      <w:sz w:val="18"/>
      <w:szCs w:val="18"/>
    </w:rPr>
  </w:style>
  <w:style w:type="paragraph" w:customStyle="1" w:styleId="xl139">
    <w:name w:val="xl139"/>
    <w:basedOn w:val="Navaden"/>
    <w:rsid w:val="002F071C"/>
    <w:pPr>
      <w:spacing w:before="100" w:beforeAutospacing="1" w:after="100" w:afterAutospacing="1"/>
    </w:pPr>
    <w:rPr>
      <w:rFonts w:eastAsia="Times New Roman" w:cs="Arial"/>
      <w:sz w:val="24"/>
      <w:szCs w:val="24"/>
    </w:rPr>
  </w:style>
  <w:style w:type="paragraph" w:customStyle="1" w:styleId="Slog34">
    <w:name w:val="Slog34"/>
    <w:basedOn w:val="Navaden"/>
    <w:link w:val="Slog34Znak"/>
    <w:qFormat/>
    <w:rsid w:val="008C1B23"/>
    <w:pPr>
      <w:numPr>
        <w:numId w:val="41"/>
      </w:numPr>
    </w:pPr>
    <w:rPr>
      <w:rFonts w:eastAsia="Times New Roman" w:cs="Arial"/>
    </w:rPr>
  </w:style>
  <w:style w:type="paragraph" w:customStyle="1" w:styleId="Slog35">
    <w:name w:val="Slog35"/>
    <w:basedOn w:val="Navaden"/>
    <w:link w:val="Slog35Znak"/>
    <w:qFormat/>
    <w:rsid w:val="00880117"/>
    <w:pPr>
      <w:numPr>
        <w:numId w:val="42"/>
      </w:numPr>
    </w:pPr>
    <w:rPr>
      <w:rFonts w:eastAsia="Times New Roman" w:cs="Arial"/>
    </w:rPr>
  </w:style>
  <w:style w:type="character" w:customStyle="1" w:styleId="Slog34Znak">
    <w:name w:val="Slog34 Znak"/>
    <w:basedOn w:val="Privzetapisavaodstavka"/>
    <w:link w:val="Slog34"/>
    <w:rsid w:val="008C1B23"/>
    <w:rPr>
      <w:rFonts w:eastAsia="Times New Roman" w:cs="Arial"/>
    </w:rPr>
  </w:style>
  <w:style w:type="paragraph" w:customStyle="1" w:styleId="Slog36">
    <w:name w:val="Slog36"/>
    <w:basedOn w:val="Navaden"/>
    <w:link w:val="Slog36Znak"/>
    <w:qFormat/>
    <w:rsid w:val="00A525CE"/>
    <w:pPr>
      <w:numPr>
        <w:numId w:val="43"/>
      </w:numPr>
    </w:pPr>
    <w:rPr>
      <w:rFonts w:cs="Arial"/>
    </w:rPr>
  </w:style>
  <w:style w:type="character" w:customStyle="1" w:styleId="Slog35Znak">
    <w:name w:val="Slog35 Znak"/>
    <w:basedOn w:val="Privzetapisavaodstavka"/>
    <w:link w:val="Slog35"/>
    <w:rsid w:val="00880117"/>
    <w:rPr>
      <w:rFonts w:eastAsia="Times New Roman" w:cs="Arial"/>
    </w:rPr>
  </w:style>
  <w:style w:type="paragraph" w:customStyle="1" w:styleId="Slog37">
    <w:name w:val="Slog37"/>
    <w:basedOn w:val="Navaden"/>
    <w:link w:val="Slog37Znak"/>
    <w:qFormat/>
    <w:rsid w:val="00DD76E7"/>
    <w:pPr>
      <w:numPr>
        <w:numId w:val="44"/>
      </w:numPr>
    </w:pPr>
    <w:rPr>
      <w:rFonts w:cs="Arial"/>
    </w:rPr>
  </w:style>
  <w:style w:type="character" w:customStyle="1" w:styleId="Slog36Znak">
    <w:name w:val="Slog36 Znak"/>
    <w:basedOn w:val="Privzetapisavaodstavka"/>
    <w:link w:val="Slog36"/>
    <w:rsid w:val="00A525CE"/>
    <w:rPr>
      <w:rFonts w:cs="Arial"/>
    </w:rPr>
  </w:style>
  <w:style w:type="paragraph" w:customStyle="1" w:styleId="Slog38">
    <w:name w:val="Slog38"/>
    <w:basedOn w:val="Navaden"/>
    <w:link w:val="Slog38Znak"/>
    <w:qFormat/>
    <w:rsid w:val="00DD76E7"/>
    <w:pPr>
      <w:numPr>
        <w:numId w:val="45"/>
      </w:numPr>
    </w:pPr>
    <w:rPr>
      <w:rFonts w:cs="Arial"/>
    </w:rPr>
  </w:style>
  <w:style w:type="character" w:customStyle="1" w:styleId="Slog37Znak">
    <w:name w:val="Slog37 Znak"/>
    <w:basedOn w:val="Privzetapisavaodstavka"/>
    <w:link w:val="Slog37"/>
    <w:rsid w:val="00DD76E7"/>
    <w:rPr>
      <w:rFonts w:cs="Arial"/>
    </w:rPr>
  </w:style>
  <w:style w:type="paragraph" w:customStyle="1" w:styleId="Slog39">
    <w:name w:val="Slog39"/>
    <w:basedOn w:val="Navaden"/>
    <w:link w:val="Slog39Znak"/>
    <w:qFormat/>
    <w:rsid w:val="00611683"/>
    <w:pPr>
      <w:numPr>
        <w:numId w:val="46"/>
      </w:numPr>
    </w:pPr>
    <w:rPr>
      <w:rFonts w:cs="Arial"/>
    </w:rPr>
  </w:style>
  <w:style w:type="character" w:customStyle="1" w:styleId="Slog38Znak">
    <w:name w:val="Slog38 Znak"/>
    <w:basedOn w:val="Privzetapisavaodstavka"/>
    <w:link w:val="Slog38"/>
    <w:rsid w:val="00DD76E7"/>
    <w:rPr>
      <w:rFonts w:cs="Arial"/>
    </w:rPr>
  </w:style>
  <w:style w:type="character" w:customStyle="1" w:styleId="Slog39Znak">
    <w:name w:val="Slog39 Znak"/>
    <w:basedOn w:val="Privzetapisavaodstavka"/>
    <w:link w:val="Slog39"/>
    <w:rsid w:val="00611683"/>
    <w:rPr>
      <w:rFonts w:cs="Arial"/>
    </w:rPr>
  </w:style>
  <w:style w:type="table" w:customStyle="1" w:styleId="Tabelamrea10">
    <w:name w:val="Tabela – mreža10"/>
    <w:basedOn w:val="Navadnatabela"/>
    <w:next w:val="Tabelamrea"/>
    <w:rsid w:val="000D6B2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11046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0F2EF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55">
    <w:name w:val="Slog55"/>
    <w:basedOn w:val="Navaden"/>
    <w:link w:val="Slog55Znak"/>
    <w:qFormat/>
    <w:rsid w:val="00E17751"/>
    <w:pPr>
      <w:numPr>
        <w:numId w:val="47"/>
      </w:numPr>
    </w:pPr>
  </w:style>
  <w:style w:type="character" w:customStyle="1" w:styleId="Slog55Znak">
    <w:name w:val="Slog55 Znak"/>
    <w:basedOn w:val="Privzetapisavaodstavka"/>
    <w:link w:val="Slog55"/>
    <w:rsid w:val="00E17751"/>
  </w:style>
  <w:style w:type="paragraph" w:customStyle="1" w:styleId="Slog68">
    <w:name w:val="Slog68"/>
    <w:basedOn w:val="Navaden"/>
    <w:link w:val="Slog68Znak"/>
    <w:qFormat/>
    <w:rsid w:val="004F2288"/>
    <w:pPr>
      <w:numPr>
        <w:numId w:val="48"/>
      </w:numPr>
      <w:tabs>
        <w:tab w:val="left" w:pos="1728"/>
        <w:tab w:val="left" w:pos="7200"/>
      </w:tabs>
      <w:jc w:val="both"/>
    </w:pPr>
    <w:rPr>
      <w:rFonts w:eastAsia="Times New Roman" w:cs="Arial"/>
    </w:rPr>
  </w:style>
  <w:style w:type="character" w:customStyle="1" w:styleId="Slog68Znak">
    <w:name w:val="Slog68 Znak"/>
    <w:basedOn w:val="Privzetapisavaodstavka"/>
    <w:link w:val="Slog68"/>
    <w:rsid w:val="004F2288"/>
    <w:rPr>
      <w:rFonts w:eastAsia="Times New Roman" w:cs="Arial"/>
    </w:rPr>
  </w:style>
  <w:style w:type="paragraph" w:customStyle="1" w:styleId="Slog60">
    <w:name w:val="Slog60"/>
    <w:basedOn w:val="Navaden"/>
    <w:link w:val="Slog60Znak"/>
    <w:qFormat/>
    <w:rsid w:val="00D97A9C"/>
    <w:pPr>
      <w:numPr>
        <w:numId w:val="49"/>
      </w:numPr>
      <w:jc w:val="both"/>
    </w:pPr>
    <w:rPr>
      <w:rFonts w:cs="Arial"/>
    </w:rPr>
  </w:style>
  <w:style w:type="paragraph" w:customStyle="1" w:styleId="Slog61">
    <w:name w:val="Slog61"/>
    <w:basedOn w:val="Navaden"/>
    <w:link w:val="Slog61Znak"/>
    <w:qFormat/>
    <w:rsid w:val="00D97A9C"/>
    <w:pPr>
      <w:numPr>
        <w:numId w:val="50"/>
      </w:numPr>
      <w:jc w:val="both"/>
    </w:pPr>
    <w:rPr>
      <w:rFonts w:cs="Arial"/>
    </w:rPr>
  </w:style>
  <w:style w:type="character" w:customStyle="1" w:styleId="Slog60Znak">
    <w:name w:val="Slog60 Znak"/>
    <w:basedOn w:val="Privzetapisavaodstavka"/>
    <w:link w:val="Slog60"/>
    <w:rsid w:val="00D97A9C"/>
    <w:rPr>
      <w:rFonts w:cs="Arial"/>
    </w:rPr>
  </w:style>
  <w:style w:type="character" w:customStyle="1" w:styleId="Slog61Znak">
    <w:name w:val="Slog61 Znak"/>
    <w:basedOn w:val="Privzetapisavaodstavka"/>
    <w:link w:val="Slog61"/>
    <w:rsid w:val="00D97A9C"/>
    <w:rPr>
      <w:rFonts w:cs="Arial"/>
    </w:rPr>
  </w:style>
  <w:style w:type="paragraph" w:customStyle="1" w:styleId="Slog77">
    <w:name w:val="Slog77"/>
    <w:basedOn w:val="Navaden"/>
    <w:link w:val="Slog77Znak"/>
    <w:qFormat/>
    <w:rsid w:val="00D97A9C"/>
    <w:pPr>
      <w:numPr>
        <w:numId w:val="51"/>
      </w:numPr>
      <w:jc w:val="both"/>
    </w:pPr>
    <w:rPr>
      <w:rFonts w:cs="Arial"/>
    </w:rPr>
  </w:style>
  <w:style w:type="character" w:customStyle="1" w:styleId="Slog77Znak">
    <w:name w:val="Slog77 Znak"/>
    <w:basedOn w:val="Privzetapisavaodstavka"/>
    <w:link w:val="Slog77"/>
    <w:rsid w:val="00D97A9C"/>
    <w:rPr>
      <w:rFonts w:cs="Arial"/>
    </w:rPr>
  </w:style>
  <w:style w:type="paragraph" w:customStyle="1" w:styleId="Slog75">
    <w:name w:val="Slog75"/>
    <w:basedOn w:val="Navaden"/>
    <w:link w:val="Slog75Znak"/>
    <w:qFormat/>
    <w:rsid w:val="00D97A9C"/>
    <w:pPr>
      <w:numPr>
        <w:numId w:val="52"/>
      </w:numPr>
      <w:jc w:val="both"/>
    </w:pPr>
    <w:rPr>
      <w:rFonts w:cs="Arial"/>
    </w:rPr>
  </w:style>
  <w:style w:type="character" w:customStyle="1" w:styleId="Slog75Znak">
    <w:name w:val="Slog75 Znak"/>
    <w:basedOn w:val="Privzetapisavaodstavka"/>
    <w:link w:val="Slog75"/>
    <w:rsid w:val="00D97A9C"/>
    <w:rPr>
      <w:rFonts w:cs="Arial"/>
    </w:rPr>
  </w:style>
  <w:style w:type="paragraph" w:customStyle="1" w:styleId="Slog40">
    <w:name w:val="Slog40"/>
    <w:basedOn w:val="Navaden"/>
    <w:link w:val="Slog40Znak"/>
    <w:qFormat/>
    <w:rsid w:val="00425CDE"/>
    <w:pPr>
      <w:numPr>
        <w:numId w:val="53"/>
      </w:numPr>
      <w:tabs>
        <w:tab w:val="left" w:pos="1728"/>
        <w:tab w:val="left" w:pos="7200"/>
      </w:tabs>
      <w:jc w:val="both"/>
    </w:pPr>
    <w:rPr>
      <w:rFonts w:eastAsia="Times New Roman" w:cs="Arial"/>
    </w:rPr>
  </w:style>
  <w:style w:type="character" w:customStyle="1" w:styleId="Slog40Znak">
    <w:name w:val="Slog40 Znak"/>
    <w:basedOn w:val="Privzetapisavaodstavka"/>
    <w:link w:val="Slog40"/>
    <w:rsid w:val="00425CDE"/>
    <w:rPr>
      <w:rFonts w:eastAsia="Times New Roman" w:cs="Arial"/>
    </w:rPr>
  </w:style>
  <w:style w:type="table" w:customStyle="1" w:styleId="Tabelamrea71">
    <w:name w:val="Tabela – mreža71"/>
    <w:basedOn w:val="Navadnatabela"/>
    <w:next w:val="Tabelamrea"/>
    <w:rsid w:val="00A83AF7"/>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1">
    <w:name w:val="Slog41"/>
    <w:basedOn w:val="Navaden"/>
    <w:link w:val="Slog41Znak"/>
    <w:qFormat/>
    <w:rsid w:val="00627448"/>
    <w:pPr>
      <w:numPr>
        <w:numId w:val="55"/>
      </w:numPr>
      <w:suppressAutoHyphens/>
      <w:snapToGrid w:val="0"/>
      <w:ind w:left="714" w:hanging="357"/>
    </w:pPr>
    <w:rPr>
      <w:rFonts w:ascii="ITC NovareseBU" w:eastAsia="Times New Roman" w:hAnsi="ITC NovareseBU" w:cs="Arial"/>
      <w:lang w:eastAsia="ar-SA"/>
    </w:rPr>
  </w:style>
  <w:style w:type="character" w:customStyle="1" w:styleId="Slog41Znak">
    <w:name w:val="Slog41 Znak"/>
    <w:basedOn w:val="Privzetapisavaodstavka"/>
    <w:link w:val="Slog41"/>
    <w:rsid w:val="00627448"/>
    <w:rPr>
      <w:rFonts w:ascii="ITC NovareseBU" w:eastAsia="Times New Roman" w:hAnsi="ITC NovareseBU" w:cs="Arial"/>
      <w:lang w:eastAsia="ar-SA"/>
    </w:rPr>
  </w:style>
  <w:style w:type="table" w:customStyle="1" w:styleId="Tabelamrea41">
    <w:name w:val="Tabela – mreža41"/>
    <w:basedOn w:val="Navadnatabela"/>
    <w:next w:val="Tabelamrea"/>
    <w:rsid w:val="002F57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2">
    <w:name w:val="Slog42"/>
    <w:basedOn w:val="Navaden"/>
    <w:link w:val="Slog42Znak"/>
    <w:qFormat/>
    <w:rsid w:val="00D97B27"/>
    <w:pPr>
      <w:numPr>
        <w:numId w:val="56"/>
      </w:numPr>
      <w:jc w:val="both"/>
    </w:pPr>
    <w:rPr>
      <w:rFonts w:asciiTheme="majorHAnsi" w:eastAsia="Times New Roman" w:hAnsiTheme="majorHAnsi" w:cs="Arial"/>
      <w:sz w:val="24"/>
      <w:szCs w:val="24"/>
    </w:rPr>
  </w:style>
  <w:style w:type="character" w:customStyle="1" w:styleId="Slog42Znak">
    <w:name w:val="Slog42 Znak"/>
    <w:basedOn w:val="Privzetapisavaodstavka"/>
    <w:link w:val="Slog42"/>
    <w:rsid w:val="00D97B27"/>
    <w:rPr>
      <w:rFonts w:asciiTheme="majorHAnsi" w:eastAsia="Times New Roman" w:hAnsiTheme="majorHAnsi" w:cs="Arial"/>
      <w:sz w:val="24"/>
      <w:szCs w:val="24"/>
    </w:rPr>
  </w:style>
  <w:style w:type="paragraph" w:customStyle="1" w:styleId="Slog43">
    <w:name w:val="Slog43"/>
    <w:basedOn w:val="Navaden"/>
    <w:link w:val="Slog43Znak"/>
    <w:qFormat/>
    <w:rsid w:val="0096205E"/>
    <w:pPr>
      <w:numPr>
        <w:numId w:val="58"/>
      </w:numPr>
      <w:jc w:val="both"/>
    </w:pPr>
    <w:rPr>
      <w:rFonts w:asciiTheme="majorHAnsi" w:eastAsia="Times New Roman" w:hAnsiTheme="majorHAnsi" w:cs="Arial"/>
      <w:lang w:eastAsia="zh-CN"/>
    </w:rPr>
  </w:style>
  <w:style w:type="character" w:customStyle="1" w:styleId="Slog43Znak">
    <w:name w:val="Slog43 Znak"/>
    <w:basedOn w:val="Privzetapisavaodstavka"/>
    <w:link w:val="Slog43"/>
    <w:rsid w:val="0096205E"/>
    <w:rPr>
      <w:rFonts w:asciiTheme="majorHAnsi" w:eastAsia="Times New Roman" w:hAnsiTheme="majorHAnsi" w:cs="Arial"/>
      <w:lang w:eastAsia="zh-CN"/>
    </w:rPr>
  </w:style>
  <w:style w:type="table" w:customStyle="1" w:styleId="Tabelamrea13">
    <w:name w:val="Tabela – mreža13"/>
    <w:basedOn w:val="Navadnatabela"/>
    <w:next w:val="Tabelamrea"/>
    <w:uiPriority w:val="39"/>
    <w:rsid w:val="00303BAC"/>
    <w:rPr>
      <w:rFonts w:ascii="Calibri Light" w:eastAsiaTheme="minorHAnsi" w:hAnsi="Calibri Light" w:cstheme="minorBidi"/>
      <w:sz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44">
    <w:name w:val="Slog44"/>
    <w:basedOn w:val="Navaden"/>
    <w:link w:val="Slog44Znak"/>
    <w:qFormat/>
    <w:rsid w:val="00F83829"/>
    <w:pPr>
      <w:numPr>
        <w:numId w:val="60"/>
      </w:numPr>
      <w:jc w:val="both"/>
    </w:pPr>
    <w:rPr>
      <w:rFonts w:asciiTheme="majorHAnsi" w:hAnsiTheme="majorHAnsi" w:cs="Arial"/>
    </w:rPr>
  </w:style>
  <w:style w:type="paragraph" w:customStyle="1" w:styleId="Slog45">
    <w:name w:val="Slog45"/>
    <w:basedOn w:val="Navaden"/>
    <w:link w:val="Slog45Znak"/>
    <w:qFormat/>
    <w:rsid w:val="0069514D"/>
    <w:pPr>
      <w:numPr>
        <w:numId w:val="61"/>
      </w:numPr>
      <w:jc w:val="both"/>
    </w:pPr>
    <w:rPr>
      <w:rFonts w:asciiTheme="majorHAnsi" w:hAnsiTheme="majorHAnsi" w:cs="Arial"/>
    </w:rPr>
  </w:style>
  <w:style w:type="character" w:customStyle="1" w:styleId="Slog44Znak">
    <w:name w:val="Slog44 Znak"/>
    <w:basedOn w:val="Privzetapisavaodstavka"/>
    <w:link w:val="Slog44"/>
    <w:rsid w:val="00F83829"/>
    <w:rPr>
      <w:rFonts w:asciiTheme="majorHAnsi" w:hAnsiTheme="majorHAnsi" w:cs="Arial"/>
    </w:rPr>
  </w:style>
  <w:style w:type="paragraph" w:customStyle="1" w:styleId="Slog46">
    <w:name w:val="Slog46"/>
    <w:basedOn w:val="Navaden"/>
    <w:link w:val="Slog46Znak"/>
    <w:qFormat/>
    <w:rsid w:val="0069514D"/>
    <w:pPr>
      <w:numPr>
        <w:numId w:val="62"/>
      </w:numPr>
      <w:jc w:val="both"/>
    </w:pPr>
    <w:rPr>
      <w:rFonts w:asciiTheme="majorHAnsi" w:hAnsiTheme="majorHAnsi" w:cs="Arial"/>
      <w:b/>
      <w:bCs/>
    </w:rPr>
  </w:style>
  <w:style w:type="character" w:customStyle="1" w:styleId="Slog45Znak">
    <w:name w:val="Slog45 Znak"/>
    <w:basedOn w:val="Privzetapisavaodstavka"/>
    <w:link w:val="Slog45"/>
    <w:rsid w:val="0069514D"/>
    <w:rPr>
      <w:rFonts w:asciiTheme="majorHAnsi" w:hAnsiTheme="majorHAnsi" w:cs="Arial"/>
    </w:rPr>
  </w:style>
  <w:style w:type="paragraph" w:customStyle="1" w:styleId="Slog47">
    <w:name w:val="Slog47"/>
    <w:basedOn w:val="Navaden"/>
    <w:link w:val="Slog47Znak"/>
    <w:qFormat/>
    <w:rsid w:val="0069514D"/>
    <w:pPr>
      <w:ind w:left="578" w:hanging="360"/>
      <w:jc w:val="both"/>
    </w:pPr>
    <w:rPr>
      <w:rFonts w:asciiTheme="majorHAnsi" w:hAnsiTheme="majorHAnsi" w:cs="Arial"/>
    </w:rPr>
  </w:style>
  <w:style w:type="character" w:customStyle="1" w:styleId="Slog46Znak">
    <w:name w:val="Slog46 Znak"/>
    <w:basedOn w:val="Privzetapisavaodstavka"/>
    <w:link w:val="Slog46"/>
    <w:rsid w:val="0069514D"/>
    <w:rPr>
      <w:rFonts w:asciiTheme="majorHAnsi" w:hAnsiTheme="majorHAnsi" w:cs="Arial"/>
      <w:b/>
      <w:bCs/>
    </w:rPr>
  </w:style>
  <w:style w:type="paragraph" w:customStyle="1" w:styleId="Slog48">
    <w:name w:val="Slog48"/>
    <w:basedOn w:val="Navaden"/>
    <w:link w:val="Slog48Znak"/>
    <w:qFormat/>
    <w:rsid w:val="00520610"/>
    <w:pPr>
      <w:numPr>
        <w:numId w:val="64"/>
      </w:numPr>
      <w:jc w:val="both"/>
    </w:pPr>
    <w:rPr>
      <w:rFonts w:asciiTheme="majorHAnsi" w:hAnsiTheme="majorHAnsi" w:cs="Arial"/>
    </w:rPr>
  </w:style>
  <w:style w:type="character" w:customStyle="1" w:styleId="Slog47Znak">
    <w:name w:val="Slog47 Znak"/>
    <w:basedOn w:val="Privzetapisavaodstavka"/>
    <w:link w:val="Slog47"/>
    <w:rsid w:val="0069514D"/>
    <w:rPr>
      <w:rFonts w:asciiTheme="majorHAnsi" w:hAnsiTheme="majorHAnsi" w:cs="Arial"/>
    </w:rPr>
  </w:style>
  <w:style w:type="paragraph" w:customStyle="1" w:styleId="Slog49">
    <w:name w:val="Slog49"/>
    <w:basedOn w:val="Navaden"/>
    <w:link w:val="Slog49Znak"/>
    <w:qFormat/>
    <w:rsid w:val="00A025AD"/>
    <w:pPr>
      <w:numPr>
        <w:numId w:val="65"/>
      </w:numPr>
      <w:jc w:val="both"/>
    </w:pPr>
    <w:rPr>
      <w:rFonts w:asciiTheme="majorHAnsi" w:hAnsiTheme="majorHAnsi" w:cs="Arial"/>
    </w:rPr>
  </w:style>
  <w:style w:type="character" w:customStyle="1" w:styleId="Slog48Znak">
    <w:name w:val="Slog48 Znak"/>
    <w:basedOn w:val="Privzetapisavaodstavka"/>
    <w:link w:val="Slog48"/>
    <w:rsid w:val="00520610"/>
    <w:rPr>
      <w:rFonts w:asciiTheme="majorHAnsi" w:hAnsiTheme="majorHAnsi" w:cs="Arial"/>
    </w:rPr>
  </w:style>
  <w:style w:type="paragraph" w:customStyle="1" w:styleId="Slog50">
    <w:name w:val="Slog50"/>
    <w:basedOn w:val="Navaden"/>
    <w:link w:val="Slog50Znak"/>
    <w:qFormat/>
    <w:rsid w:val="00F2486C"/>
    <w:pPr>
      <w:numPr>
        <w:numId w:val="63"/>
      </w:numPr>
      <w:jc w:val="both"/>
    </w:pPr>
    <w:rPr>
      <w:rFonts w:asciiTheme="majorHAnsi" w:hAnsiTheme="majorHAnsi" w:cs="Arial"/>
      <w:b/>
      <w:bCs/>
    </w:rPr>
  </w:style>
  <w:style w:type="character" w:customStyle="1" w:styleId="Slog49Znak">
    <w:name w:val="Slog49 Znak"/>
    <w:basedOn w:val="Privzetapisavaodstavka"/>
    <w:link w:val="Slog49"/>
    <w:rsid w:val="00A025AD"/>
    <w:rPr>
      <w:rFonts w:asciiTheme="majorHAnsi" w:hAnsiTheme="majorHAnsi" w:cs="Arial"/>
    </w:rPr>
  </w:style>
  <w:style w:type="paragraph" w:customStyle="1" w:styleId="Slog51">
    <w:name w:val="Slog51"/>
    <w:basedOn w:val="Navaden"/>
    <w:link w:val="Slog51Znak"/>
    <w:qFormat/>
    <w:rsid w:val="00F050BE"/>
    <w:pPr>
      <w:numPr>
        <w:numId w:val="59"/>
      </w:numPr>
      <w:ind w:left="714" w:hanging="357"/>
      <w:jc w:val="both"/>
    </w:pPr>
    <w:rPr>
      <w:rFonts w:asciiTheme="majorHAnsi" w:hAnsiTheme="majorHAnsi" w:cs="Arial"/>
      <w:b/>
      <w:bCs/>
    </w:rPr>
  </w:style>
  <w:style w:type="character" w:customStyle="1" w:styleId="Slog50Znak">
    <w:name w:val="Slog50 Znak"/>
    <w:basedOn w:val="Privzetapisavaodstavka"/>
    <w:link w:val="Slog50"/>
    <w:rsid w:val="00F2486C"/>
    <w:rPr>
      <w:rFonts w:asciiTheme="majorHAnsi" w:hAnsiTheme="majorHAnsi" w:cs="Arial"/>
      <w:b/>
      <w:bCs/>
    </w:rPr>
  </w:style>
  <w:style w:type="paragraph" w:customStyle="1" w:styleId="Slog52">
    <w:name w:val="Slog52"/>
    <w:basedOn w:val="Navaden"/>
    <w:link w:val="Slog52Znak"/>
    <w:qFormat/>
    <w:rsid w:val="008926AD"/>
    <w:pPr>
      <w:numPr>
        <w:numId w:val="66"/>
      </w:numPr>
    </w:pPr>
    <w:rPr>
      <w:rFonts w:asciiTheme="majorHAnsi" w:hAnsiTheme="majorHAnsi" w:cs="Arial"/>
    </w:rPr>
  </w:style>
  <w:style w:type="character" w:customStyle="1" w:styleId="Slog51Znak">
    <w:name w:val="Slog51 Znak"/>
    <w:basedOn w:val="Privzetapisavaodstavka"/>
    <w:link w:val="Slog51"/>
    <w:rsid w:val="00F050BE"/>
    <w:rPr>
      <w:rFonts w:asciiTheme="majorHAnsi" w:hAnsiTheme="majorHAnsi" w:cs="Arial"/>
      <w:b/>
      <w:bCs/>
    </w:rPr>
  </w:style>
  <w:style w:type="paragraph" w:customStyle="1" w:styleId="Slog53">
    <w:name w:val="Slog53"/>
    <w:basedOn w:val="Navaden"/>
    <w:link w:val="Slog53Znak"/>
    <w:qFormat/>
    <w:rsid w:val="00994AF2"/>
    <w:pPr>
      <w:numPr>
        <w:numId w:val="67"/>
      </w:numPr>
    </w:pPr>
    <w:rPr>
      <w:rFonts w:asciiTheme="majorHAnsi" w:hAnsiTheme="majorHAnsi" w:cs="Arial"/>
    </w:rPr>
  </w:style>
  <w:style w:type="character" w:customStyle="1" w:styleId="Slog52Znak">
    <w:name w:val="Slog52 Znak"/>
    <w:basedOn w:val="Privzetapisavaodstavka"/>
    <w:link w:val="Slog52"/>
    <w:rsid w:val="008926AD"/>
    <w:rPr>
      <w:rFonts w:asciiTheme="majorHAnsi" w:hAnsiTheme="majorHAnsi" w:cs="Arial"/>
    </w:rPr>
  </w:style>
  <w:style w:type="paragraph" w:customStyle="1" w:styleId="Slog54">
    <w:name w:val="Slog54"/>
    <w:basedOn w:val="Navaden"/>
    <w:link w:val="Slog54Znak"/>
    <w:qFormat/>
    <w:rsid w:val="00994AF2"/>
    <w:pPr>
      <w:numPr>
        <w:numId w:val="68"/>
      </w:numPr>
      <w:jc w:val="both"/>
    </w:pPr>
    <w:rPr>
      <w:rFonts w:asciiTheme="majorHAnsi" w:hAnsiTheme="majorHAnsi" w:cs="Arial"/>
    </w:rPr>
  </w:style>
  <w:style w:type="character" w:customStyle="1" w:styleId="Slog53Znak">
    <w:name w:val="Slog53 Znak"/>
    <w:basedOn w:val="Privzetapisavaodstavka"/>
    <w:link w:val="Slog53"/>
    <w:rsid w:val="00994AF2"/>
    <w:rPr>
      <w:rFonts w:asciiTheme="majorHAnsi" w:hAnsiTheme="majorHAnsi" w:cs="Arial"/>
    </w:rPr>
  </w:style>
  <w:style w:type="paragraph" w:customStyle="1" w:styleId="Slog56">
    <w:name w:val="Slog56"/>
    <w:basedOn w:val="Navaden"/>
    <w:link w:val="Slog56Znak"/>
    <w:qFormat/>
    <w:rsid w:val="00994AF2"/>
    <w:pPr>
      <w:numPr>
        <w:numId w:val="69"/>
      </w:numPr>
      <w:jc w:val="both"/>
    </w:pPr>
    <w:rPr>
      <w:rFonts w:asciiTheme="majorHAnsi" w:hAnsiTheme="majorHAnsi" w:cs="Arial"/>
    </w:rPr>
  </w:style>
  <w:style w:type="character" w:customStyle="1" w:styleId="Slog54Znak">
    <w:name w:val="Slog54 Znak"/>
    <w:basedOn w:val="Privzetapisavaodstavka"/>
    <w:link w:val="Slog54"/>
    <w:rsid w:val="00994AF2"/>
    <w:rPr>
      <w:rFonts w:asciiTheme="majorHAnsi" w:hAnsiTheme="majorHAnsi" w:cs="Arial"/>
    </w:rPr>
  </w:style>
  <w:style w:type="paragraph" w:customStyle="1" w:styleId="Slog57">
    <w:name w:val="Slog57"/>
    <w:basedOn w:val="Navaden"/>
    <w:link w:val="Slog57Znak"/>
    <w:qFormat/>
    <w:rsid w:val="00994AF2"/>
    <w:pPr>
      <w:numPr>
        <w:numId w:val="70"/>
      </w:numPr>
    </w:pPr>
    <w:rPr>
      <w:rFonts w:asciiTheme="majorHAnsi" w:hAnsiTheme="majorHAnsi" w:cs="Arial"/>
    </w:rPr>
  </w:style>
  <w:style w:type="character" w:customStyle="1" w:styleId="Slog56Znak">
    <w:name w:val="Slog56 Znak"/>
    <w:basedOn w:val="Privzetapisavaodstavka"/>
    <w:link w:val="Slog56"/>
    <w:rsid w:val="00994AF2"/>
    <w:rPr>
      <w:rFonts w:asciiTheme="majorHAnsi" w:hAnsiTheme="majorHAnsi" w:cs="Arial"/>
    </w:rPr>
  </w:style>
  <w:style w:type="paragraph" w:customStyle="1" w:styleId="Slog58">
    <w:name w:val="Slog58"/>
    <w:basedOn w:val="Navaden"/>
    <w:link w:val="Slog58Znak"/>
    <w:qFormat/>
    <w:rsid w:val="00994AF2"/>
    <w:pPr>
      <w:numPr>
        <w:numId w:val="71"/>
      </w:numPr>
    </w:pPr>
    <w:rPr>
      <w:rFonts w:asciiTheme="majorHAnsi" w:hAnsiTheme="majorHAnsi" w:cs="Arial"/>
    </w:rPr>
  </w:style>
  <w:style w:type="character" w:customStyle="1" w:styleId="Slog57Znak">
    <w:name w:val="Slog57 Znak"/>
    <w:basedOn w:val="Privzetapisavaodstavka"/>
    <w:link w:val="Slog57"/>
    <w:rsid w:val="00994AF2"/>
    <w:rPr>
      <w:rFonts w:asciiTheme="majorHAnsi" w:hAnsiTheme="majorHAnsi" w:cs="Arial"/>
    </w:rPr>
  </w:style>
  <w:style w:type="paragraph" w:customStyle="1" w:styleId="Slog59">
    <w:name w:val="Slog59"/>
    <w:basedOn w:val="Navaden"/>
    <w:link w:val="Slog59Znak"/>
    <w:qFormat/>
    <w:rsid w:val="00994AF2"/>
    <w:pPr>
      <w:numPr>
        <w:numId w:val="72"/>
      </w:numPr>
      <w:jc w:val="both"/>
    </w:pPr>
    <w:rPr>
      <w:rFonts w:asciiTheme="majorHAnsi" w:hAnsiTheme="majorHAnsi" w:cs="Arial"/>
    </w:rPr>
  </w:style>
  <w:style w:type="character" w:customStyle="1" w:styleId="Slog58Znak">
    <w:name w:val="Slog58 Znak"/>
    <w:basedOn w:val="Privzetapisavaodstavka"/>
    <w:link w:val="Slog58"/>
    <w:rsid w:val="00994AF2"/>
    <w:rPr>
      <w:rFonts w:asciiTheme="majorHAnsi" w:hAnsiTheme="majorHAnsi" w:cs="Arial"/>
    </w:rPr>
  </w:style>
  <w:style w:type="paragraph" w:customStyle="1" w:styleId="Slog62">
    <w:name w:val="Slog62"/>
    <w:basedOn w:val="Navaden"/>
    <w:link w:val="Slog62Znak"/>
    <w:qFormat/>
    <w:rsid w:val="00994AF2"/>
    <w:pPr>
      <w:numPr>
        <w:numId w:val="73"/>
      </w:numPr>
      <w:jc w:val="both"/>
    </w:pPr>
    <w:rPr>
      <w:rFonts w:asciiTheme="majorHAnsi" w:hAnsiTheme="majorHAnsi" w:cs="Arial"/>
    </w:rPr>
  </w:style>
  <w:style w:type="character" w:customStyle="1" w:styleId="Slog59Znak">
    <w:name w:val="Slog59 Znak"/>
    <w:basedOn w:val="Privzetapisavaodstavka"/>
    <w:link w:val="Slog59"/>
    <w:rsid w:val="00994AF2"/>
    <w:rPr>
      <w:rFonts w:asciiTheme="majorHAnsi" w:hAnsiTheme="majorHAnsi" w:cs="Arial"/>
    </w:rPr>
  </w:style>
  <w:style w:type="paragraph" w:customStyle="1" w:styleId="Slog63">
    <w:name w:val="Slog63"/>
    <w:basedOn w:val="Navaden"/>
    <w:link w:val="Slog63Znak"/>
    <w:qFormat/>
    <w:rsid w:val="005A1588"/>
    <w:pPr>
      <w:numPr>
        <w:numId w:val="74"/>
      </w:numPr>
      <w:tabs>
        <w:tab w:val="left" w:pos="1728"/>
        <w:tab w:val="left" w:pos="7200"/>
      </w:tabs>
      <w:jc w:val="both"/>
    </w:pPr>
    <w:rPr>
      <w:rFonts w:asciiTheme="majorHAnsi" w:eastAsia="Times New Roman" w:hAnsiTheme="majorHAnsi" w:cs="Arial"/>
    </w:rPr>
  </w:style>
  <w:style w:type="character" w:customStyle="1" w:styleId="Slog62Znak">
    <w:name w:val="Slog62 Znak"/>
    <w:basedOn w:val="Privzetapisavaodstavka"/>
    <w:link w:val="Slog62"/>
    <w:rsid w:val="00994AF2"/>
    <w:rPr>
      <w:rFonts w:asciiTheme="majorHAnsi" w:hAnsiTheme="majorHAnsi" w:cs="Arial"/>
    </w:rPr>
  </w:style>
  <w:style w:type="character" w:customStyle="1" w:styleId="Slog63Znak">
    <w:name w:val="Slog63 Znak"/>
    <w:basedOn w:val="Privzetapisavaodstavka"/>
    <w:link w:val="Slog63"/>
    <w:rsid w:val="005A1588"/>
    <w:rPr>
      <w:rFonts w:asciiTheme="majorHAnsi" w:eastAsia="Times New Roman" w:hAnsiTheme="majorHAnsi" w:cs="Arial"/>
    </w:rPr>
  </w:style>
  <w:style w:type="paragraph" w:styleId="Revizija">
    <w:name w:val="Revision"/>
    <w:hidden/>
    <w:uiPriority w:val="99"/>
    <w:semiHidden/>
    <w:rsid w:val="005F3D15"/>
  </w:style>
  <w:style w:type="paragraph" w:customStyle="1" w:styleId="Slog64">
    <w:name w:val="Slog64"/>
    <w:basedOn w:val="Navaden"/>
    <w:link w:val="Slog64Znak"/>
    <w:qFormat/>
    <w:rsid w:val="008C5839"/>
    <w:pPr>
      <w:numPr>
        <w:numId w:val="75"/>
      </w:numPr>
      <w:suppressAutoHyphens/>
      <w:snapToGrid w:val="0"/>
    </w:pPr>
    <w:rPr>
      <w:rFonts w:asciiTheme="majorHAnsi" w:eastAsia="Times New Roman" w:hAnsiTheme="majorHAnsi" w:cs="Arial"/>
      <w:lang w:eastAsia="ar-SA"/>
    </w:rPr>
  </w:style>
  <w:style w:type="paragraph" w:customStyle="1" w:styleId="Slog65">
    <w:name w:val="Slog65"/>
    <w:basedOn w:val="Navaden"/>
    <w:link w:val="Slog65Znak"/>
    <w:qFormat/>
    <w:rsid w:val="004C340C"/>
    <w:pPr>
      <w:numPr>
        <w:numId w:val="76"/>
      </w:numPr>
      <w:jc w:val="both"/>
    </w:pPr>
    <w:rPr>
      <w:rFonts w:asciiTheme="majorHAnsi" w:hAnsiTheme="majorHAnsi" w:cs="Arial"/>
    </w:rPr>
  </w:style>
  <w:style w:type="character" w:customStyle="1" w:styleId="Slog64Znak">
    <w:name w:val="Slog64 Znak"/>
    <w:basedOn w:val="Privzetapisavaodstavka"/>
    <w:link w:val="Slog64"/>
    <w:rsid w:val="008C5839"/>
    <w:rPr>
      <w:rFonts w:asciiTheme="majorHAnsi" w:eastAsia="Times New Roman" w:hAnsiTheme="majorHAnsi" w:cs="Arial"/>
      <w:lang w:eastAsia="ar-SA"/>
    </w:rPr>
  </w:style>
  <w:style w:type="character" w:customStyle="1" w:styleId="Slog65Znak">
    <w:name w:val="Slog65 Znak"/>
    <w:basedOn w:val="Privzetapisavaodstavka"/>
    <w:link w:val="Slog65"/>
    <w:rsid w:val="004C340C"/>
    <w:rPr>
      <w:rFonts w:asciiTheme="majorHAnsi" w:hAnsiTheme="majorHAnsi" w:cs="Arial"/>
    </w:rPr>
  </w:style>
  <w:style w:type="paragraph" w:customStyle="1" w:styleId="Slog66">
    <w:name w:val="Slog66"/>
    <w:basedOn w:val="Navaden"/>
    <w:link w:val="Slog66Znak"/>
    <w:qFormat/>
    <w:rsid w:val="00D164FA"/>
    <w:pPr>
      <w:ind w:left="-567"/>
      <w:jc w:val="center"/>
    </w:pPr>
    <w:rPr>
      <w:rFonts w:asciiTheme="majorHAnsi" w:hAnsiTheme="majorHAnsi" w:cs="Arial"/>
      <w:b/>
      <w:sz w:val="28"/>
      <w:szCs w:val="28"/>
    </w:rPr>
  </w:style>
  <w:style w:type="character" w:customStyle="1" w:styleId="Slog66Znak">
    <w:name w:val="Slog66 Znak"/>
    <w:basedOn w:val="Privzetapisavaodstavka"/>
    <w:link w:val="Slog66"/>
    <w:rsid w:val="00D164FA"/>
    <w:rPr>
      <w:rFonts w:asciiTheme="majorHAnsi" w:hAnsiTheme="majorHAnsi" w:cs="Arial"/>
      <w:b/>
      <w:sz w:val="28"/>
      <w:szCs w:val="28"/>
    </w:rPr>
  </w:style>
  <w:style w:type="paragraph" w:customStyle="1" w:styleId="Slog71">
    <w:name w:val="Slog71"/>
    <w:basedOn w:val="Navaden"/>
    <w:qFormat/>
    <w:rsid w:val="00624F13"/>
    <w:pPr>
      <w:keepNext/>
      <w:numPr>
        <w:numId w:val="77"/>
      </w:numPr>
      <w:contextualSpacing/>
      <w:jc w:val="both"/>
      <w:outlineLvl w:val="2"/>
    </w:pPr>
    <w:rPr>
      <w:rFonts w:cs="Arial"/>
      <w:bCs/>
      <w:szCs w:val="26"/>
      <w:lang w:val="x-none"/>
    </w:rPr>
  </w:style>
  <w:style w:type="table" w:customStyle="1" w:styleId="Tabelamrea811">
    <w:name w:val="Tabela – mreža811"/>
    <w:basedOn w:val="Navadnatabela"/>
    <w:next w:val="Tabelamrea"/>
    <w:rsid w:val="00624F1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40DF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67">
    <w:name w:val="Slog67"/>
    <w:basedOn w:val="Navaden"/>
    <w:link w:val="Slog67Znak"/>
    <w:qFormat/>
    <w:rsid w:val="00244C2F"/>
    <w:pPr>
      <w:numPr>
        <w:numId w:val="78"/>
      </w:numPr>
    </w:pPr>
    <w:rPr>
      <w:rFonts w:asciiTheme="majorHAnsi" w:eastAsia="Times New Roman" w:hAnsiTheme="majorHAnsi" w:cs="Arial"/>
    </w:rPr>
  </w:style>
  <w:style w:type="paragraph" w:customStyle="1" w:styleId="Slog69">
    <w:name w:val="Slog69"/>
    <w:basedOn w:val="Navaden"/>
    <w:link w:val="Slog69Znak"/>
    <w:qFormat/>
    <w:rsid w:val="00C65BE3"/>
    <w:pPr>
      <w:numPr>
        <w:numId w:val="79"/>
      </w:numPr>
    </w:pPr>
    <w:rPr>
      <w:rFonts w:asciiTheme="majorHAnsi" w:eastAsia="Times New Roman" w:hAnsiTheme="majorHAnsi" w:cs="Arial"/>
    </w:rPr>
  </w:style>
  <w:style w:type="character" w:customStyle="1" w:styleId="Slog67Znak">
    <w:name w:val="Slog67 Znak"/>
    <w:basedOn w:val="Privzetapisavaodstavka"/>
    <w:link w:val="Slog67"/>
    <w:rsid w:val="00244C2F"/>
    <w:rPr>
      <w:rFonts w:asciiTheme="majorHAnsi" w:eastAsia="Times New Roman" w:hAnsiTheme="majorHAnsi" w:cs="Arial"/>
    </w:rPr>
  </w:style>
  <w:style w:type="paragraph" w:customStyle="1" w:styleId="Slog70">
    <w:name w:val="Slog70"/>
    <w:basedOn w:val="Navaden"/>
    <w:link w:val="Slog70Znak"/>
    <w:qFormat/>
    <w:rsid w:val="00370CBE"/>
    <w:pPr>
      <w:numPr>
        <w:numId w:val="80"/>
      </w:numPr>
      <w:jc w:val="both"/>
    </w:pPr>
    <w:rPr>
      <w:rFonts w:asciiTheme="majorHAnsi" w:eastAsia="Times New Roman" w:hAnsiTheme="majorHAnsi" w:cs="Arial"/>
    </w:rPr>
  </w:style>
  <w:style w:type="character" w:customStyle="1" w:styleId="Slog69Znak">
    <w:name w:val="Slog69 Znak"/>
    <w:basedOn w:val="Privzetapisavaodstavka"/>
    <w:link w:val="Slog69"/>
    <w:rsid w:val="00C65BE3"/>
    <w:rPr>
      <w:rFonts w:asciiTheme="majorHAnsi" w:eastAsia="Times New Roman" w:hAnsiTheme="majorHAnsi" w:cs="Arial"/>
    </w:rPr>
  </w:style>
  <w:style w:type="paragraph" w:customStyle="1" w:styleId="Slog72">
    <w:name w:val="Slog72"/>
    <w:basedOn w:val="Navaden"/>
    <w:link w:val="Slog72Znak"/>
    <w:qFormat/>
    <w:rsid w:val="00C354E8"/>
    <w:pPr>
      <w:numPr>
        <w:numId w:val="81"/>
      </w:numPr>
      <w:tabs>
        <w:tab w:val="left" w:pos="1728"/>
        <w:tab w:val="left" w:pos="7200"/>
      </w:tabs>
      <w:suppressAutoHyphens/>
      <w:jc w:val="both"/>
    </w:pPr>
    <w:rPr>
      <w:rFonts w:asciiTheme="majorHAnsi" w:eastAsia="Times New Roman" w:hAnsiTheme="majorHAnsi" w:cs="Arial"/>
    </w:rPr>
  </w:style>
  <w:style w:type="character" w:customStyle="1" w:styleId="Slog70Znak">
    <w:name w:val="Slog70 Znak"/>
    <w:basedOn w:val="Privzetapisavaodstavka"/>
    <w:link w:val="Slog70"/>
    <w:rsid w:val="00370CBE"/>
    <w:rPr>
      <w:rFonts w:asciiTheme="majorHAnsi" w:eastAsia="Times New Roman" w:hAnsiTheme="majorHAnsi" w:cs="Arial"/>
    </w:rPr>
  </w:style>
  <w:style w:type="paragraph" w:customStyle="1" w:styleId="Slog73">
    <w:name w:val="Slog73"/>
    <w:basedOn w:val="Navaden"/>
    <w:link w:val="Slog73Znak"/>
    <w:qFormat/>
    <w:rsid w:val="00E24FCB"/>
    <w:pPr>
      <w:numPr>
        <w:numId w:val="82"/>
      </w:numPr>
      <w:tabs>
        <w:tab w:val="left" w:pos="0"/>
      </w:tabs>
      <w:jc w:val="both"/>
    </w:pPr>
    <w:rPr>
      <w:rFonts w:asciiTheme="majorHAnsi" w:hAnsiTheme="majorHAnsi" w:cs="Arial"/>
    </w:rPr>
  </w:style>
  <w:style w:type="character" w:customStyle="1" w:styleId="Slog72Znak">
    <w:name w:val="Slog72 Znak"/>
    <w:basedOn w:val="Privzetapisavaodstavka"/>
    <w:link w:val="Slog72"/>
    <w:rsid w:val="00C354E8"/>
    <w:rPr>
      <w:rFonts w:asciiTheme="majorHAnsi" w:eastAsia="Times New Roman" w:hAnsiTheme="majorHAnsi" w:cs="Arial"/>
    </w:rPr>
  </w:style>
  <w:style w:type="paragraph" w:customStyle="1" w:styleId="Slog74">
    <w:name w:val="Slog74"/>
    <w:basedOn w:val="Navaden"/>
    <w:link w:val="Slog74Znak"/>
    <w:qFormat/>
    <w:rsid w:val="00E24FCB"/>
    <w:pPr>
      <w:numPr>
        <w:numId w:val="83"/>
      </w:numPr>
      <w:tabs>
        <w:tab w:val="left" w:pos="0"/>
      </w:tabs>
      <w:jc w:val="both"/>
    </w:pPr>
    <w:rPr>
      <w:rFonts w:asciiTheme="majorHAnsi" w:hAnsiTheme="majorHAnsi" w:cs="Arial"/>
    </w:rPr>
  </w:style>
  <w:style w:type="character" w:customStyle="1" w:styleId="Slog73Znak">
    <w:name w:val="Slog73 Znak"/>
    <w:basedOn w:val="Privzetapisavaodstavka"/>
    <w:link w:val="Slog73"/>
    <w:rsid w:val="00E24FCB"/>
    <w:rPr>
      <w:rFonts w:asciiTheme="majorHAnsi" w:hAnsiTheme="majorHAnsi" w:cs="Arial"/>
    </w:rPr>
  </w:style>
  <w:style w:type="paragraph" w:customStyle="1" w:styleId="Slog76">
    <w:name w:val="Slog76"/>
    <w:basedOn w:val="Navaden"/>
    <w:link w:val="Slog76Znak"/>
    <w:qFormat/>
    <w:rsid w:val="00023594"/>
    <w:pPr>
      <w:numPr>
        <w:numId w:val="84"/>
      </w:numPr>
      <w:tabs>
        <w:tab w:val="left" w:pos="1728"/>
        <w:tab w:val="left" w:pos="7200"/>
      </w:tabs>
      <w:jc w:val="both"/>
    </w:pPr>
    <w:rPr>
      <w:rFonts w:asciiTheme="majorHAnsi" w:eastAsia="Times New Roman" w:hAnsiTheme="majorHAnsi" w:cs="Arial"/>
    </w:rPr>
  </w:style>
  <w:style w:type="character" w:customStyle="1" w:styleId="Slog74Znak">
    <w:name w:val="Slog74 Znak"/>
    <w:basedOn w:val="Privzetapisavaodstavka"/>
    <w:link w:val="Slog74"/>
    <w:rsid w:val="00E24FCB"/>
    <w:rPr>
      <w:rFonts w:asciiTheme="majorHAnsi" w:hAnsiTheme="majorHAnsi" w:cs="Arial"/>
    </w:rPr>
  </w:style>
  <w:style w:type="character" w:customStyle="1" w:styleId="Slog76Znak">
    <w:name w:val="Slog76 Znak"/>
    <w:basedOn w:val="Privzetapisavaodstavka"/>
    <w:link w:val="Slog76"/>
    <w:rsid w:val="00023594"/>
    <w:rPr>
      <w:rFonts w:asciiTheme="majorHAnsi" w:eastAsia="Times New Roman" w:hAnsiTheme="majorHAnsi" w:cs="Arial"/>
    </w:rPr>
  </w:style>
  <w:style w:type="paragraph" w:customStyle="1" w:styleId="Slog78">
    <w:name w:val="Slog78"/>
    <w:basedOn w:val="Navaden"/>
    <w:link w:val="Slog78Znak"/>
    <w:qFormat/>
    <w:rsid w:val="00137820"/>
    <w:pPr>
      <w:numPr>
        <w:numId w:val="87"/>
      </w:numPr>
      <w:jc w:val="both"/>
    </w:pPr>
    <w:rPr>
      <w:rFonts w:asciiTheme="majorHAnsi" w:hAnsiTheme="majorHAnsi" w:cs="Arial"/>
    </w:rPr>
  </w:style>
  <w:style w:type="paragraph" w:customStyle="1" w:styleId="Slog79">
    <w:name w:val="Slog79"/>
    <w:basedOn w:val="Navaden"/>
    <w:link w:val="Slog79Znak"/>
    <w:qFormat/>
    <w:rsid w:val="00AD6DDD"/>
    <w:pPr>
      <w:numPr>
        <w:numId w:val="88"/>
      </w:numPr>
      <w:jc w:val="both"/>
    </w:pPr>
    <w:rPr>
      <w:rFonts w:asciiTheme="majorHAnsi" w:hAnsiTheme="majorHAnsi" w:cs="Arial"/>
    </w:rPr>
  </w:style>
  <w:style w:type="character" w:customStyle="1" w:styleId="Slog78Znak">
    <w:name w:val="Slog78 Znak"/>
    <w:basedOn w:val="Privzetapisavaodstavka"/>
    <w:link w:val="Slog78"/>
    <w:rsid w:val="00137820"/>
    <w:rPr>
      <w:rFonts w:asciiTheme="majorHAnsi" w:hAnsiTheme="majorHAnsi" w:cs="Arial"/>
    </w:rPr>
  </w:style>
  <w:style w:type="paragraph" w:customStyle="1" w:styleId="Slog80">
    <w:name w:val="Slog80"/>
    <w:basedOn w:val="Navaden"/>
    <w:link w:val="Slog80Znak"/>
    <w:qFormat/>
    <w:rsid w:val="00B74B70"/>
    <w:pPr>
      <w:numPr>
        <w:numId w:val="89"/>
      </w:numPr>
      <w:jc w:val="both"/>
    </w:pPr>
    <w:rPr>
      <w:rFonts w:asciiTheme="majorHAnsi" w:hAnsiTheme="majorHAnsi" w:cs="Arial"/>
      <w:color w:val="FF0000"/>
      <w:lang w:eastAsia="en-US"/>
    </w:rPr>
  </w:style>
  <w:style w:type="character" w:customStyle="1" w:styleId="Slog79Znak">
    <w:name w:val="Slog79 Znak"/>
    <w:basedOn w:val="Privzetapisavaodstavka"/>
    <w:link w:val="Slog79"/>
    <w:rsid w:val="00AD6DDD"/>
    <w:rPr>
      <w:rFonts w:asciiTheme="majorHAnsi" w:hAnsiTheme="majorHAnsi" w:cs="Arial"/>
    </w:rPr>
  </w:style>
  <w:style w:type="paragraph" w:customStyle="1" w:styleId="Slog81">
    <w:name w:val="Slog81"/>
    <w:basedOn w:val="Navaden"/>
    <w:link w:val="Slog81Znak"/>
    <w:qFormat/>
    <w:rsid w:val="00435620"/>
    <w:pPr>
      <w:numPr>
        <w:numId w:val="90"/>
      </w:numPr>
      <w:jc w:val="both"/>
    </w:pPr>
    <w:rPr>
      <w:rFonts w:asciiTheme="majorHAnsi" w:hAnsiTheme="majorHAnsi" w:cs="Arial"/>
      <w:color w:val="FF0000"/>
    </w:rPr>
  </w:style>
  <w:style w:type="character" w:customStyle="1" w:styleId="Slog80Znak">
    <w:name w:val="Slog80 Znak"/>
    <w:basedOn w:val="Privzetapisavaodstavka"/>
    <w:link w:val="Slog80"/>
    <w:rsid w:val="00B74B70"/>
    <w:rPr>
      <w:rFonts w:asciiTheme="majorHAnsi" w:hAnsiTheme="majorHAnsi" w:cs="Arial"/>
      <w:color w:val="FF0000"/>
      <w:lang w:eastAsia="en-US"/>
    </w:rPr>
  </w:style>
  <w:style w:type="paragraph" w:customStyle="1" w:styleId="Slog82">
    <w:name w:val="Slog82"/>
    <w:basedOn w:val="Navaden"/>
    <w:link w:val="Slog82Znak"/>
    <w:qFormat/>
    <w:rsid w:val="00102774"/>
    <w:pPr>
      <w:numPr>
        <w:numId w:val="91"/>
      </w:numPr>
      <w:jc w:val="both"/>
    </w:pPr>
    <w:rPr>
      <w:rFonts w:asciiTheme="majorHAnsi" w:hAnsiTheme="majorHAnsi" w:cs="Arial"/>
      <w:color w:val="FF0000"/>
    </w:rPr>
  </w:style>
  <w:style w:type="character" w:customStyle="1" w:styleId="Slog81Znak">
    <w:name w:val="Slog81 Znak"/>
    <w:basedOn w:val="Privzetapisavaodstavka"/>
    <w:link w:val="Slog81"/>
    <w:rsid w:val="00435620"/>
    <w:rPr>
      <w:rFonts w:asciiTheme="majorHAnsi" w:hAnsiTheme="majorHAnsi" w:cs="Arial"/>
      <w:color w:val="FF0000"/>
    </w:rPr>
  </w:style>
  <w:style w:type="paragraph" w:customStyle="1" w:styleId="Slog83">
    <w:name w:val="Slog83"/>
    <w:basedOn w:val="Navaden"/>
    <w:link w:val="Slog83Znak"/>
    <w:qFormat/>
    <w:rsid w:val="00102774"/>
    <w:pPr>
      <w:numPr>
        <w:numId w:val="92"/>
      </w:numPr>
      <w:jc w:val="both"/>
    </w:pPr>
    <w:rPr>
      <w:rFonts w:asciiTheme="majorHAnsi" w:hAnsiTheme="majorHAnsi" w:cs="Arial"/>
      <w:color w:val="FF0000"/>
    </w:rPr>
  </w:style>
  <w:style w:type="character" w:customStyle="1" w:styleId="Slog82Znak">
    <w:name w:val="Slog82 Znak"/>
    <w:basedOn w:val="Privzetapisavaodstavka"/>
    <w:link w:val="Slog82"/>
    <w:rsid w:val="00102774"/>
    <w:rPr>
      <w:rFonts w:asciiTheme="majorHAnsi" w:hAnsiTheme="majorHAnsi" w:cs="Arial"/>
      <w:color w:val="FF0000"/>
    </w:rPr>
  </w:style>
  <w:style w:type="paragraph" w:customStyle="1" w:styleId="Slog84">
    <w:name w:val="Slog84"/>
    <w:basedOn w:val="Navaden"/>
    <w:link w:val="Slog84Znak"/>
    <w:qFormat/>
    <w:rsid w:val="00197C7D"/>
    <w:pPr>
      <w:numPr>
        <w:numId w:val="93"/>
      </w:numPr>
      <w:spacing w:line="276" w:lineRule="auto"/>
      <w:jc w:val="both"/>
    </w:pPr>
    <w:rPr>
      <w:rFonts w:asciiTheme="majorHAnsi" w:eastAsia="Times New Roman" w:hAnsiTheme="majorHAnsi" w:cs="Arial"/>
      <w:lang w:eastAsia="en-US"/>
    </w:rPr>
  </w:style>
  <w:style w:type="character" w:customStyle="1" w:styleId="Slog83Znak">
    <w:name w:val="Slog83 Znak"/>
    <w:basedOn w:val="Privzetapisavaodstavka"/>
    <w:link w:val="Slog83"/>
    <w:rsid w:val="00102774"/>
    <w:rPr>
      <w:rFonts w:asciiTheme="majorHAnsi" w:hAnsiTheme="majorHAnsi" w:cs="Arial"/>
      <w:color w:val="FF0000"/>
    </w:rPr>
  </w:style>
  <w:style w:type="paragraph" w:customStyle="1" w:styleId="Slog85">
    <w:name w:val="Slog85"/>
    <w:basedOn w:val="Navaden"/>
    <w:link w:val="Slog85Znak"/>
    <w:qFormat/>
    <w:rsid w:val="002737CC"/>
    <w:pPr>
      <w:numPr>
        <w:numId w:val="94"/>
      </w:numPr>
      <w:tabs>
        <w:tab w:val="left" w:pos="4995"/>
      </w:tabs>
    </w:pPr>
    <w:rPr>
      <w:rFonts w:asciiTheme="majorHAnsi" w:eastAsia="Times New Roman" w:hAnsiTheme="majorHAnsi" w:cs="Arial"/>
      <w:lang w:eastAsia="en-US"/>
    </w:rPr>
  </w:style>
  <w:style w:type="character" w:customStyle="1" w:styleId="Slog84Znak">
    <w:name w:val="Slog84 Znak"/>
    <w:basedOn w:val="Privzetapisavaodstavka"/>
    <w:link w:val="Slog84"/>
    <w:rsid w:val="00197C7D"/>
    <w:rPr>
      <w:rFonts w:asciiTheme="majorHAnsi" w:eastAsia="Times New Roman" w:hAnsiTheme="majorHAnsi" w:cs="Arial"/>
      <w:lang w:eastAsia="en-US"/>
    </w:rPr>
  </w:style>
  <w:style w:type="character" w:customStyle="1" w:styleId="Slog85Znak">
    <w:name w:val="Slog85 Znak"/>
    <w:basedOn w:val="Privzetapisavaodstavka"/>
    <w:link w:val="Slog85"/>
    <w:rsid w:val="002737CC"/>
    <w:rPr>
      <w:rFonts w:asciiTheme="majorHAnsi" w:eastAsia="Times New Roman" w:hAnsiTheme="majorHAnsi" w:cs="Arial"/>
      <w:lang w:eastAsia="en-US"/>
    </w:rPr>
  </w:style>
  <w:style w:type="paragraph" w:customStyle="1" w:styleId="Slog86">
    <w:name w:val="Slog86"/>
    <w:basedOn w:val="Navaden"/>
    <w:link w:val="Slog86Znak"/>
    <w:qFormat/>
    <w:rsid w:val="00A646C4"/>
    <w:pPr>
      <w:numPr>
        <w:numId w:val="95"/>
      </w:numPr>
      <w:jc w:val="both"/>
    </w:pPr>
    <w:rPr>
      <w:rFonts w:asciiTheme="majorHAnsi" w:hAnsiTheme="majorHAnsi" w:cs="Arial"/>
    </w:rPr>
  </w:style>
  <w:style w:type="paragraph" w:customStyle="1" w:styleId="Slog87">
    <w:name w:val="Slog87"/>
    <w:basedOn w:val="Navaden"/>
    <w:link w:val="Slog87Znak"/>
    <w:qFormat/>
    <w:rsid w:val="0019751C"/>
    <w:pPr>
      <w:numPr>
        <w:numId w:val="96"/>
      </w:numPr>
    </w:pPr>
    <w:rPr>
      <w:rFonts w:asciiTheme="majorHAnsi" w:eastAsia="Times New Roman" w:hAnsiTheme="majorHAnsi" w:cs="Arial"/>
    </w:rPr>
  </w:style>
  <w:style w:type="character" w:customStyle="1" w:styleId="Slog86Znak">
    <w:name w:val="Slog86 Znak"/>
    <w:basedOn w:val="Privzetapisavaodstavka"/>
    <w:link w:val="Slog86"/>
    <w:rsid w:val="00A646C4"/>
    <w:rPr>
      <w:rFonts w:asciiTheme="majorHAnsi" w:hAnsiTheme="majorHAnsi" w:cs="Arial"/>
    </w:rPr>
  </w:style>
  <w:style w:type="paragraph" w:customStyle="1" w:styleId="Slog88">
    <w:name w:val="Slog88"/>
    <w:basedOn w:val="Navaden"/>
    <w:link w:val="Slog88Znak"/>
    <w:qFormat/>
    <w:rsid w:val="00FE2965"/>
    <w:pPr>
      <w:numPr>
        <w:numId w:val="97"/>
      </w:numPr>
    </w:pPr>
    <w:rPr>
      <w:rFonts w:asciiTheme="majorHAnsi" w:eastAsia="Times New Roman" w:hAnsiTheme="majorHAnsi" w:cs="Arial"/>
    </w:rPr>
  </w:style>
  <w:style w:type="character" w:customStyle="1" w:styleId="Slog87Znak">
    <w:name w:val="Slog87 Znak"/>
    <w:basedOn w:val="Privzetapisavaodstavka"/>
    <w:link w:val="Slog87"/>
    <w:rsid w:val="0019751C"/>
    <w:rPr>
      <w:rFonts w:asciiTheme="majorHAnsi" w:eastAsia="Times New Roman" w:hAnsiTheme="majorHAnsi" w:cs="Arial"/>
    </w:rPr>
  </w:style>
  <w:style w:type="paragraph" w:customStyle="1" w:styleId="Slog89">
    <w:name w:val="Slog89"/>
    <w:basedOn w:val="Navaden"/>
    <w:link w:val="Slog89Znak"/>
    <w:qFormat/>
    <w:rsid w:val="002B3B33"/>
    <w:pPr>
      <w:numPr>
        <w:numId w:val="98"/>
      </w:numPr>
    </w:pPr>
    <w:rPr>
      <w:rFonts w:asciiTheme="majorHAnsi" w:eastAsia="Times New Roman" w:hAnsiTheme="majorHAnsi" w:cs="Arial"/>
      <w:color w:val="FF0000"/>
    </w:rPr>
  </w:style>
  <w:style w:type="character" w:customStyle="1" w:styleId="Slog88Znak">
    <w:name w:val="Slog88 Znak"/>
    <w:basedOn w:val="Privzetapisavaodstavka"/>
    <w:link w:val="Slog88"/>
    <w:rsid w:val="00FE2965"/>
    <w:rPr>
      <w:rFonts w:asciiTheme="majorHAnsi" w:eastAsia="Times New Roman" w:hAnsiTheme="majorHAnsi" w:cs="Arial"/>
    </w:rPr>
  </w:style>
  <w:style w:type="paragraph" w:customStyle="1" w:styleId="Slog90">
    <w:name w:val="Slog90"/>
    <w:basedOn w:val="Navaden"/>
    <w:link w:val="Slog90Znak"/>
    <w:qFormat/>
    <w:rsid w:val="00FC395D"/>
    <w:pPr>
      <w:numPr>
        <w:numId w:val="99"/>
      </w:numPr>
      <w:tabs>
        <w:tab w:val="left" w:pos="1728"/>
        <w:tab w:val="left" w:pos="7200"/>
      </w:tabs>
      <w:suppressAutoHyphens/>
      <w:jc w:val="both"/>
    </w:pPr>
    <w:rPr>
      <w:rFonts w:asciiTheme="majorHAnsi" w:eastAsia="Times New Roman" w:hAnsiTheme="majorHAnsi" w:cs="Arial"/>
    </w:rPr>
  </w:style>
  <w:style w:type="character" w:customStyle="1" w:styleId="Slog89Znak">
    <w:name w:val="Slog89 Znak"/>
    <w:basedOn w:val="Privzetapisavaodstavka"/>
    <w:link w:val="Slog89"/>
    <w:rsid w:val="002B3B33"/>
    <w:rPr>
      <w:rFonts w:asciiTheme="majorHAnsi" w:eastAsia="Times New Roman" w:hAnsiTheme="majorHAnsi" w:cs="Arial"/>
      <w:color w:val="FF0000"/>
    </w:rPr>
  </w:style>
  <w:style w:type="paragraph" w:customStyle="1" w:styleId="Slog91">
    <w:name w:val="Slog91"/>
    <w:basedOn w:val="Navaden"/>
    <w:link w:val="Slog91Znak"/>
    <w:qFormat/>
    <w:rsid w:val="00D17EAB"/>
    <w:pPr>
      <w:numPr>
        <w:numId w:val="100"/>
      </w:numPr>
      <w:tabs>
        <w:tab w:val="left" w:pos="1728"/>
        <w:tab w:val="left" w:pos="7200"/>
      </w:tabs>
      <w:jc w:val="both"/>
    </w:pPr>
    <w:rPr>
      <w:rFonts w:asciiTheme="majorHAnsi" w:eastAsia="Times New Roman" w:hAnsiTheme="majorHAnsi" w:cstheme="majorHAnsi"/>
    </w:rPr>
  </w:style>
  <w:style w:type="character" w:customStyle="1" w:styleId="Slog90Znak">
    <w:name w:val="Slog90 Znak"/>
    <w:basedOn w:val="Privzetapisavaodstavka"/>
    <w:link w:val="Slog90"/>
    <w:rsid w:val="00FC395D"/>
    <w:rPr>
      <w:rFonts w:asciiTheme="majorHAnsi" w:eastAsia="Times New Roman" w:hAnsiTheme="majorHAnsi" w:cs="Arial"/>
    </w:rPr>
  </w:style>
  <w:style w:type="paragraph" w:customStyle="1" w:styleId="Slog92">
    <w:name w:val="Slog92"/>
    <w:basedOn w:val="Navaden"/>
    <w:link w:val="Slog92Znak"/>
    <w:qFormat/>
    <w:rsid w:val="009472C6"/>
    <w:pPr>
      <w:numPr>
        <w:numId w:val="101"/>
      </w:numPr>
      <w:tabs>
        <w:tab w:val="left" w:pos="1728"/>
        <w:tab w:val="left" w:pos="7200"/>
      </w:tabs>
      <w:suppressAutoHyphens/>
      <w:jc w:val="both"/>
    </w:pPr>
    <w:rPr>
      <w:rFonts w:asciiTheme="majorHAnsi" w:eastAsia="Times New Roman" w:hAnsiTheme="majorHAnsi" w:cs="Arial"/>
      <w:color w:val="FF0000"/>
    </w:rPr>
  </w:style>
  <w:style w:type="character" w:customStyle="1" w:styleId="Slog91Znak">
    <w:name w:val="Slog91 Znak"/>
    <w:basedOn w:val="Privzetapisavaodstavka"/>
    <w:link w:val="Slog91"/>
    <w:rsid w:val="00D17EAB"/>
    <w:rPr>
      <w:rFonts w:asciiTheme="majorHAnsi" w:eastAsia="Times New Roman" w:hAnsiTheme="majorHAnsi" w:cstheme="majorHAnsi"/>
    </w:rPr>
  </w:style>
  <w:style w:type="paragraph" w:customStyle="1" w:styleId="Slog93">
    <w:name w:val="Slog93"/>
    <w:basedOn w:val="Navaden"/>
    <w:link w:val="Slog93Znak"/>
    <w:qFormat/>
    <w:rsid w:val="00D86562"/>
    <w:pPr>
      <w:numPr>
        <w:numId w:val="102"/>
      </w:numPr>
    </w:pPr>
    <w:rPr>
      <w:rFonts w:asciiTheme="majorHAnsi" w:hAnsiTheme="majorHAnsi"/>
    </w:rPr>
  </w:style>
  <w:style w:type="character" w:customStyle="1" w:styleId="Slog92Znak">
    <w:name w:val="Slog92 Znak"/>
    <w:basedOn w:val="Privzetapisavaodstavka"/>
    <w:link w:val="Slog92"/>
    <w:rsid w:val="009472C6"/>
    <w:rPr>
      <w:rFonts w:asciiTheme="majorHAnsi" w:eastAsia="Times New Roman" w:hAnsiTheme="majorHAnsi" w:cs="Arial"/>
      <w:color w:val="FF0000"/>
    </w:rPr>
  </w:style>
  <w:style w:type="paragraph" w:customStyle="1" w:styleId="Slog94">
    <w:name w:val="Slog94"/>
    <w:basedOn w:val="Navaden"/>
    <w:link w:val="Slog94Znak"/>
    <w:qFormat/>
    <w:rsid w:val="004C68C4"/>
    <w:pPr>
      <w:numPr>
        <w:numId w:val="103"/>
      </w:numPr>
    </w:pPr>
    <w:rPr>
      <w:rFonts w:asciiTheme="majorHAnsi" w:hAnsiTheme="majorHAnsi"/>
    </w:rPr>
  </w:style>
  <w:style w:type="character" w:customStyle="1" w:styleId="Slog93Znak">
    <w:name w:val="Slog93 Znak"/>
    <w:basedOn w:val="Privzetapisavaodstavka"/>
    <w:link w:val="Slog93"/>
    <w:rsid w:val="00D86562"/>
    <w:rPr>
      <w:rFonts w:asciiTheme="majorHAnsi" w:hAnsiTheme="majorHAnsi"/>
    </w:rPr>
  </w:style>
  <w:style w:type="table" w:customStyle="1" w:styleId="TableNormal">
    <w:name w:val="Table Normal"/>
    <w:uiPriority w:val="2"/>
    <w:semiHidden/>
    <w:unhideWhenUsed/>
    <w:qFormat/>
    <w:rsid w:val="005331C2"/>
    <w:pPr>
      <w:widowControl w:val="0"/>
      <w:autoSpaceDE w:val="0"/>
      <w:autoSpaceDN w:val="0"/>
    </w:pPr>
    <w:rPr>
      <w:rFonts w:ascii="Calibri" w:hAnsi="Calibri"/>
      <w:lang w:val="en-US" w:eastAsia="en-US"/>
    </w:rPr>
    <w:tblPr>
      <w:tblInd w:w="0" w:type="dxa"/>
      <w:tblCellMar>
        <w:top w:w="0" w:type="dxa"/>
        <w:left w:w="0" w:type="dxa"/>
        <w:bottom w:w="0" w:type="dxa"/>
        <w:right w:w="0" w:type="dxa"/>
      </w:tblCellMar>
    </w:tblPr>
  </w:style>
  <w:style w:type="character" w:customStyle="1" w:styleId="Slog94Znak">
    <w:name w:val="Slog94 Znak"/>
    <w:basedOn w:val="Privzetapisavaodstavka"/>
    <w:link w:val="Slog94"/>
    <w:rsid w:val="004C68C4"/>
    <w:rPr>
      <w:rFonts w:asciiTheme="majorHAnsi" w:hAnsiTheme="majorHAnsi"/>
    </w:rPr>
  </w:style>
  <w:style w:type="paragraph" w:customStyle="1" w:styleId="Slog95">
    <w:name w:val="Slog95"/>
    <w:basedOn w:val="Navaden"/>
    <w:link w:val="Slog95Znak"/>
    <w:qFormat/>
    <w:rsid w:val="00324B15"/>
    <w:pPr>
      <w:numPr>
        <w:numId w:val="104"/>
      </w:numPr>
      <w:tabs>
        <w:tab w:val="left" w:pos="1728"/>
        <w:tab w:val="left" w:pos="7200"/>
      </w:tabs>
      <w:jc w:val="both"/>
    </w:pPr>
    <w:rPr>
      <w:rFonts w:asciiTheme="majorHAnsi" w:hAnsiTheme="majorHAnsi" w:cs="Arial"/>
      <w:color w:val="FF0000"/>
    </w:rPr>
  </w:style>
  <w:style w:type="paragraph" w:customStyle="1" w:styleId="Slog96">
    <w:name w:val="Slog96"/>
    <w:basedOn w:val="Navaden"/>
    <w:link w:val="Slog96Znak"/>
    <w:qFormat/>
    <w:rsid w:val="00C40F0A"/>
    <w:pPr>
      <w:numPr>
        <w:numId w:val="105"/>
      </w:numPr>
      <w:jc w:val="both"/>
    </w:pPr>
    <w:rPr>
      <w:rFonts w:asciiTheme="majorHAnsi" w:eastAsia="Times New Roman" w:hAnsiTheme="majorHAnsi" w:cs="Arial"/>
    </w:rPr>
  </w:style>
  <w:style w:type="character" w:customStyle="1" w:styleId="Slog95Znak">
    <w:name w:val="Slog95 Znak"/>
    <w:basedOn w:val="Privzetapisavaodstavka"/>
    <w:link w:val="Slog95"/>
    <w:rsid w:val="00324B15"/>
    <w:rPr>
      <w:rFonts w:asciiTheme="majorHAnsi" w:hAnsiTheme="majorHAnsi" w:cs="Arial"/>
      <w:color w:val="FF0000"/>
    </w:rPr>
  </w:style>
  <w:style w:type="paragraph" w:customStyle="1" w:styleId="Slog97">
    <w:name w:val="Slog97"/>
    <w:basedOn w:val="Navaden"/>
    <w:link w:val="Slog97Znak"/>
    <w:qFormat/>
    <w:rsid w:val="00CC7B4C"/>
    <w:pPr>
      <w:numPr>
        <w:numId w:val="106"/>
      </w:numPr>
      <w:tabs>
        <w:tab w:val="left" w:pos="1728"/>
        <w:tab w:val="left" w:pos="7200"/>
      </w:tabs>
      <w:jc w:val="both"/>
    </w:pPr>
    <w:rPr>
      <w:rFonts w:asciiTheme="majorHAnsi" w:hAnsiTheme="majorHAnsi" w:cs="Arial"/>
    </w:rPr>
  </w:style>
  <w:style w:type="character" w:customStyle="1" w:styleId="Slog96Znak">
    <w:name w:val="Slog96 Znak"/>
    <w:basedOn w:val="Privzetapisavaodstavka"/>
    <w:link w:val="Slog96"/>
    <w:rsid w:val="00C40F0A"/>
    <w:rPr>
      <w:rFonts w:asciiTheme="majorHAnsi" w:eastAsia="Times New Roman" w:hAnsiTheme="majorHAnsi" w:cs="Arial"/>
    </w:rPr>
  </w:style>
  <w:style w:type="paragraph" w:customStyle="1" w:styleId="Slog98">
    <w:name w:val="Slog98"/>
    <w:basedOn w:val="Navaden"/>
    <w:link w:val="Slog98Znak"/>
    <w:qFormat/>
    <w:rsid w:val="00D102E6"/>
    <w:pPr>
      <w:numPr>
        <w:numId w:val="107"/>
      </w:numPr>
      <w:tabs>
        <w:tab w:val="left" w:pos="1728"/>
        <w:tab w:val="left" w:pos="7200"/>
      </w:tabs>
      <w:jc w:val="both"/>
    </w:pPr>
    <w:rPr>
      <w:rFonts w:asciiTheme="majorHAnsi" w:eastAsia="Times New Roman" w:hAnsiTheme="majorHAnsi" w:cs="Arial"/>
    </w:rPr>
  </w:style>
  <w:style w:type="character" w:customStyle="1" w:styleId="Slog97Znak">
    <w:name w:val="Slog97 Znak"/>
    <w:basedOn w:val="Privzetapisavaodstavka"/>
    <w:link w:val="Slog97"/>
    <w:rsid w:val="00CC7B4C"/>
    <w:rPr>
      <w:rFonts w:asciiTheme="majorHAnsi" w:hAnsiTheme="majorHAnsi" w:cs="Arial"/>
    </w:rPr>
  </w:style>
  <w:style w:type="paragraph" w:customStyle="1" w:styleId="Slog99">
    <w:name w:val="Slog99"/>
    <w:basedOn w:val="Navaden"/>
    <w:link w:val="Slog99Znak"/>
    <w:qFormat/>
    <w:rsid w:val="00D102E6"/>
    <w:pPr>
      <w:numPr>
        <w:numId w:val="108"/>
      </w:numPr>
      <w:tabs>
        <w:tab w:val="left" w:pos="1728"/>
        <w:tab w:val="left" w:pos="7200"/>
      </w:tabs>
      <w:jc w:val="both"/>
    </w:pPr>
    <w:rPr>
      <w:rFonts w:asciiTheme="majorHAnsi" w:eastAsia="Times New Roman" w:hAnsiTheme="majorHAnsi" w:cs="Arial"/>
    </w:rPr>
  </w:style>
  <w:style w:type="character" w:customStyle="1" w:styleId="Slog98Znak">
    <w:name w:val="Slog98 Znak"/>
    <w:basedOn w:val="Privzetapisavaodstavka"/>
    <w:link w:val="Slog98"/>
    <w:rsid w:val="00D102E6"/>
    <w:rPr>
      <w:rFonts w:asciiTheme="majorHAnsi" w:eastAsia="Times New Roman" w:hAnsiTheme="majorHAnsi" w:cs="Arial"/>
    </w:rPr>
  </w:style>
  <w:style w:type="paragraph" w:customStyle="1" w:styleId="Slog100">
    <w:name w:val="Slog100"/>
    <w:basedOn w:val="Navaden"/>
    <w:link w:val="Slog100Znak"/>
    <w:qFormat/>
    <w:rsid w:val="00416357"/>
    <w:pPr>
      <w:numPr>
        <w:numId w:val="109"/>
      </w:numPr>
      <w:jc w:val="both"/>
    </w:pPr>
    <w:rPr>
      <w:rFonts w:asciiTheme="majorHAnsi" w:hAnsiTheme="majorHAnsi" w:cs="Arial"/>
    </w:rPr>
  </w:style>
  <w:style w:type="character" w:customStyle="1" w:styleId="Slog99Znak">
    <w:name w:val="Slog99 Znak"/>
    <w:basedOn w:val="Privzetapisavaodstavka"/>
    <w:link w:val="Slog99"/>
    <w:rsid w:val="00D102E6"/>
    <w:rPr>
      <w:rFonts w:asciiTheme="majorHAnsi" w:eastAsia="Times New Roman" w:hAnsiTheme="majorHAnsi" w:cs="Arial"/>
    </w:rPr>
  </w:style>
  <w:style w:type="character" w:customStyle="1" w:styleId="Slog100Znak">
    <w:name w:val="Slog100 Znak"/>
    <w:basedOn w:val="Privzetapisavaodstavka"/>
    <w:link w:val="Slog100"/>
    <w:rsid w:val="00416357"/>
    <w:rPr>
      <w:rFonts w:asciiTheme="majorHAnsi" w:hAnsiTheme="majorHAnsi" w:cs="Arial"/>
    </w:rPr>
  </w:style>
  <w:style w:type="paragraph" w:customStyle="1" w:styleId="Slog101">
    <w:name w:val="Slog101"/>
    <w:basedOn w:val="Navaden"/>
    <w:link w:val="Slog101Znak"/>
    <w:qFormat/>
    <w:rsid w:val="002E15E9"/>
    <w:pPr>
      <w:numPr>
        <w:numId w:val="110"/>
      </w:numPr>
      <w:tabs>
        <w:tab w:val="left" w:pos="1728"/>
        <w:tab w:val="left" w:pos="7200"/>
      </w:tabs>
      <w:jc w:val="both"/>
    </w:pPr>
    <w:rPr>
      <w:rFonts w:asciiTheme="majorHAnsi" w:hAnsiTheme="majorHAnsi" w:cs="Arial"/>
      <w:color w:val="FF0000"/>
      <w:lang w:eastAsia="en-US"/>
    </w:rPr>
  </w:style>
  <w:style w:type="paragraph" w:customStyle="1" w:styleId="Slog102">
    <w:name w:val="Slog102"/>
    <w:basedOn w:val="Navaden"/>
    <w:link w:val="Slog102Znak"/>
    <w:qFormat/>
    <w:rsid w:val="00AB57D9"/>
    <w:pPr>
      <w:numPr>
        <w:numId w:val="86"/>
      </w:numPr>
      <w:ind w:right="70"/>
    </w:pPr>
    <w:rPr>
      <w:rFonts w:asciiTheme="majorHAnsi" w:eastAsia="Times New Roman" w:hAnsiTheme="majorHAnsi" w:cs="Arial"/>
      <w:color w:val="FF0000"/>
    </w:rPr>
  </w:style>
  <w:style w:type="character" w:customStyle="1" w:styleId="Slog101Znak">
    <w:name w:val="Slog101 Znak"/>
    <w:basedOn w:val="Privzetapisavaodstavka"/>
    <w:link w:val="Slog101"/>
    <w:rsid w:val="002E15E9"/>
    <w:rPr>
      <w:rFonts w:asciiTheme="majorHAnsi" w:hAnsiTheme="majorHAnsi" w:cs="Arial"/>
      <w:color w:val="FF0000"/>
      <w:lang w:eastAsia="en-US"/>
    </w:rPr>
  </w:style>
  <w:style w:type="character" w:customStyle="1" w:styleId="Slog102Znak">
    <w:name w:val="Slog102 Znak"/>
    <w:basedOn w:val="Privzetapisavaodstavka"/>
    <w:link w:val="Slog102"/>
    <w:rsid w:val="00AB57D9"/>
    <w:rPr>
      <w:rFonts w:asciiTheme="majorHAnsi" w:eastAsia="Times New Roman" w:hAnsiTheme="majorHAnsi" w:cs="Arial"/>
      <w:color w:val="FF0000"/>
    </w:rPr>
  </w:style>
  <w:style w:type="paragraph" w:customStyle="1" w:styleId="Slog103">
    <w:name w:val="Slog103"/>
    <w:basedOn w:val="Navaden"/>
    <w:link w:val="Slog103Znak"/>
    <w:qFormat/>
    <w:rsid w:val="00212E76"/>
    <w:pPr>
      <w:numPr>
        <w:numId w:val="115"/>
      </w:numPr>
      <w:jc w:val="both"/>
    </w:pPr>
    <w:rPr>
      <w:rFonts w:asciiTheme="majorHAnsi" w:hAnsiTheme="majorHAnsi" w:cstheme="majorHAnsi"/>
    </w:rPr>
  </w:style>
  <w:style w:type="character" w:customStyle="1" w:styleId="Slog103Znak">
    <w:name w:val="Slog103 Znak"/>
    <w:basedOn w:val="Privzetapisavaodstavka"/>
    <w:link w:val="Slog103"/>
    <w:rsid w:val="00212E76"/>
    <w:rPr>
      <w:rFonts w:asciiTheme="majorHAnsi" w:hAnsiTheme="majorHAnsi" w:cstheme="majorHAnsi"/>
    </w:rPr>
  </w:style>
  <w:style w:type="character" w:styleId="Nerazreenaomemba">
    <w:name w:val="Unresolved Mention"/>
    <w:basedOn w:val="Privzetapisavaodstavka"/>
    <w:uiPriority w:val="99"/>
    <w:semiHidden/>
    <w:unhideWhenUsed/>
    <w:rsid w:val="000863AF"/>
    <w:rPr>
      <w:color w:val="605E5C"/>
      <w:shd w:val="clear" w:color="auto" w:fill="E1DFDD"/>
    </w:rPr>
  </w:style>
  <w:style w:type="paragraph" w:customStyle="1" w:styleId="Slog104">
    <w:name w:val="Slog104"/>
    <w:basedOn w:val="Navaden"/>
    <w:link w:val="Slog104Znak"/>
    <w:qFormat/>
    <w:rsid w:val="00B53B65"/>
    <w:pPr>
      <w:numPr>
        <w:numId w:val="117"/>
      </w:numPr>
      <w:jc w:val="both"/>
    </w:pPr>
    <w:rPr>
      <w:rFonts w:asciiTheme="majorHAnsi" w:hAnsiTheme="majorHAnsi" w:cs="Arial"/>
      <w:color w:val="FF0000"/>
    </w:rPr>
  </w:style>
  <w:style w:type="character" w:customStyle="1" w:styleId="Slog104Znak">
    <w:name w:val="Slog104 Znak"/>
    <w:basedOn w:val="Privzetapisavaodstavka"/>
    <w:link w:val="Slog104"/>
    <w:rsid w:val="00B53B65"/>
    <w:rPr>
      <w:rFonts w:asciiTheme="majorHAnsi" w:hAnsiTheme="majorHAnsi" w:cs="Arial"/>
      <w:color w:val="FF0000"/>
    </w:rPr>
  </w:style>
  <w:style w:type="paragraph" w:customStyle="1" w:styleId="Slog123">
    <w:name w:val="Slog123"/>
    <w:basedOn w:val="Navaden"/>
    <w:link w:val="Slog123Znak"/>
    <w:qFormat/>
    <w:rsid w:val="00E108EC"/>
    <w:pPr>
      <w:numPr>
        <w:numId w:val="118"/>
      </w:numPr>
      <w:suppressAutoHyphens/>
      <w:snapToGrid w:val="0"/>
    </w:pPr>
    <w:rPr>
      <w:rFonts w:asciiTheme="majorHAnsi" w:eastAsia="Times New Roman" w:hAnsiTheme="majorHAnsi" w:cstheme="majorHAnsi"/>
      <w:lang w:eastAsia="ar-SA"/>
    </w:rPr>
  </w:style>
  <w:style w:type="character" w:customStyle="1" w:styleId="Slog123Znak">
    <w:name w:val="Slog123 Znak"/>
    <w:basedOn w:val="Privzetapisavaodstavka"/>
    <w:link w:val="Slog123"/>
    <w:rsid w:val="00E108EC"/>
    <w:rPr>
      <w:rFonts w:asciiTheme="majorHAnsi" w:eastAsia="Times New Roman" w:hAnsiTheme="majorHAnsi" w:cstheme="majorHAnsi"/>
      <w:lang w:eastAsia="ar-SA"/>
    </w:rPr>
  </w:style>
  <w:style w:type="paragraph" w:customStyle="1" w:styleId="Slog105">
    <w:name w:val="Slog105"/>
    <w:basedOn w:val="Navaden"/>
    <w:link w:val="Slog105Znak"/>
    <w:qFormat/>
    <w:rsid w:val="000C57CD"/>
    <w:pPr>
      <w:numPr>
        <w:numId w:val="119"/>
      </w:numPr>
      <w:jc w:val="both"/>
    </w:pPr>
    <w:rPr>
      <w:rFonts w:asciiTheme="majorHAnsi" w:eastAsia="Times New Roman" w:hAnsiTheme="majorHAnsi" w:cs="Arial"/>
      <w:color w:val="FF0000"/>
    </w:rPr>
  </w:style>
  <w:style w:type="character" w:customStyle="1" w:styleId="Slog105Znak">
    <w:name w:val="Slog105 Znak"/>
    <w:basedOn w:val="Privzetapisavaodstavka"/>
    <w:link w:val="Slog105"/>
    <w:rsid w:val="000C57CD"/>
    <w:rPr>
      <w:rFonts w:asciiTheme="majorHAnsi" w:eastAsia="Times New Roman" w:hAnsiTheme="majorHAnsi" w:cs="Arial"/>
      <w:color w:val="FF0000"/>
    </w:rPr>
  </w:style>
  <w:style w:type="paragraph" w:customStyle="1" w:styleId="Slog106">
    <w:name w:val="Slog106"/>
    <w:basedOn w:val="Navaden"/>
    <w:link w:val="Slog106Znak"/>
    <w:qFormat/>
    <w:rsid w:val="000C57CD"/>
    <w:pPr>
      <w:numPr>
        <w:numId w:val="120"/>
      </w:numPr>
      <w:jc w:val="both"/>
    </w:pPr>
    <w:rPr>
      <w:rFonts w:asciiTheme="majorHAnsi" w:eastAsia="Times New Roman" w:hAnsiTheme="majorHAnsi" w:cs="Arial"/>
      <w:color w:val="FF0000"/>
    </w:rPr>
  </w:style>
  <w:style w:type="character" w:customStyle="1" w:styleId="Slog106Znak">
    <w:name w:val="Slog106 Znak"/>
    <w:basedOn w:val="Privzetapisavaodstavka"/>
    <w:link w:val="Slog106"/>
    <w:rsid w:val="000C57CD"/>
    <w:rPr>
      <w:rFonts w:asciiTheme="majorHAnsi" w:eastAsia="Times New Roman" w:hAnsiTheme="majorHAnsi" w:cs="Arial"/>
      <w:color w:val="FF0000"/>
    </w:rPr>
  </w:style>
  <w:style w:type="paragraph" w:customStyle="1" w:styleId="Slog107">
    <w:name w:val="Slog107"/>
    <w:basedOn w:val="Navaden"/>
    <w:link w:val="Slog107Znak"/>
    <w:qFormat/>
    <w:rsid w:val="00311BB9"/>
    <w:pPr>
      <w:numPr>
        <w:numId w:val="121"/>
      </w:numPr>
    </w:pPr>
    <w:rPr>
      <w:rFonts w:asciiTheme="majorHAnsi" w:eastAsia="Times New Roman" w:hAnsiTheme="majorHAnsi" w:cstheme="majorHAnsi"/>
    </w:rPr>
  </w:style>
  <w:style w:type="character" w:customStyle="1" w:styleId="Slog107Znak">
    <w:name w:val="Slog107 Znak"/>
    <w:basedOn w:val="Privzetapisavaodstavka"/>
    <w:link w:val="Slog107"/>
    <w:rsid w:val="00311BB9"/>
    <w:rPr>
      <w:rFonts w:asciiTheme="majorHAnsi" w:eastAsia="Times New Roman" w:hAnsiTheme="majorHAnsi" w:cstheme="majorHAnsi"/>
    </w:rPr>
  </w:style>
  <w:style w:type="paragraph" w:customStyle="1" w:styleId="Slog108">
    <w:name w:val="Slog108"/>
    <w:basedOn w:val="Navaden"/>
    <w:link w:val="Slog108Znak"/>
    <w:qFormat/>
    <w:rsid w:val="00066F11"/>
    <w:pPr>
      <w:numPr>
        <w:numId w:val="122"/>
      </w:numPr>
      <w:jc w:val="both"/>
    </w:pPr>
    <w:rPr>
      <w:rFonts w:asciiTheme="majorHAnsi" w:hAnsiTheme="majorHAnsi" w:cs="Arial"/>
    </w:rPr>
  </w:style>
  <w:style w:type="character" w:customStyle="1" w:styleId="Slog108Znak">
    <w:name w:val="Slog108 Znak"/>
    <w:basedOn w:val="Privzetapisavaodstavka"/>
    <w:link w:val="Slog108"/>
    <w:rsid w:val="00066F11"/>
    <w:rPr>
      <w:rFonts w:asciiTheme="majorHAnsi" w:hAnsiTheme="majorHAnsi" w:cs="Arial"/>
    </w:rPr>
  </w:style>
  <w:style w:type="paragraph" w:customStyle="1" w:styleId="Slog109">
    <w:name w:val="Slog109"/>
    <w:basedOn w:val="Navaden"/>
    <w:link w:val="Slog109Znak"/>
    <w:qFormat/>
    <w:rsid w:val="00982D56"/>
    <w:pPr>
      <w:numPr>
        <w:numId w:val="125"/>
      </w:numPr>
    </w:pPr>
    <w:rPr>
      <w:rFonts w:asciiTheme="majorHAnsi" w:eastAsia="Times New Roman" w:hAnsiTheme="majorHAnsi" w:cs="Arial"/>
      <w:b/>
      <w:bCs/>
    </w:rPr>
  </w:style>
  <w:style w:type="character" w:customStyle="1" w:styleId="Slog109Znak">
    <w:name w:val="Slog109 Znak"/>
    <w:basedOn w:val="Privzetapisavaodstavka"/>
    <w:link w:val="Slog109"/>
    <w:rsid w:val="00982D56"/>
    <w:rPr>
      <w:rFonts w:asciiTheme="majorHAnsi" w:eastAsia="Times New Roman" w:hAnsiTheme="majorHAnsi" w:cs="Arial"/>
      <w:b/>
      <w:bCs/>
    </w:rPr>
  </w:style>
  <w:style w:type="paragraph" w:customStyle="1" w:styleId="Slog110">
    <w:name w:val="Slog110"/>
    <w:basedOn w:val="Navaden"/>
    <w:link w:val="Slog110Znak"/>
    <w:qFormat/>
    <w:rsid w:val="00142845"/>
    <w:pPr>
      <w:numPr>
        <w:numId w:val="126"/>
      </w:numPr>
      <w:tabs>
        <w:tab w:val="left" w:pos="1728"/>
        <w:tab w:val="left" w:pos="7200"/>
      </w:tabs>
      <w:jc w:val="both"/>
    </w:pPr>
    <w:rPr>
      <w:rFonts w:asciiTheme="majorHAnsi" w:hAnsiTheme="majorHAnsi" w:cs="Arial"/>
      <w:color w:val="FF0000"/>
    </w:rPr>
  </w:style>
  <w:style w:type="character" w:customStyle="1" w:styleId="Slog110Znak">
    <w:name w:val="Slog110 Znak"/>
    <w:basedOn w:val="Privzetapisavaodstavka"/>
    <w:link w:val="Slog110"/>
    <w:rsid w:val="00142845"/>
    <w:rPr>
      <w:rFonts w:asciiTheme="majorHAnsi" w:hAnsiTheme="majorHAnsi" w:cs="Arial"/>
      <w:color w:val="FF0000"/>
    </w:rPr>
  </w:style>
  <w:style w:type="paragraph" w:customStyle="1" w:styleId="Slog111">
    <w:name w:val="Slog111"/>
    <w:basedOn w:val="Navaden"/>
    <w:link w:val="Slog111Znak"/>
    <w:qFormat/>
    <w:rsid w:val="007D69E8"/>
    <w:pPr>
      <w:numPr>
        <w:numId w:val="127"/>
      </w:numPr>
      <w:jc w:val="both"/>
    </w:pPr>
    <w:rPr>
      <w:rFonts w:asciiTheme="majorHAnsi" w:eastAsia="Times New Roman" w:hAnsiTheme="majorHAnsi" w:cs="Arial"/>
    </w:rPr>
  </w:style>
  <w:style w:type="character" w:customStyle="1" w:styleId="Slog111Znak">
    <w:name w:val="Slog111 Znak"/>
    <w:basedOn w:val="Privzetapisavaodstavka"/>
    <w:link w:val="Slog111"/>
    <w:rsid w:val="007D69E8"/>
    <w:rPr>
      <w:rFonts w:asciiTheme="majorHAnsi" w:eastAsia="Times New Roman" w:hAnsiTheme="majorHAnsi" w:cs="Arial"/>
    </w:rPr>
  </w:style>
  <w:style w:type="paragraph" w:customStyle="1" w:styleId="Slog112">
    <w:name w:val="Slog112"/>
    <w:basedOn w:val="Navaden"/>
    <w:link w:val="Slog112Znak"/>
    <w:qFormat/>
    <w:rsid w:val="007D69E8"/>
    <w:pPr>
      <w:numPr>
        <w:numId w:val="128"/>
      </w:numPr>
      <w:jc w:val="both"/>
    </w:pPr>
    <w:rPr>
      <w:rFonts w:asciiTheme="majorHAnsi" w:eastAsia="Times New Roman" w:hAnsiTheme="majorHAnsi" w:cs="Arial"/>
    </w:rPr>
  </w:style>
  <w:style w:type="character" w:customStyle="1" w:styleId="Slog112Znak">
    <w:name w:val="Slog112 Znak"/>
    <w:basedOn w:val="Privzetapisavaodstavka"/>
    <w:link w:val="Slog112"/>
    <w:rsid w:val="007D69E8"/>
    <w:rPr>
      <w:rFonts w:asciiTheme="majorHAnsi" w:eastAsia="Times New Roman" w:hAnsiTheme="majorHAnsi" w:cs="Arial"/>
    </w:rPr>
  </w:style>
  <w:style w:type="paragraph" w:customStyle="1" w:styleId="Slog113">
    <w:name w:val="Slog113"/>
    <w:basedOn w:val="Navaden"/>
    <w:link w:val="Slog113Znak"/>
    <w:qFormat/>
    <w:rsid w:val="00375C40"/>
    <w:pPr>
      <w:numPr>
        <w:numId w:val="111"/>
      </w:numPr>
      <w:tabs>
        <w:tab w:val="left" w:pos="1728"/>
        <w:tab w:val="left" w:pos="7200"/>
      </w:tabs>
      <w:jc w:val="both"/>
    </w:pPr>
    <w:rPr>
      <w:rFonts w:asciiTheme="majorHAnsi" w:eastAsia="Times New Roman" w:hAnsiTheme="majorHAnsi" w:cs="Arial"/>
      <w:b/>
      <w:bCs/>
      <w:color w:val="EE0000"/>
    </w:rPr>
  </w:style>
  <w:style w:type="character" w:customStyle="1" w:styleId="Slog113Znak">
    <w:name w:val="Slog113 Znak"/>
    <w:basedOn w:val="Privzetapisavaodstavka"/>
    <w:link w:val="Slog113"/>
    <w:rsid w:val="00375C40"/>
    <w:rPr>
      <w:rFonts w:asciiTheme="majorHAnsi" w:eastAsia="Times New Roman" w:hAnsiTheme="majorHAnsi" w:cs="Arial"/>
      <w:b/>
      <w:bCs/>
      <w:color w:val="EE0000"/>
    </w:rPr>
  </w:style>
  <w:style w:type="paragraph" w:customStyle="1" w:styleId="Slog114">
    <w:name w:val="Slog114"/>
    <w:basedOn w:val="Navaden"/>
    <w:link w:val="Slog114Znak"/>
    <w:qFormat/>
    <w:rsid w:val="000D1EEE"/>
    <w:pPr>
      <w:numPr>
        <w:numId w:val="129"/>
      </w:numPr>
      <w:tabs>
        <w:tab w:val="left" w:pos="1728"/>
        <w:tab w:val="left" w:pos="7200"/>
      </w:tabs>
      <w:jc w:val="center"/>
    </w:pPr>
    <w:rPr>
      <w:rFonts w:asciiTheme="majorHAnsi" w:eastAsia="Times New Roman" w:hAnsiTheme="majorHAnsi" w:cs="Arial"/>
    </w:rPr>
  </w:style>
  <w:style w:type="character" w:customStyle="1" w:styleId="Slog114Znak">
    <w:name w:val="Slog114 Znak"/>
    <w:basedOn w:val="Privzetapisavaodstavka"/>
    <w:link w:val="Slog114"/>
    <w:rsid w:val="000D1EEE"/>
    <w:rPr>
      <w:rFonts w:asciiTheme="majorHAnsi" w:eastAsia="Times New Roman" w:hAnsiTheme="majorHAnsi" w:cs="Arial"/>
    </w:rPr>
  </w:style>
  <w:style w:type="paragraph" w:customStyle="1" w:styleId="Slog115">
    <w:name w:val="Slog115"/>
    <w:basedOn w:val="Navaden"/>
    <w:link w:val="Slog115Znak"/>
    <w:qFormat/>
    <w:rsid w:val="00AA0F79"/>
    <w:pPr>
      <w:numPr>
        <w:numId w:val="112"/>
      </w:numPr>
      <w:tabs>
        <w:tab w:val="left" w:pos="1728"/>
        <w:tab w:val="left" w:pos="7200"/>
      </w:tabs>
      <w:jc w:val="both"/>
    </w:pPr>
    <w:rPr>
      <w:rFonts w:asciiTheme="majorHAnsi" w:eastAsia="Times New Roman" w:hAnsiTheme="majorHAnsi" w:cs="Arial"/>
      <w:b/>
      <w:bCs/>
      <w:color w:val="EE0000"/>
    </w:rPr>
  </w:style>
  <w:style w:type="character" w:customStyle="1" w:styleId="Slog115Znak">
    <w:name w:val="Slog115 Znak"/>
    <w:basedOn w:val="Privzetapisavaodstavka"/>
    <w:link w:val="Slog115"/>
    <w:rsid w:val="00AA0F79"/>
    <w:rPr>
      <w:rFonts w:asciiTheme="majorHAnsi" w:eastAsia="Times New Roman" w:hAnsiTheme="majorHAnsi" w:cs="Arial"/>
      <w:b/>
      <w:bCs/>
      <w:color w:val="EE0000"/>
    </w:rPr>
  </w:style>
  <w:style w:type="paragraph" w:customStyle="1" w:styleId="Slog116">
    <w:name w:val="Slog116"/>
    <w:basedOn w:val="Navaden"/>
    <w:link w:val="Slog116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6Znak">
    <w:name w:val="Slog116 Znak"/>
    <w:basedOn w:val="Privzetapisavaodstavka"/>
    <w:link w:val="Slog116"/>
    <w:rsid w:val="00244A94"/>
    <w:rPr>
      <w:rFonts w:asciiTheme="majorHAnsi" w:eastAsia="Times New Roman" w:hAnsiTheme="majorHAnsi" w:cs="Arial"/>
      <w:b/>
      <w:bCs/>
      <w:color w:val="EE0000"/>
    </w:rPr>
  </w:style>
  <w:style w:type="paragraph" w:customStyle="1" w:styleId="Slog117">
    <w:name w:val="Slog117"/>
    <w:basedOn w:val="Navaden"/>
    <w:link w:val="Slog117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7Znak">
    <w:name w:val="Slog117 Znak"/>
    <w:basedOn w:val="Privzetapisavaodstavka"/>
    <w:link w:val="Slog117"/>
    <w:rsid w:val="00244A94"/>
    <w:rPr>
      <w:rFonts w:asciiTheme="majorHAnsi" w:eastAsia="Times New Roman" w:hAnsiTheme="majorHAnsi" w:cs="Arial"/>
      <w:b/>
      <w:bCs/>
      <w:color w:val="EE0000"/>
    </w:rPr>
  </w:style>
  <w:style w:type="paragraph" w:customStyle="1" w:styleId="Slog118">
    <w:name w:val="Slog118"/>
    <w:basedOn w:val="Navaden"/>
    <w:link w:val="Slog118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8Znak">
    <w:name w:val="Slog118 Znak"/>
    <w:basedOn w:val="Privzetapisavaodstavka"/>
    <w:link w:val="Slog118"/>
    <w:rsid w:val="00244A94"/>
    <w:rPr>
      <w:rFonts w:asciiTheme="majorHAnsi" w:eastAsia="Times New Roman" w:hAnsiTheme="majorHAnsi" w:cs="Arial"/>
      <w:b/>
      <w:bCs/>
      <w:color w:val="EE0000"/>
    </w:rPr>
  </w:style>
  <w:style w:type="paragraph" w:customStyle="1" w:styleId="Slog119">
    <w:name w:val="Slog119"/>
    <w:basedOn w:val="Navaden"/>
    <w:link w:val="Slog119Znak"/>
    <w:qFormat/>
    <w:rsid w:val="00244A94"/>
    <w:pPr>
      <w:tabs>
        <w:tab w:val="left" w:pos="1728"/>
        <w:tab w:val="left" w:pos="7200"/>
      </w:tabs>
      <w:ind w:left="720" w:hanging="360"/>
      <w:jc w:val="both"/>
    </w:pPr>
    <w:rPr>
      <w:rFonts w:asciiTheme="majorHAnsi" w:eastAsia="Times New Roman" w:hAnsiTheme="majorHAnsi" w:cs="Arial"/>
      <w:b/>
      <w:bCs/>
      <w:color w:val="EE0000"/>
    </w:rPr>
  </w:style>
  <w:style w:type="character" w:customStyle="1" w:styleId="Slog119Znak">
    <w:name w:val="Slog119 Znak"/>
    <w:basedOn w:val="Privzetapisavaodstavka"/>
    <w:link w:val="Slog119"/>
    <w:rsid w:val="00244A94"/>
    <w:rPr>
      <w:rFonts w:asciiTheme="majorHAnsi" w:eastAsia="Times New Roman" w:hAnsiTheme="majorHAnsi" w:cs="Arial"/>
      <w:b/>
      <w:bCs/>
      <w:color w:val="EE0000"/>
    </w:rPr>
  </w:style>
  <w:style w:type="paragraph" w:customStyle="1" w:styleId="Slog120">
    <w:name w:val="Slog120"/>
    <w:basedOn w:val="Navaden"/>
    <w:link w:val="Slog120Znak"/>
    <w:qFormat/>
    <w:rsid w:val="00244A94"/>
    <w:pPr>
      <w:numPr>
        <w:numId w:val="113"/>
      </w:numPr>
      <w:tabs>
        <w:tab w:val="left" w:pos="1728"/>
        <w:tab w:val="left" w:pos="7200"/>
      </w:tabs>
      <w:jc w:val="both"/>
    </w:pPr>
    <w:rPr>
      <w:rFonts w:asciiTheme="majorHAnsi" w:eastAsia="Times New Roman" w:hAnsiTheme="majorHAnsi" w:cs="Arial"/>
      <w:b/>
      <w:bCs/>
      <w:color w:val="EE0000"/>
    </w:rPr>
  </w:style>
  <w:style w:type="character" w:customStyle="1" w:styleId="Slog120Znak">
    <w:name w:val="Slog120 Znak"/>
    <w:basedOn w:val="Privzetapisavaodstavka"/>
    <w:link w:val="Slog120"/>
    <w:rsid w:val="00244A94"/>
    <w:rPr>
      <w:rFonts w:asciiTheme="majorHAnsi" w:eastAsia="Times New Roman" w:hAnsiTheme="majorHAnsi" w:cs="Arial"/>
      <w:b/>
      <w:bCs/>
      <w:color w:val="EE0000"/>
    </w:rPr>
  </w:style>
  <w:style w:type="paragraph" w:customStyle="1" w:styleId="Slog121">
    <w:name w:val="Slog121"/>
    <w:basedOn w:val="Navaden"/>
    <w:link w:val="Slog121Znak"/>
    <w:qFormat/>
    <w:rsid w:val="00F42F60"/>
    <w:pPr>
      <w:numPr>
        <w:numId w:val="130"/>
      </w:numPr>
      <w:tabs>
        <w:tab w:val="left" w:pos="1728"/>
        <w:tab w:val="left" w:pos="7200"/>
      </w:tabs>
      <w:jc w:val="both"/>
    </w:pPr>
    <w:rPr>
      <w:rFonts w:asciiTheme="majorHAnsi" w:eastAsia="Times New Roman" w:hAnsiTheme="majorHAnsi" w:cs="Arial"/>
      <w:color w:val="EE0000"/>
    </w:rPr>
  </w:style>
  <w:style w:type="character" w:customStyle="1" w:styleId="Slog121Znak">
    <w:name w:val="Slog121 Znak"/>
    <w:basedOn w:val="Privzetapisavaodstavka"/>
    <w:link w:val="Slog121"/>
    <w:rsid w:val="00F42F60"/>
    <w:rPr>
      <w:rFonts w:asciiTheme="majorHAnsi" w:eastAsia="Times New Roman" w:hAnsiTheme="majorHAnsi" w:cs="Arial"/>
      <w:color w:val="EE0000"/>
    </w:rPr>
  </w:style>
  <w:style w:type="paragraph" w:customStyle="1" w:styleId="Slog122">
    <w:name w:val="Slog122"/>
    <w:basedOn w:val="Navaden"/>
    <w:link w:val="Slog122Znak"/>
    <w:qFormat/>
    <w:rsid w:val="00517C39"/>
    <w:pPr>
      <w:numPr>
        <w:numId w:val="124"/>
      </w:numPr>
    </w:pPr>
    <w:rPr>
      <w:rFonts w:asciiTheme="majorHAnsi" w:hAnsiTheme="majorHAnsi"/>
    </w:rPr>
  </w:style>
  <w:style w:type="character" w:customStyle="1" w:styleId="Slog122Znak">
    <w:name w:val="Slog122 Znak"/>
    <w:basedOn w:val="Privzetapisavaodstavka"/>
    <w:link w:val="Slog122"/>
    <w:rsid w:val="00517C39"/>
    <w:rPr>
      <w:rFonts w:asciiTheme="majorHAnsi" w:hAnsiTheme="majorHAnsi"/>
    </w:rPr>
  </w:style>
  <w:style w:type="character" w:styleId="Krepko">
    <w:name w:val="Strong"/>
    <w:uiPriority w:val="22"/>
    <w:qFormat/>
    <w:locked/>
    <w:rsid w:val="001B1388"/>
    <w:rPr>
      <w:b/>
      <w:sz w:val="28"/>
      <w:szCs w:val="28"/>
    </w:rPr>
  </w:style>
  <w:style w:type="paragraph" w:customStyle="1" w:styleId="Slog124">
    <w:name w:val="Slog124"/>
    <w:basedOn w:val="Navaden"/>
    <w:link w:val="Slog124Znak"/>
    <w:qFormat/>
    <w:rsid w:val="002F1E0E"/>
    <w:pPr>
      <w:numPr>
        <w:numId w:val="135"/>
      </w:numPr>
      <w:jc w:val="both"/>
    </w:pPr>
    <w:rPr>
      <w:rFonts w:asciiTheme="majorHAnsi" w:hAnsiTheme="majorHAnsi" w:cstheme="majorHAnsi"/>
    </w:rPr>
  </w:style>
  <w:style w:type="character" w:customStyle="1" w:styleId="Slog124Znak">
    <w:name w:val="Slog124 Znak"/>
    <w:basedOn w:val="Privzetapisavaodstavka"/>
    <w:link w:val="Slog124"/>
    <w:rsid w:val="002F1E0E"/>
    <w:rPr>
      <w:rFonts w:asciiTheme="majorHAnsi" w:hAnsiTheme="majorHAnsi" w:cstheme="majorHAnsi"/>
    </w:rPr>
  </w:style>
  <w:style w:type="paragraph" w:customStyle="1" w:styleId="Slog125">
    <w:name w:val="Slog125"/>
    <w:basedOn w:val="Navaden"/>
    <w:link w:val="Slog125Znak"/>
    <w:qFormat/>
    <w:rsid w:val="00F6590D"/>
    <w:pPr>
      <w:numPr>
        <w:numId w:val="137"/>
      </w:numPr>
      <w:tabs>
        <w:tab w:val="left" w:pos="1728"/>
        <w:tab w:val="left" w:pos="7200"/>
      </w:tabs>
      <w:suppressAutoHyphens/>
      <w:jc w:val="both"/>
    </w:pPr>
    <w:rPr>
      <w:rFonts w:asciiTheme="majorHAnsi" w:eastAsia="Times New Roman" w:hAnsiTheme="majorHAnsi" w:cstheme="majorHAnsi"/>
    </w:rPr>
  </w:style>
  <w:style w:type="character" w:customStyle="1" w:styleId="Slog125Znak">
    <w:name w:val="Slog125 Znak"/>
    <w:basedOn w:val="Privzetapisavaodstavka"/>
    <w:link w:val="Slog125"/>
    <w:rsid w:val="00F6590D"/>
    <w:rPr>
      <w:rFonts w:asciiTheme="majorHAnsi" w:eastAsia="Times New Roman" w:hAnsiTheme="majorHAnsi" w:cstheme="majorHAnsi"/>
    </w:rPr>
  </w:style>
  <w:style w:type="paragraph" w:customStyle="1" w:styleId="Slog126">
    <w:name w:val="Slog126"/>
    <w:basedOn w:val="Navaden"/>
    <w:link w:val="Slog126Znak"/>
    <w:qFormat/>
    <w:rsid w:val="00927965"/>
    <w:pPr>
      <w:ind w:left="720" w:hanging="360"/>
    </w:pPr>
    <w:rPr>
      <w:b/>
      <w:bCs/>
    </w:rPr>
  </w:style>
  <w:style w:type="character" w:customStyle="1" w:styleId="Slog126Znak">
    <w:name w:val="Slog126 Znak"/>
    <w:basedOn w:val="Privzetapisavaodstavka"/>
    <w:link w:val="Slog126"/>
    <w:rsid w:val="00927965"/>
    <w:rPr>
      <w:b/>
      <w:bCs/>
    </w:rPr>
  </w:style>
  <w:style w:type="paragraph" w:customStyle="1" w:styleId="Slog127">
    <w:name w:val="Slog127"/>
    <w:basedOn w:val="Navaden"/>
    <w:link w:val="Slog127Znak"/>
    <w:qFormat/>
    <w:rsid w:val="00927965"/>
    <w:pPr>
      <w:numPr>
        <w:numId w:val="143"/>
      </w:numPr>
      <w:ind w:left="447"/>
    </w:pPr>
    <w:rPr>
      <w:rFonts w:eastAsia="Times New Roman"/>
    </w:rPr>
  </w:style>
  <w:style w:type="character" w:customStyle="1" w:styleId="Slog127Znak">
    <w:name w:val="Slog127 Znak"/>
    <w:basedOn w:val="Privzetapisavaodstavka"/>
    <w:link w:val="Slog127"/>
    <w:rsid w:val="00927965"/>
    <w:rPr>
      <w:rFonts w:eastAsia="Times New Roman"/>
    </w:rPr>
  </w:style>
  <w:style w:type="paragraph" w:customStyle="1" w:styleId="Slog128">
    <w:name w:val="Slog128"/>
    <w:basedOn w:val="Navaden"/>
    <w:link w:val="Slog128Znak"/>
    <w:qFormat/>
    <w:rsid w:val="00927965"/>
    <w:pPr>
      <w:numPr>
        <w:numId w:val="144"/>
      </w:numPr>
      <w:jc w:val="both"/>
    </w:pPr>
    <w:rPr>
      <w:rFonts w:asciiTheme="majorHAnsi" w:eastAsia="Times New Roman" w:hAnsiTheme="majorHAnsi" w:cstheme="majorHAnsi"/>
    </w:rPr>
  </w:style>
  <w:style w:type="character" w:customStyle="1" w:styleId="Slog128Znak">
    <w:name w:val="Slog128 Znak"/>
    <w:basedOn w:val="Privzetapisavaodstavka"/>
    <w:link w:val="Slog128"/>
    <w:rsid w:val="00927965"/>
    <w:rPr>
      <w:rFonts w:asciiTheme="majorHAnsi" w:eastAsia="Times New Roman" w:hAnsiTheme="majorHAnsi" w:cs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60754844">
      <w:bodyDiv w:val="1"/>
      <w:marLeft w:val="0"/>
      <w:marRight w:val="0"/>
      <w:marTop w:val="0"/>
      <w:marBottom w:val="0"/>
      <w:divBdr>
        <w:top w:val="none" w:sz="0" w:space="0" w:color="auto"/>
        <w:left w:val="none" w:sz="0" w:space="0" w:color="auto"/>
        <w:bottom w:val="none" w:sz="0" w:space="0" w:color="auto"/>
        <w:right w:val="none" w:sz="0" w:space="0" w:color="auto"/>
      </w:divBdr>
    </w:div>
    <w:div w:id="191234203">
      <w:bodyDiv w:val="1"/>
      <w:marLeft w:val="0"/>
      <w:marRight w:val="0"/>
      <w:marTop w:val="0"/>
      <w:marBottom w:val="0"/>
      <w:divBdr>
        <w:top w:val="none" w:sz="0" w:space="0" w:color="auto"/>
        <w:left w:val="none" w:sz="0" w:space="0" w:color="auto"/>
        <w:bottom w:val="none" w:sz="0" w:space="0" w:color="auto"/>
        <w:right w:val="none" w:sz="0" w:space="0" w:color="auto"/>
      </w:divBdr>
    </w:div>
    <w:div w:id="295188187">
      <w:bodyDiv w:val="1"/>
      <w:marLeft w:val="0"/>
      <w:marRight w:val="0"/>
      <w:marTop w:val="0"/>
      <w:marBottom w:val="0"/>
      <w:divBdr>
        <w:top w:val="none" w:sz="0" w:space="0" w:color="auto"/>
        <w:left w:val="none" w:sz="0" w:space="0" w:color="auto"/>
        <w:bottom w:val="none" w:sz="0" w:space="0" w:color="auto"/>
        <w:right w:val="none" w:sz="0" w:space="0" w:color="auto"/>
      </w:divBdr>
    </w:div>
    <w:div w:id="357781154">
      <w:bodyDiv w:val="1"/>
      <w:marLeft w:val="0"/>
      <w:marRight w:val="0"/>
      <w:marTop w:val="0"/>
      <w:marBottom w:val="0"/>
      <w:divBdr>
        <w:top w:val="none" w:sz="0" w:space="0" w:color="auto"/>
        <w:left w:val="none" w:sz="0" w:space="0" w:color="auto"/>
        <w:bottom w:val="none" w:sz="0" w:space="0" w:color="auto"/>
        <w:right w:val="none" w:sz="0" w:space="0" w:color="auto"/>
      </w:divBdr>
    </w:div>
    <w:div w:id="381909377">
      <w:bodyDiv w:val="1"/>
      <w:marLeft w:val="0"/>
      <w:marRight w:val="0"/>
      <w:marTop w:val="0"/>
      <w:marBottom w:val="0"/>
      <w:divBdr>
        <w:top w:val="none" w:sz="0" w:space="0" w:color="auto"/>
        <w:left w:val="none" w:sz="0" w:space="0" w:color="auto"/>
        <w:bottom w:val="none" w:sz="0" w:space="0" w:color="auto"/>
        <w:right w:val="none" w:sz="0" w:space="0" w:color="auto"/>
      </w:divBdr>
    </w:div>
    <w:div w:id="408385172">
      <w:bodyDiv w:val="1"/>
      <w:marLeft w:val="0"/>
      <w:marRight w:val="0"/>
      <w:marTop w:val="0"/>
      <w:marBottom w:val="0"/>
      <w:divBdr>
        <w:top w:val="none" w:sz="0" w:space="0" w:color="auto"/>
        <w:left w:val="none" w:sz="0" w:space="0" w:color="auto"/>
        <w:bottom w:val="none" w:sz="0" w:space="0" w:color="auto"/>
        <w:right w:val="none" w:sz="0" w:space="0" w:color="auto"/>
      </w:divBdr>
    </w:div>
    <w:div w:id="448625243">
      <w:bodyDiv w:val="1"/>
      <w:marLeft w:val="0"/>
      <w:marRight w:val="0"/>
      <w:marTop w:val="0"/>
      <w:marBottom w:val="0"/>
      <w:divBdr>
        <w:top w:val="none" w:sz="0" w:space="0" w:color="auto"/>
        <w:left w:val="none" w:sz="0" w:space="0" w:color="auto"/>
        <w:bottom w:val="none" w:sz="0" w:space="0" w:color="auto"/>
        <w:right w:val="none" w:sz="0" w:space="0" w:color="auto"/>
      </w:divBdr>
    </w:div>
    <w:div w:id="632490362">
      <w:bodyDiv w:val="1"/>
      <w:marLeft w:val="0"/>
      <w:marRight w:val="0"/>
      <w:marTop w:val="0"/>
      <w:marBottom w:val="0"/>
      <w:divBdr>
        <w:top w:val="none" w:sz="0" w:space="0" w:color="auto"/>
        <w:left w:val="none" w:sz="0" w:space="0" w:color="auto"/>
        <w:bottom w:val="none" w:sz="0" w:space="0" w:color="auto"/>
        <w:right w:val="none" w:sz="0" w:space="0" w:color="auto"/>
      </w:divBdr>
    </w:div>
    <w:div w:id="649596995">
      <w:bodyDiv w:val="1"/>
      <w:marLeft w:val="0"/>
      <w:marRight w:val="0"/>
      <w:marTop w:val="0"/>
      <w:marBottom w:val="0"/>
      <w:divBdr>
        <w:top w:val="none" w:sz="0" w:space="0" w:color="auto"/>
        <w:left w:val="none" w:sz="0" w:space="0" w:color="auto"/>
        <w:bottom w:val="none" w:sz="0" w:space="0" w:color="auto"/>
        <w:right w:val="none" w:sz="0" w:space="0" w:color="auto"/>
      </w:divBdr>
    </w:div>
    <w:div w:id="714235825">
      <w:bodyDiv w:val="1"/>
      <w:marLeft w:val="0"/>
      <w:marRight w:val="0"/>
      <w:marTop w:val="0"/>
      <w:marBottom w:val="0"/>
      <w:divBdr>
        <w:top w:val="none" w:sz="0" w:space="0" w:color="auto"/>
        <w:left w:val="none" w:sz="0" w:space="0" w:color="auto"/>
        <w:bottom w:val="none" w:sz="0" w:space="0" w:color="auto"/>
        <w:right w:val="none" w:sz="0" w:space="0" w:color="auto"/>
      </w:divBdr>
    </w:div>
    <w:div w:id="743067351">
      <w:bodyDiv w:val="1"/>
      <w:marLeft w:val="0"/>
      <w:marRight w:val="0"/>
      <w:marTop w:val="0"/>
      <w:marBottom w:val="0"/>
      <w:divBdr>
        <w:top w:val="none" w:sz="0" w:space="0" w:color="auto"/>
        <w:left w:val="none" w:sz="0" w:space="0" w:color="auto"/>
        <w:bottom w:val="none" w:sz="0" w:space="0" w:color="auto"/>
        <w:right w:val="none" w:sz="0" w:space="0" w:color="auto"/>
      </w:divBdr>
    </w:div>
    <w:div w:id="781152496">
      <w:bodyDiv w:val="1"/>
      <w:marLeft w:val="0"/>
      <w:marRight w:val="0"/>
      <w:marTop w:val="0"/>
      <w:marBottom w:val="0"/>
      <w:divBdr>
        <w:top w:val="none" w:sz="0" w:space="0" w:color="auto"/>
        <w:left w:val="none" w:sz="0" w:space="0" w:color="auto"/>
        <w:bottom w:val="none" w:sz="0" w:space="0" w:color="auto"/>
        <w:right w:val="none" w:sz="0" w:space="0" w:color="auto"/>
      </w:divBdr>
    </w:div>
    <w:div w:id="871846581">
      <w:bodyDiv w:val="1"/>
      <w:marLeft w:val="0"/>
      <w:marRight w:val="0"/>
      <w:marTop w:val="0"/>
      <w:marBottom w:val="0"/>
      <w:divBdr>
        <w:top w:val="none" w:sz="0" w:space="0" w:color="auto"/>
        <w:left w:val="none" w:sz="0" w:space="0" w:color="auto"/>
        <w:bottom w:val="none" w:sz="0" w:space="0" w:color="auto"/>
        <w:right w:val="none" w:sz="0" w:space="0" w:color="auto"/>
      </w:divBdr>
    </w:div>
    <w:div w:id="954365178">
      <w:bodyDiv w:val="1"/>
      <w:marLeft w:val="0"/>
      <w:marRight w:val="0"/>
      <w:marTop w:val="0"/>
      <w:marBottom w:val="0"/>
      <w:divBdr>
        <w:top w:val="none" w:sz="0" w:space="0" w:color="auto"/>
        <w:left w:val="none" w:sz="0" w:space="0" w:color="auto"/>
        <w:bottom w:val="none" w:sz="0" w:space="0" w:color="auto"/>
        <w:right w:val="none" w:sz="0" w:space="0" w:color="auto"/>
      </w:divBdr>
    </w:div>
    <w:div w:id="980841214">
      <w:bodyDiv w:val="1"/>
      <w:marLeft w:val="0"/>
      <w:marRight w:val="0"/>
      <w:marTop w:val="0"/>
      <w:marBottom w:val="0"/>
      <w:divBdr>
        <w:top w:val="none" w:sz="0" w:space="0" w:color="auto"/>
        <w:left w:val="none" w:sz="0" w:space="0" w:color="auto"/>
        <w:bottom w:val="none" w:sz="0" w:space="0" w:color="auto"/>
        <w:right w:val="none" w:sz="0" w:space="0" w:color="auto"/>
      </w:divBdr>
    </w:div>
    <w:div w:id="1011224793">
      <w:bodyDiv w:val="1"/>
      <w:marLeft w:val="0"/>
      <w:marRight w:val="0"/>
      <w:marTop w:val="0"/>
      <w:marBottom w:val="0"/>
      <w:divBdr>
        <w:top w:val="none" w:sz="0" w:space="0" w:color="auto"/>
        <w:left w:val="none" w:sz="0" w:space="0" w:color="auto"/>
        <w:bottom w:val="none" w:sz="0" w:space="0" w:color="auto"/>
        <w:right w:val="none" w:sz="0" w:space="0" w:color="auto"/>
      </w:divBdr>
    </w:div>
    <w:div w:id="1286692144">
      <w:bodyDiv w:val="1"/>
      <w:marLeft w:val="0"/>
      <w:marRight w:val="0"/>
      <w:marTop w:val="0"/>
      <w:marBottom w:val="0"/>
      <w:divBdr>
        <w:top w:val="none" w:sz="0" w:space="0" w:color="auto"/>
        <w:left w:val="none" w:sz="0" w:space="0" w:color="auto"/>
        <w:bottom w:val="none" w:sz="0" w:space="0" w:color="auto"/>
        <w:right w:val="none" w:sz="0" w:space="0" w:color="auto"/>
      </w:divBdr>
    </w:div>
    <w:div w:id="1303388965">
      <w:bodyDiv w:val="1"/>
      <w:marLeft w:val="0"/>
      <w:marRight w:val="0"/>
      <w:marTop w:val="0"/>
      <w:marBottom w:val="0"/>
      <w:divBdr>
        <w:top w:val="none" w:sz="0" w:space="0" w:color="auto"/>
        <w:left w:val="none" w:sz="0" w:space="0" w:color="auto"/>
        <w:bottom w:val="none" w:sz="0" w:space="0" w:color="auto"/>
        <w:right w:val="none" w:sz="0" w:space="0" w:color="auto"/>
      </w:divBdr>
    </w:div>
    <w:div w:id="1324355977">
      <w:bodyDiv w:val="1"/>
      <w:marLeft w:val="0"/>
      <w:marRight w:val="0"/>
      <w:marTop w:val="0"/>
      <w:marBottom w:val="0"/>
      <w:divBdr>
        <w:top w:val="none" w:sz="0" w:space="0" w:color="auto"/>
        <w:left w:val="none" w:sz="0" w:space="0" w:color="auto"/>
        <w:bottom w:val="none" w:sz="0" w:space="0" w:color="auto"/>
        <w:right w:val="none" w:sz="0" w:space="0" w:color="auto"/>
      </w:divBdr>
    </w:div>
    <w:div w:id="1664771168">
      <w:bodyDiv w:val="1"/>
      <w:marLeft w:val="0"/>
      <w:marRight w:val="0"/>
      <w:marTop w:val="0"/>
      <w:marBottom w:val="0"/>
      <w:divBdr>
        <w:top w:val="none" w:sz="0" w:space="0" w:color="auto"/>
        <w:left w:val="none" w:sz="0" w:space="0" w:color="auto"/>
        <w:bottom w:val="none" w:sz="0" w:space="0" w:color="auto"/>
        <w:right w:val="none" w:sz="0" w:space="0" w:color="auto"/>
      </w:divBdr>
    </w:div>
    <w:div w:id="1755054595">
      <w:bodyDiv w:val="1"/>
      <w:marLeft w:val="0"/>
      <w:marRight w:val="0"/>
      <w:marTop w:val="0"/>
      <w:marBottom w:val="0"/>
      <w:divBdr>
        <w:top w:val="none" w:sz="0" w:space="0" w:color="auto"/>
        <w:left w:val="none" w:sz="0" w:space="0" w:color="auto"/>
        <w:bottom w:val="none" w:sz="0" w:space="0" w:color="auto"/>
        <w:right w:val="none" w:sz="0" w:space="0" w:color="auto"/>
      </w:divBdr>
    </w:div>
    <w:div w:id="1965119305">
      <w:bodyDiv w:val="1"/>
      <w:marLeft w:val="0"/>
      <w:marRight w:val="0"/>
      <w:marTop w:val="0"/>
      <w:marBottom w:val="0"/>
      <w:divBdr>
        <w:top w:val="none" w:sz="0" w:space="0" w:color="auto"/>
        <w:left w:val="none" w:sz="0" w:space="0" w:color="auto"/>
        <w:bottom w:val="none" w:sz="0" w:space="0" w:color="auto"/>
        <w:right w:val="none" w:sz="0" w:space="0" w:color="auto"/>
      </w:divBdr>
    </w:div>
    <w:div w:id="2013216915">
      <w:bodyDiv w:val="1"/>
      <w:marLeft w:val="0"/>
      <w:marRight w:val="0"/>
      <w:marTop w:val="0"/>
      <w:marBottom w:val="0"/>
      <w:divBdr>
        <w:top w:val="none" w:sz="0" w:space="0" w:color="auto"/>
        <w:left w:val="none" w:sz="0" w:space="0" w:color="auto"/>
        <w:bottom w:val="none" w:sz="0" w:space="0" w:color="auto"/>
        <w:right w:val="none" w:sz="0" w:space="0" w:color="auto"/>
      </w:divBdr>
    </w:div>
    <w:div w:id="2119255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vropskasredstva.si/app/uploads/2025/07/Navodila_za_komuniciranje_EKP_cistopis_julij25.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82A16031BD4F3598D93EE4F875A026"/>
        <w:category>
          <w:name w:val="Splošno"/>
          <w:gallery w:val="placeholder"/>
        </w:category>
        <w:types>
          <w:type w:val="bbPlcHdr"/>
        </w:types>
        <w:behaviors>
          <w:behavior w:val="content"/>
        </w:behaviors>
        <w:guid w:val="{24053054-DE17-4C9C-A818-057B920FE6BE}"/>
      </w:docPartPr>
      <w:docPartBody>
        <w:p w:rsidR="00883177" w:rsidRDefault="00102309" w:rsidP="00102309">
          <w:pPr>
            <w:pStyle w:val="A282A16031BD4F3598D93EE4F875A026"/>
          </w:pPr>
          <w:r w:rsidRPr="00D1557D">
            <w:rPr>
              <w:rStyle w:val="Besedilooznabemesta"/>
            </w:rPr>
            <w:t>Kliknite ali tapnite tukaj, če želite vnesti besedilo.</w:t>
          </w:r>
        </w:p>
      </w:docPartBody>
    </w:docPart>
    <w:docPart>
      <w:docPartPr>
        <w:name w:val="F0A18B4A250D49A7A2FD1E4C19279325"/>
        <w:category>
          <w:name w:val="Splošno"/>
          <w:gallery w:val="placeholder"/>
        </w:category>
        <w:types>
          <w:type w:val="bbPlcHdr"/>
        </w:types>
        <w:behaviors>
          <w:behavior w:val="content"/>
        </w:behaviors>
        <w:guid w:val="{41FC30DE-1117-44CD-A215-088556299039}"/>
      </w:docPartPr>
      <w:docPartBody>
        <w:p w:rsidR="00883177" w:rsidRDefault="00102309" w:rsidP="00102309">
          <w:pPr>
            <w:pStyle w:val="F0A18B4A250D49A7A2FD1E4C19279325"/>
          </w:pPr>
          <w:r w:rsidRPr="00D1557D">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Franklin Gothic Medium">
    <w:panose1 w:val="020B0603020102020204"/>
    <w:charset w:val="EE"/>
    <w:family w:val="swiss"/>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SL Dutch">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LO_Swiss">
    <w:panose1 w:val="00000000000000000000"/>
    <w:charset w:val="00"/>
    <w:family w:val="auto"/>
    <w:notTrueType/>
    <w:pitch w:val="variable"/>
    <w:sig w:usb0="00000003" w:usb1="00000000" w:usb2="00000000" w:usb3="00000000" w:csb0="00000001" w:csb1="00000000"/>
  </w:font>
  <w:font w:name="Swis721 Cn BT">
    <w:altName w:val="Arial Narrow"/>
    <w:charset w:val="00"/>
    <w:family w:val="swiss"/>
    <w:pitch w:val="variable"/>
    <w:sig w:usb0="00000001" w:usb1="00000000" w:usb2="00000000" w:usb3="00000000" w:csb0="0000001B" w:csb1="00000000"/>
  </w:font>
  <w:font w:name="Century Schoolbook">
    <w:panose1 w:val="0204060405050502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ITC NovareseBU">
    <w:altName w:val="Calibri"/>
    <w:panose1 w:val="00000000000000000000"/>
    <w:charset w:val="00"/>
    <w:family w:val="modern"/>
    <w:notTrueType/>
    <w:pitch w:val="variable"/>
    <w:sig w:usb0="800000AF" w:usb1="40000048" w:usb2="00000000" w:usb3="00000000" w:csb0="00000003"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7A92"/>
    <w:rsid w:val="00012B02"/>
    <w:rsid w:val="00044DC4"/>
    <w:rsid w:val="00053090"/>
    <w:rsid w:val="000740DD"/>
    <w:rsid w:val="000B24D0"/>
    <w:rsid w:val="00102309"/>
    <w:rsid w:val="0020303B"/>
    <w:rsid w:val="0023018B"/>
    <w:rsid w:val="0026081A"/>
    <w:rsid w:val="002A270E"/>
    <w:rsid w:val="003352FB"/>
    <w:rsid w:val="003965E7"/>
    <w:rsid w:val="003C12F0"/>
    <w:rsid w:val="0051518D"/>
    <w:rsid w:val="00534A26"/>
    <w:rsid w:val="00556DA3"/>
    <w:rsid w:val="00567289"/>
    <w:rsid w:val="005759FB"/>
    <w:rsid w:val="00587A6D"/>
    <w:rsid w:val="005F5EE2"/>
    <w:rsid w:val="00632546"/>
    <w:rsid w:val="006763D7"/>
    <w:rsid w:val="006D0FBB"/>
    <w:rsid w:val="00761AC9"/>
    <w:rsid w:val="00810BED"/>
    <w:rsid w:val="00883177"/>
    <w:rsid w:val="008D6750"/>
    <w:rsid w:val="008E4F49"/>
    <w:rsid w:val="009A3406"/>
    <w:rsid w:val="009E7BD4"/>
    <w:rsid w:val="00A268EF"/>
    <w:rsid w:val="00AA57E2"/>
    <w:rsid w:val="00AB4E19"/>
    <w:rsid w:val="00AE0D80"/>
    <w:rsid w:val="00B60566"/>
    <w:rsid w:val="00B67551"/>
    <w:rsid w:val="00B93900"/>
    <w:rsid w:val="00BC09A5"/>
    <w:rsid w:val="00BD5686"/>
    <w:rsid w:val="00BE742D"/>
    <w:rsid w:val="00C069B7"/>
    <w:rsid w:val="00C33263"/>
    <w:rsid w:val="00C430F9"/>
    <w:rsid w:val="00C43FCA"/>
    <w:rsid w:val="00C8284E"/>
    <w:rsid w:val="00C97A92"/>
    <w:rsid w:val="00CB0C16"/>
    <w:rsid w:val="00D03666"/>
    <w:rsid w:val="00D33B4D"/>
    <w:rsid w:val="00D71507"/>
    <w:rsid w:val="00E40173"/>
    <w:rsid w:val="00E7330B"/>
    <w:rsid w:val="00EB3696"/>
    <w:rsid w:val="00EC0DA7"/>
    <w:rsid w:val="00F02041"/>
    <w:rsid w:val="00F05301"/>
    <w:rsid w:val="00F35617"/>
    <w:rsid w:val="00FA29A1"/>
    <w:rsid w:val="00FD0E71"/>
    <w:rsid w:val="00FD21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102309"/>
    <w:rPr>
      <w:color w:val="808080"/>
    </w:rPr>
  </w:style>
  <w:style w:type="paragraph" w:customStyle="1" w:styleId="A282A16031BD4F3598D93EE4F875A026">
    <w:name w:val="A282A16031BD4F3598D93EE4F875A026"/>
    <w:rsid w:val="00102309"/>
  </w:style>
  <w:style w:type="paragraph" w:customStyle="1" w:styleId="F0A18B4A250D49A7A2FD1E4C19279325">
    <w:name w:val="F0A18B4A250D49A7A2FD1E4C19279325"/>
    <w:rsid w:val="0010230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352719-1DBB-4E5F-B328-B37DE600AC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26</Pages>
  <Words>6786</Words>
  <Characters>38682</Characters>
  <Application>Microsoft Office Word</Application>
  <DocSecurity>0</DocSecurity>
  <Lines>322</Lines>
  <Paragraphs>90</Paragraphs>
  <ScaleCrop>false</ScaleCrop>
  <HeadingPairs>
    <vt:vector size="2" baseType="variant">
      <vt:variant>
        <vt:lpstr>Naslov</vt:lpstr>
      </vt:variant>
      <vt:variant>
        <vt:i4>1</vt:i4>
      </vt:variant>
    </vt:vector>
  </HeadingPairs>
  <TitlesOfParts>
    <vt:vector size="1" baseType="lpstr">
      <vt:lpstr>RAZPISNA DOKUMENTACIJA</vt:lpstr>
    </vt:vector>
  </TitlesOfParts>
  <Company>HP</Company>
  <LinksUpToDate>false</LinksUpToDate>
  <CharactersWithSpaces>45378</CharactersWithSpaces>
  <SharedDoc>false</SharedDoc>
  <HLinks>
    <vt:vector size="396" baseType="variant">
      <vt:variant>
        <vt:i4>3407975</vt:i4>
      </vt:variant>
      <vt:variant>
        <vt:i4>392</vt:i4>
      </vt:variant>
      <vt:variant>
        <vt:i4>0</vt:i4>
      </vt:variant>
      <vt:variant>
        <vt:i4>5</vt:i4>
      </vt:variant>
      <vt:variant>
        <vt:lpwstr>https://www.google.si/url?sa=t&amp;rct=j&amp;q=&amp;esrc=s&amp;source=web&amp;cd=3&amp;ved=0ahUKEwieg7vFzMzMAhWKXRQKHSWPCn0QFgglMAI&amp;url=http%3A%2F%2Fec.europa.eu%2FDocsRoom%2Fdocuments%2F15582%2Fattachments%2F1%2Ftranslations%2Fsl%2Frenditions%2Fnative&amp;usg=AFQjCNHORX1jctAdYIFczNB_wRXi7bQSbA&amp;cad=rja</vt:lpwstr>
      </vt:variant>
      <vt:variant>
        <vt:lpwstr/>
      </vt:variant>
      <vt:variant>
        <vt:i4>4456557</vt:i4>
      </vt:variant>
      <vt:variant>
        <vt:i4>381</vt:i4>
      </vt:variant>
      <vt:variant>
        <vt:i4>0</vt:i4>
      </vt:variant>
      <vt:variant>
        <vt:i4>5</vt:i4>
      </vt:variant>
      <vt:variant>
        <vt:lpwstr>http://www.enarocanje.si/_ESPD/</vt:lpwstr>
      </vt:variant>
      <vt:variant>
        <vt:lpwstr/>
      </vt:variant>
      <vt:variant>
        <vt:i4>1179741</vt:i4>
      </vt:variant>
      <vt:variant>
        <vt:i4>378</vt:i4>
      </vt:variant>
      <vt:variant>
        <vt:i4>0</vt:i4>
      </vt:variant>
      <vt:variant>
        <vt:i4>5</vt:i4>
      </vt:variant>
      <vt:variant>
        <vt:lpwstr>http://www.ajdovscina.si/</vt:lpwstr>
      </vt:variant>
      <vt:variant>
        <vt:lpwstr/>
      </vt:variant>
      <vt:variant>
        <vt:i4>1179741</vt:i4>
      </vt:variant>
      <vt:variant>
        <vt:i4>375</vt:i4>
      </vt:variant>
      <vt:variant>
        <vt:i4>0</vt:i4>
      </vt:variant>
      <vt:variant>
        <vt:i4>5</vt:i4>
      </vt:variant>
      <vt:variant>
        <vt:lpwstr>http://www.ajdovscina.si/</vt:lpwstr>
      </vt:variant>
      <vt:variant>
        <vt:lpwstr/>
      </vt:variant>
      <vt:variant>
        <vt:i4>1966141</vt:i4>
      </vt:variant>
      <vt:variant>
        <vt:i4>368</vt:i4>
      </vt:variant>
      <vt:variant>
        <vt:i4>0</vt:i4>
      </vt:variant>
      <vt:variant>
        <vt:i4>5</vt:i4>
      </vt:variant>
      <vt:variant>
        <vt:lpwstr/>
      </vt:variant>
      <vt:variant>
        <vt:lpwstr>_Toc455481490</vt:lpwstr>
      </vt:variant>
      <vt:variant>
        <vt:i4>2031677</vt:i4>
      </vt:variant>
      <vt:variant>
        <vt:i4>362</vt:i4>
      </vt:variant>
      <vt:variant>
        <vt:i4>0</vt:i4>
      </vt:variant>
      <vt:variant>
        <vt:i4>5</vt:i4>
      </vt:variant>
      <vt:variant>
        <vt:lpwstr/>
      </vt:variant>
      <vt:variant>
        <vt:lpwstr>_Toc455481489</vt:lpwstr>
      </vt:variant>
      <vt:variant>
        <vt:i4>2031677</vt:i4>
      </vt:variant>
      <vt:variant>
        <vt:i4>356</vt:i4>
      </vt:variant>
      <vt:variant>
        <vt:i4>0</vt:i4>
      </vt:variant>
      <vt:variant>
        <vt:i4>5</vt:i4>
      </vt:variant>
      <vt:variant>
        <vt:lpwstr/>
      </vt:variant>
      <vt:variant>
        <vt:lpwstr>_Toc455481488</vt:lpwstr>
      </vt:variant>
      <vt:variant>
        <vt:i4>2031677</vt:i4>
      </vt:variant>
      <vt:variant>
        <vt:i4>350</vt:i4>
      </vt:variant>
      <vt:variant>
        <vt:i4>0</vt:i4>
      </vt:variant>
      <vt:variant>
        <vt:i4>5</vt:i4>
      </vt:variant>
      <vt:variant>
        <vt:lpwstr/>
      </vt:variant>
      <vt:variant>
        <vt:lpwstr>_Toc455481487</vt:lpwstr>
      </vt:variant>
      <vt:variant>
        <vt:i4>2031677</vt:i4>
      </vt:variant>
      <vt:variant>
        <vt:i4>344</vt:i4>
      </vt:variant>
      <vt:variant>
        <vt:i4>0</vt:i4>
      </vt:variant>
      <vt:variant>
        <vt:i4>5</vt:i4>
      </vt:variant>
      <vt:variant>
        <vt:lpwstr/>
      </vt:variant>
      <vt:variant>
        <vt:lpwstr>_Toc455481486</vt:lpwstr>
      </vt:variant>
      <vt:variant>
        <vt:i4>2031677</vt:i4>
      </vt:variant>
      <vt:variant>
        <vt:i4>338</vt:i4>
      </vt:variant>
      <vt:variant>
        <vt:i4>0</vt:i4>
      </vt:variant>
      <vt:variant>
        <vt:i4>5</vt:i4>
      </vt:variant>
      <vt:variant>
        <vt:lpwstr/>
      </vt:variant>
      <vt:variant>
        <vt:lpwstr>_Toc455481485</vt:lpwstr>
      </vt:variant>
      <vt:variant>
        <vt:i4>2031677</vt:i4>
      </vt:variant>
      <vt:variant>
        <vt:i4>332</vt:i4>
      </vt:variant>
      <vt:variant>
        <vt:i4>0</vt:i4>
      </vt:variant>
      <vt:variant>
        <vt:i4>5</vt:i4>
      </vt:variant>
      <vt:variant>
        <vt:lpwstr/>
      </vt:variant>
      <vt:variant>
        <vt:lpwstr>_Toc455481484</vt:lpwstr>
      </vt:variant>
      <vt:variant>
        <vt:i4>2031677</vt:i4>
      </vt:variant>
      <vt:variant>
        <vt:i4>326</vt:i4>
      </vt:variant>
      <vt:variant>
        <vt:i4>0</vt:i4>
      </vt:variant>
      <vt:variant>
        <vt:i4>5</vt:i4>
      </vt:variant>
      <vt:variant>
        <vt:lpwstr/>
      </vt:variant>
      <vt:variant>
        <vt:lpwstr>_Toc455481483</vt:lpwstr>
      </vt:variant>
      <vt:variant>
        <vt:i4>2031677</vt:i4>
      </vt:variant>
      <vt:variant>
        <vt:i4>320</vt:i4>
      </vt:variant>
      <vt:variant>
        <vt:i4>0</vt:i4>
      </vt:variant>
      <vt:variant>
        <vt:i4>5</vt:i4>
      </vt:variant>
      <vt:variant>
        <vt:lpwstr/>
      </vt:variant>
      <vt:variant>
        <vt:lpwstr>_Toc455481482</vt:lpwstr>
      </vt:variant>
      <vt:variant>
        <vt:i4>2031677</vt:i4>
      </vt:variant>
      <vt:variant>
        <vt:i4>314</vt:i4>
      </vt:variant>
      <vt:variant>
        <vt:i4>0</vt:i4>
      </vt:variant>
      <vt:variant>
        <vt:i4>5</vt:i4>
      </vt:variant>
      <vt:variant>
        <vt:lpwstr/>
      </vt:variant>
      <vt:variant>
        <vt:lpwstr>_Toc455481481</vt:lpwstr>
      </vt:variant>
      <vt:variant>
        <vt:i4>2031677</vt:i4>
      </vt:variant>
      <vt:variant>
        <vt:i4>308</vt:i4>
      </vt:variant>
      <vt:variant>
        <vt:i4>0</vt:i4>
      </vt:variant>
      <vt:variant>
        <vt:i4>5</vt:i4>
      </vt:variant>
      <vt:variant>
        <vt:lpwstr/>
      </vt:variant>
      <vt:variant>
        <vt:lpwstr>_Toc455481480</vt:lpwstr>
      </vt:variant>
      <vt:variant>
        <vt:i4>1048637</vt:i4>
      </vt:variant>
      <vt:variant>
        <vt:i4>302</vt:i4>
      </vt:variant>
      <vt:variant>
        <vt:i4>0</vt:i4>
      </vt:variant>
      <vt:variant>
        <vt:i4>5</vt:i4>
      </vt:variant>
      <vt:variant>
        <vt:lpwstr/>
      </vt:variant>
      <vt:variant>
        <vt:lpwstr>_Toc455481479</vt:lpwstr>
      </vt:variant>
      <vt:variant>
        <vt:i4>1048637</vt:i4>
      </vt:variant>
      <vt:variant>
        <vt:i4>296</vt:i4>
      </vt:variant>
      <vt:variant>
        <vt:i4>0</vt:i4>
      </vt:variant>
      <vt:variant>
        <vt:i4>5</vt:i4>
      </vt:variant>
      <vt:variant>
        <vt:lpwstr/>
      </vt:variant>
      <vt:variant>
        <vt:lpwstr>_Toc455481478</vt:lpwstr>
      </vt:variant>
      <vt:variant>
        <vt:i4>1048637</vt:i4>
      </vt:variant>
      <vt:variant>
        <vt:i4>290</vt:i4>
      </vt:variant>
      <vt:variant>
        <vt:i4>0</vt:i4>
      </vt:variant>
      <vt:variant>
        <vt:i4>5</vt:i4>
      </vt:variant>
      <vt:variant>
        <vt:lpwstr/>
      </vt:variant>
      <vt:variant>
        <vt:lpwstr>_Toc455481477</vt:lpwstr>
      </vt:variant>
      <vt:variant>
        <vt:i4>1048637</vt:i4>
      </vt:variant>
      <vt:variant>
        <vt:i4>284</vt:i4>
      </vt:variant>
      <vt:variant>
        <vt:i4>0</vt:i4>
      </vt:variant>
      <vt:variant>
        <vt:i4>5</vt:i4>
      </vt:variant>
      <vt:variant>
        <vt:lpwstr/>
      </vt:variant>
      <vt:variant>
        <vt:lpwstr>_Toc455481476</vt:lpwstr>
      </vt:variant>
      <vt:variant>
        <vt:i4>1048637</vt:i4>
      </vt:variant>
      <vt:variant>
        <vt:i4>278</vt:i4>
      </vt:variant>
      <vt:variant>
        <vt:i4>0</vt:i4>
      </vt:variant>
      <vt:variant>
        <vt:i4>5</vt:i4>
      </vt:variant>
      <vt:variant>
        <vt:lpwstr/>
      </vt:variant>
      <vt:variant>
        <vt:lpwstr>_Toc455481475</vt:lpwstr>
      </vt:variant>
      <vt:variant>
        <vt:i4>1048637</vt:i4>
      </vt:variant>
      <vt:variant>
        <vt:i4>272</vt:i4>
      </vt:variant>
      <vt:variant>
        <vt:i4>0</vt:i4>
      </vt:variant>
      <vt:variant>
        <vt:i4>5</vt:i4>
      </vt:variant>
      <vt:variant>
        <vt:lpwstr/>
      </vt:variant>
      <vt:variant>
        <vt:lpwstr>_Toc455481474</vt:lpwstr>
      </vt:variant>
      <vt:variant>
        <vt:i4>1048637</vt:i4>
      </vt:variant>
      <vt:variant>
        <vt:i4>266</vt:i4>
      </vt:variant>
      <vt:variant>
        <vt:i4>0</vt:i4>
      </vt:variant>
      <vt:variant>
        <vt:i4>5</vt:i4>
      </vt:variant>
      <vt:variant>
        <vt:lpwstr/>
      </vt:variant>
      <vt:variant>
        <vt:lpwstr>_Toc455481473</vt:lpwstr>
      </vt:variant>
      <vt:variant>
        <vt:i4>1048637</vt:i4>
      </vt:variant>
      <vt:variant>
        <vt:i4>260</vt:i4>
      </vt:variant>
      <vt:variant>
        <vt:i4>0</vt:i4>
      </vt:variant>
      <vt:variant>
        <vt:i4>5</vt:i4>
      </vt:variant>
      <vt:variant>
        <vt:lpwstr/>
      </vt:variant>
      <vt:variant>
        <vt:lpwstr>_Toc455481472</vt:lpwstr>
      </vt:variant>
      <vt:variant>
        <vt:i4>1048637</vt:i4>
      </vt:variant>
      <vt:variant>
        <vt:i4>254</vt:i4>
      </vt:variant>
      <vt:variant>
        <vt:i4>0</vt:i4>
      </vt:variant>
      <vt:variant>
        <vt:i4>5</vt:i4>
      </vt:variant>
      <vt:variant>
        <vt:lpwstr/>
      </vt:variant>
      <vt:variant>
        <vt:lpwstr>_Toc455481471</vt:lpwstr>
      </vt:variant>
      <vt:variant>
        <vt:i4>1048637</vt:i4>
      </vt:variant>
      <vt:variant>
        <vt:i4>248</vt:i4>
      </vt:variant>
      <vt:variant>
        <vt:i4>0</vt:i4>
      </vt:variant>
      <vt:variant>
        <vt:i4>5</vt:i4>
      </vt:variant>
      <vt:variant>
        <vt:lpwstr/>
      </vt:variant>
      <vt:variant>
        <vt:lpwstr>_Toc455481470</vt:lpwstr>
      </vt:variant>
      <vt:variant>
        <vt:i4>1114173</vt:i4>
      </vt:variant>
      <vt:variant>
        <vt:i4>242</vt:i4>
      </vt:variant>
      <vt:variant>
        <vt:i4>0</vt:i4>
      </vt:variant>
      <vt:variant>
        <vt:i4>5</vt:i4>
      </vt:variant>
      <vt:variant>
        <vt:lpwstr/>
      </vt:variant>
      <vt:variant>
        <vt:lpwstr>_Toc455481469</vt:lpwstr>
      </vt:variant>
      <vt:variant>
        <vt:i4>1114173</vt:i4>
      </vt:variant>
      <vt:variant>
        <vt:i4>236</vt:i4>
      </vt:variant>
      <vt:variant>
        <vt:i4>0</vt:i4>
      </vt:variant>
      <vt:variant>
        <vt:i4>5</vt:i4>
      </vt:variant>
      <vt:variant>
        <vt:lpwstr/>
      </vt:variant>
      <vt:variant>
        <vt:lpwstr>_Toc455481468</vt:lpwstr>
      </vt:variant>
      <vt:variant>
        <vt:i4>1114173</vt:i4>
      </vt:variant>
      <vt:variant>
        <vt:i4>230</vt:i4>
      </vt:variant>
      <vt:variant>
        <vt:i4>0</vt:i4>
      </vt:variant>
      <vt:variant>
        <vt:i4>5</vt:i4>
      </vt:variant>
      <vt:variant>
        <vt:lpwstr/>
      </vt:variant>
      <vt:variant>
        <vt:lpwstr>_Toc455481467</vt:lpwstr>
      </vt:variant>
      <vt:variant>
        <vt:i4>1114173</vt:i4>
      </vt:variant>
      <vt:variant>
        <vt:i4>224</vt:i4>
      </vt:variant>
      <vt:variant>
        <vt:i4>0</vt:i4>
      </vt:variant>
      <vt:variant>
        <vt:i4>5</vt:i4>
      </vt:variant>
      <vt:variant>
        <vt:lpwstr/>
      </vt:variant>
      <vt:variant>
        <vt:lpwstr>_Toc455481466</vt:lpwstr>
      </vt:variant>
      <vt:variant>
        <vt:i4>1114173</vt:i4>
      </vt:variant>
      <vt:variant>
        <vt:i4>218</vt:i4>
      </vt:variant>
      <vt:variant>
        <vt:i4>0</vt:i4>
      </vt:variant>
      <vt:variant>
        <vt:i4>5</vt:i4>
      </vt:variant>
      <vt:variant>
        <vt:lpwstr/>
      </vt:variant>
      <vt:variant>
        <vt:lpwstr>_Toc455481465</vt:lpwstr>
      </vt:variant>
      <vt:variant>
        <vt:i4>1114173</vt:i4>
      </vt:variant>
      <vt:variant>
        <vt:i4>212</vt:i4>
      </vt:variant>
      <vt:variant>
        <vt:i4>0</vt:i4>
      </vt:variant>
      <vt:variant>
        <vt:i4>5</vt:i4>
      </vt:variant>
      <vt:variant>
        <vt:lpwstr/>
      </vt:variant>
      <vt:variant>
        <vt:lpwstr>_Toc455481464</vt:lpwstr>
      </vt:variant>
      <vt:variant>
        <vt:i4>1114173</vt:i4>
      </vt:variant>
      <vt:variant>
        <vt:i4>206</vt:i4>
      </vt:variant>
      <vt:variant>
        <vt:i4>0</vt:i4>
      </vt:variant>
      <vt:variant>
        <vt:i4>5</vt:i4>
      </vt:variant>
      <vt:variant>
        <vt:lpwstr/>
      </vt:variant>
      <vt:variant>
        <vt:lpwstr>_Toc455481463</vt:lpwstr>
      </vt:variant>
      <vt:variant>
        <vt:i4>1114173</vt:i4>
      </vt:variant>
      <vt:variant>
        <vt:i4>200</vt:i4>
      </vt:variant>
      <vt:variant>
        <vt:i4>0</vt:i4>
      </vt:variant>
      <vt:variant>
        <vt:i4>5</vt:i4>
      </vt:variant>
      <vt:variant>
        <vt:lpwstr/>
      </vt:variant>
      <vt:variant>
        <vt:lpwstr>_Toc455481462</vt:lpwstr>
      </vt:variant>
      <vt:variant>
        <vt:i4>1114173</vt:i4>
      </vt:variant>
      <vt:variant>
        <vt:i4>194</vt:i4>
      </vt:variant>
      <vt:variant>
        <vt:i4>0</vt:i4>
      </vt:variant>
      <vt:variant>
        <vt:i4>5</vt:i4>
      </vt:variant>
      <vt:variant>
        <vt:lpwstr/>
      </vt:variant>
      <vt:variant>
        <vt:lpwstr>_Toc455481461</vt:lpwstr>
      </vt:variant>
      <vt:variant>
        <vt:i4>1114173</vt:i4>
      </vt:variant>
      <vt:variant>
        <vt:i4>188</vt:i4>
      </vt:variant>
      <vt:variant>
        <vt:i4>0</vt:i4>
      </vt:variant>
      <vt:variant>
        <vt:i4>5</vt:i4>
      </vt:variant>
      <vt:variant>
        <vt:lpwstr/>
      </vt:variant>
      <vt:variant>
        <vt:lpwstr>_Toc455481460</vt:lpwstr>
      </vt:variant>
      <vt:variant>
        <vt:i4>1179709</vt:i4>
      </vt:variant>
      <vt:variant>
        <vt:i4>182</vt:i4>
      </vt:variant>
      <vt:variant>
        <vt:i4>0</vt:i4>
      </vt:variant>
      <vt:variant>
        <vt:i4>5</vt:i4>
      </vt:variant>
      <vt:variant>
        <vt:lpwstr/>
      </vt:variant>
      <vt:variant>
        <vt:lpwstr>_Toc455481459</vt:lpwstr>
      </vt:variant>
      <vt:variant>
        <vt:i4>1179709</vt:i4>
      </vt:variant>
      <vt:variant>
        <vt:i4>176</vt:i4>
      </vt:variant>
      <vt:variant>
        <vt:i4>0</vt:i4>
      </vt:variant>
      <vt:variant>
        <vt:i4>5</vt:i4>
      </vt:variant>
      <vt:variant>
        <vt:lpwstr/>
      </vt:variant>
      <vt:variant>
        <vt:lpwstr>_Toc455481458</vt:lpwstr>
      </vt:variant>
      <vt:variant>
        <vt:i4>1179709</vt:i4>
      </vt:variant>
      <vt:variant>
        <vt:i4>170</vt:i4>
      </vt:variant>
      <vt:variant>
        <vt:i4>0</vt:i4>
      </vt:variant>
      <vt:variant>
        <vt:i4>5</vt:i4>
      </vt:variant>
      <vt:variant>
        <vt:lpwstr/>
      </vt:variant>
      <vt:variant>
        <vt:lpwstr>_Toc455481457</vt:lpwstr>
      </vt:variant>
      <vt:variant>
        <vt:i4>1179709</vt:i4>
      </vt:variant>
      <vt:variant>
        <vt:i4>164</vt:i4>
      </vt:variant>
      <vt:variant>
        <vt:i4>0</vt:i4>
      </vt:variant>
      <vt:variant>
        <vt:i4>5</vt:i4>
      </vt:variant>
      <vt:variant>
        <vt:lpwstr/>
      </vt:variant>
      <vt:variant>
        <vt:lpwstr>_Toc455481456</vt:lpwstr>
      </vt:variant>
      <vt:variant>
        <vt:i4>1179709</vt:i4>
      </vt:variant>
      <vt:variant>
        <vt:i4>158</vt:i4>
      </vt:variant>
      <vt:variant>
        <vt:i4>0</vt:i4>
      </vt:variant>
      <vt:variant>
        <vt:i4>5</vt:i4>
      </vt:variant>
      <vt:variant>
        <vt:lpwstr/>
      </vt:variant>
      <vt:variant>
        <vt:lpwstr>_Toc455481455</vt:lpwstr>
      </vt:variant>
      <vt:variant>
        <vt:i4>1179709</vt:i4>
      </vt:variant>
      <vt:variant>
        <vt:i4>152</vt:i4>
      </vt:variant>
      <vt:variant>
        <vt:i4>0</vt:i4>
      </vt:variant>
      <vt:variant>
        <vt:i4>5</vt:i4>
      </vt:variant>
      <vt:variant>
        <vt:lpwstr/>
      </vt:variant>
      <vt:variant>
        <vt:lpwstr>_Toc455481454</vt:lpwstr>
      </vt:variant>
      <vt:variant>
        <vt:i4>1179709</vt:i4>
      </vt:variant>
      <vt:variant>
        <vt:i4>146</vt:i4>
      </vt:variant>
      <vt:variant>
        <vt:i4>0</vt:i4>
      </vt:variant>
      <vt:variant>
        <vt:i4>5</vt:i4>
      </vt:variant>
      <vt:variant>
        <vt:lpwstr/>
      </vt:variant>
      <vt:variant>
        <vt:lpwstr>_Toc455481453</vt:lpwstr>
      </vt:variant>
      <vt:variant>
        <vt:i4>1179709</vt:i4>
      </vt:variant>
      <vt:variant>
        <vt:i4>140</vt:i4>
      </vt:variant>
      <vt:variant>
        <vt:i4>0</vt:i4>
      </vt:variant>
      <vt:variant>
        <vt:i4>5</vt:i4>
      </vt:variant>
      <vt:variant>
        <vt:lpwstr/>
      </vt:variant>
      <vt:variant>
        <vt:lpwstr>_Toc455481452</vt:lpwstr>
      </vt:variant>
      <vt:variant>
        <vt:i4>1179709</vt:i4>
      </vt:variant>
      <vt:variant>
        <vt:i4>134</vt:i4>
      </vt:variant>
      <vt:variant>
        <vt:i4>0</vt:i4>
      </vt:variant>
      <vt:variant>
        <vt:i4>5</vt:i4>
      </vt:variant>
      <vt:variant>
        <vt:lpwstr/>
      </vt:variant>
      <vt:variant>
        <vt:lpwstr>_Toc455481451</vt:lpwstr>
      </vt:variant>
      <vt:variant>
        <vt:i4>1179709</vt:i4>
      </vt:variant>
      <vt:variant>
        <vt:i4>128</vt:i4>
      </vt:variant>
      <vt:variant>
        <vt:i4>0</vt:i4>
      </vt:variant>
      <vt:variant>
        <vt:i4>5</vt:i4>
      </vt:variant>
      <vt:variant>
        <vt:lpwstr/>
      </vt:variant>
      <vt:variant>
        <vt:lpwstr>_Toc455481450</vt:lpwstr>
      </vt:variant>
      <vt:variant>
        <vt:i4>1245245</vt:i4>
      </vt:variant>
      <vt:variant>
        <vt:i4>122</vt:i4>
      </vt:variant>
      <vt:variant>
        <vt:i4>0</vt:i4>
      </vt:variant>
      <vt:variant>
        <vt:i4>5</vt:i4>
      </vt:variant>
      <vt:variant>
        <vt:lpwstr/>
      </vt:variant>
      <vt:variant>
        <vt:lpwstr>_Toc455481449</vt:lpwstr>
      </vt:variant>
      <vt:variant>
        <vt:i4>1245245</vt:i4>
      </vt:variant>
      <vt:variant>
        <vt:i4>116</vt:i4>
      </vt:variant>
      <vt:variant>
        <vt:i4>0</vt:i4>
      </vt:variant>
      <vt:variant>
        <vt:i4>5</vt:i4>
      </vt:variant>
      <vt:variant>
        <vt:lpwstr/>
      </vt:variant>
      <vt:variant>
        <vt:lpwstr>_Toc455481448</vt:lpwstr>
      </vt:variant>
      <vt:variant>
        <vt:i4>1245245</vt:i4>
      </vt:variant>
      <vt:variant>
        <vt:i4>110</vt:i4>
      </vt:variant>
      <vt:variant>
        <vt:i4>0</vt:i4>
      </vt:variant>
      <vt:variant>
        <vt:i4>5</vt:i4>
      </vt:variant>
      <vt:variant>
        <vt:lpwstr/>
      </vt:variant>
      <vt:variant>
        <vt:lpwstr>_Toc455481447</vt:lpwstr>
      </vt:variant>
      <vt:variant>
        <vt:i4>1245245</vt:i4>
      </vt:variant>
      <vt:variant>
        <vt:i4>104</vt:i4>
      </vt:variant>
      <vt:variant>
        <vt:i4>0</vt:i4>
      </vt:variant>
      <vt:variant>
        <vt:i4>5</vt:i4>
      </vt:variant>
      <vt:variant>
        <vt:lpwstr/>
      </vt:variant>
      <vt:variant>
        <vt:lpwstr>_Toc455481446</vt:lpwstr>
      </vt:variant>
      <vt:variant>
        <vt:i4>1245245</vt:i4>
      </vt:variant>
      <vt:variant>
        <vt:i4>98</vt:i4>
      </vt:variant>
      <vt:variant>
        <vt:i4>0</vt:i4>
      </vt:variant>
      <vt:variant>
        <vt:i4>5</vt:i4>
      </vt:variant>
      <vt:variant>
        <vt:lpwstr/>
      </vt:variant>
      <vt:variant>
        <vt:lpwstr>_Toc455481445</vt:lpwstr>
      </vt:variant>
      <vt:variant>
        <vt:i4>1245245</vt:i4>
      </vt:variant>
      <vt:variant>
        <vt:i4>92</vt:i4>
      </vt:variant>
      <vt:variant>
        <vt:i4>0</vt:i4>
      </vt:variant>
      <vt:variant>
        <vt:i4>5</vt:i4>
      </vt:variant>
      <vt:variant>
        <vt:lpwstr/>
      </vt:variant>
      <vt:variant>
        <vt:lpwstr>_Toc455481444</vt:lpwstr>
      </vt:variant>
      <vt:variant>
        <vt:i4>1245245</vt:i4>
      </vt:variant>
      <vt:variant>
        <vt:i4>86</vt:i4>
      </vt:variant>
      <vt:variant>
        <vt:i4>0</vt:i4>
      </vt:variant>
      <vt:variant>
        <vt:i4>5</vt:i4>
      </vt:variant>
      <vt:variant>
        <vt:lpwstr/>
      </vt:variant>
      <vt:variant>
        <vt:lpwstr>_Toc455481443</vt:lpwstr>
      </vt:variant>
      <vt:variant>
        <vt:i4>1245245</vt:i4>
      </vt:variant>
      <vt:variant>
        <vt:i4>80</vt:i4>
      </vt:variant>
      <vt:variant>
        <vt:i4>0</vt:i4>
      </vt:variant>
      <vt:variant>
        <vt:i4>5</vt:i4>
      </vt:variant>
      <vt:variant>
        <vt:lpwstr/>
      </vt:variant>
      <vt:variant>
        <vt:lpwstr>_Toc455481442</vt:lpwstr>
      </vt:variant>
      <vt:variant>
        <vt:i4>1245245</vt:i4>
      </vt:variant>
      <vt:variant>
        <vt:i4>74</vt:i4>
      </vt:variant>
      <vt:variant>
        <vt:i4>0</vt:i4>
      </vt:variant>
      <vt:variant>
        <vt:i4>5</vt:i4>
      </vt:variant>
      <vt:variant>
        <vt:lpwstr/>
      </vt:variant>
      <vt:variant>
        <vt:lpwstr>_Toc455481441</vt:lpwstr>
      </vt:variant>
      <vt:variant>
        <vt:i4>1245245</vt:i4>
      </vt:variant>
      <vt:variant>
        <vt:i4>68</vt:i4>
      </vt:variant>
      <vt:variant>
        <vt:i4>0</vt:i4>
      </vt:variant>
      <vt:variant>
        <vt:i4>5</vt:i4>
      </vt:variant>
      <vt:variant>
        <vt:lpwstr/>
      </vt:variant>
      <vt:variant>
        <vt:lpwstr>_Toc455481440</vt:lpwstr>
      </vt:variant>
      <vt:variant>
        <vt:i4>1310781</vt:i4>
      </vt:variant>
      <vt:variant>
        <vt:i4>62</vt:i4>
      </vt:variant>
      <vt:variant>
        <vt:i4>0</vt:i4>
      </vt:variant>
      <vt:variant>
        <vt:i4>5</vt:i4>
      </vt:variant>
      <vt:variant>
        <vt:lpwstr/>
      </vt:variant>
      <vt:variant>
        <vt:lpwstr>_Toc455481439</vt:lpwstr>
      </vt:variant>
      <vt:variant>
        <vt:i4>1310781</vt:i4>
      </vt:variant>
      <vt:variant>
        <vt:i4>56</vt:i4>
      </vt:variant>
      <vt:variant>
        <vt:i4>0</vt:i4>
      </vt:variant>
      <vt:variant>
        <vt:i4>5</vt:i4>
      </vt:variant>
      <vt:variant>
        <vt:lpwstr/>
      </vt:variant>
      <vt:variant>
        <vt:lpwstr>_Toc455481438</vt:lpwstr>
      </vt:variant>
      <vt:variant>
        <vt:i4>1310781</vt:i4>
      </vt:variant>
      <vt:variant>
        <vt:i4>50</vt:i4>
      </vt:variant>
      <vt:variant>
        <vt:i4>0</vt:i4>
      </vt:variant>
      <vt:variant>
        <vt:i4>5</vt:i4>
      </vt:variant>
      <vt:variant>
        <vt:lpwstr/>
      </vt:variant>
      <vt:variant>
        <vt:lpwstr>_Toc455481437</vt:lpwstr>
      </vt:variant>
      <vt:variant>
        <vt:i4>1310781</vt:i4>
      </vt:variant>
      <vt:variant>
        <vt:i4>44</vt:i4>
      </vt:variant>
      <vt:variant>
        <vt:i4>0</vt:i4>
      </vt:variant>
      <vt:variant>
        <vt:i4>5</vt:i4>
      </vt:variant>
      <vt:variant>
        <vt:lpwstr/>
      </vt:variant>
      <vt:variant>
        <vt:lpwstr>_Toc455481436</vt:lpwstr>
      </vt:variant>
      <vt:variant>
        <vt:i4>1310781</vt:i4>
      </vt:variant>
      <vt:variant>
        <vt:i4>38</vt:i4>
      </vt:variant>
      <vt:variant>
        <vt:i4>0</vt:i4>
      </vt:variant>
      <vt:variant>
        <vt:i4>5</vt:i4>
      </vt:variant>
      <vt:variant>
        <vt:lpwstr/>
      </vt:variant>
      <vt:variant>
        <vt:lpwstr>_Toc455481435</vt:lpwstr>
      </vt:variant>
      <vt:variant>
        <vt:i4>1310781</vt:i4>
      </vt:variant>
      <vt:variant>
        <vt:i4>32</vt:i4>
      </vt:variant>
      <vt:variant>
        <vt:i4>0</vt:i4>
      </vt:variant>
      <vt:variant>
        <vt:i4>5</vt:i4>
      </vt:variant>
      <vt:variant>
        <vt:lpwstr/>
      </vt:variant>
      <vt:variant>
        <vt:lpwstr>_Toc455481434</vt:lpwstr>
      </vt:variant>
      <vt:variant>
        <vt:i4>1310781</vt:i4>
      </vt:variant>
      <vt:variant>
        <vt:i4>26</vt:i4>
      </vt:variant>
      <vt:variant>
        <vt:i4>0</vt:i4>
      </vt:variant>
      <vt:variant>
        <vt:i4>5</vt:i4>
      </vt:variant>
      <vt:variant>
        <vt:lpwstr/>
      </vt:variant>
      <vt:variant>
        <vt:lpwstr>_Toc455481433</vt:lpwstr>
      </vt:variant>
      <vt:variant>
        <vt:i4>1310781</vt:i4>
      </vt:variant>
      <vt:variant>
        <vt:i4>20</vt:i4>
      </vt:variant>
      <vt:variant>
        <vt:i4>0</vt:i4>
      </vt:variant>
      <vt:variant>
        <vt:i4>5</vt:i4>
      </vt:variant>
      <vt:variant>
        <vt:lpwstr/>
      </vt:variant>
      <vt:variant>
        <vt:lpwstr>_Toc455481432</vt:lpwstr>
      </vt:variant>
      <vt:variant>
        <vt:i4>1310781</vt:i4>
      </vt:variant>
      <vt:variant>
        <vt:i4>14</vt:i4>
      </vt:variant>
      <vt:variant>
        <vt:i4>0</vt:i4>
      </vt:variant>
      <vt:variant>
        <vt:i4>5</vt:i4>
      </vt:variant>
      <vt:variant>
        <vt:lpwstr/>
      </vt:variant>
      <vt:variant>
        <vt:lpwstr>_Toc455481431</vt:lpwstr>
      </vt:variant>
      <vt:variant>
        <vt:i4>1310781</vt:i4>
      </vt:variant>
      <vt:variant>
        <vt:i4>8</vt:i4>
      </vt:variant>
      <vt:variant>
        <vt:i4>0</vt:i4>
      </vt:variant>
      <vt:variant>
        <vt:i4>5</vt:i4>
      </vt:variant>
      <vt:variant>
        <vt:lpwstr/>
      </vt:variant>
      <vt:variant>
        <vt:lpwstr>_Toc455481430</vt:lpwstr>
      </vt:variant>
      <vt:variant>
        <vt:i4>1376317</vt:i4>
      </vt:variant>
      <vt:variant>
        <vt:i4>2</vt:i4>
      </vt:variant>
      <vt:variant>
        <vt:i4>0</vt:i4>
      </vt:variant>
      <vt:variant>
        <vt:i4>5</vt:i4>
      </vt:variant>
      <vt:variant>
        <vt:lpwstr/>
      </vt:variant>
      <vt:variant>
        <vt:lpwstr>_Toc455481429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Jure Medak</dc:creator>
  <cp:keywords/>
  <cp:lastModifiedBy>Irena Štokelj</cp:lastModifiedBy>
  <cp:revision>5</cp:revision>
  <cp:lastPrinted>2025-09-25T11:29:00Z</cp:lastPrinted>
  <dcterms:created xsi:type="dcterms:W3CDTF">2026-02-23T10:22:00Z</dcterms:created>
  <dcterms:modified xsi:type="dcterms:W3CDTF">2026-02-23T10:22:00Z</dcterms:modified>
</cp:coreProperties>
</file>